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59C" w:rsidRPr="00E07019" w:rsidRDefault="006B159C" w:rsidP="00545FBF">
      <w:pPr>
        <w:pStyle w:val="11"/>
        <w:spacing w:before="0" w:beforeAutospacing="0" w:after="0" w:afterAutospacing="0"/>
        <w:jc w:val="center"/>
        <w:rPr>
          <w:b/>
          <w:i/>
        </w:rPr>
      </w:pP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Слюдянский район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86AF1" w:rsidRPr="00E07019" w:rsidRDefault="00086AF1" w:rsidP="00086AF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</w:t>
      </w:r>
      <w:r w:rsidR="00F87798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</w:p>
    <w:p w:rsidR="00086AF1" w:rsidRPr="00E07019" w:rsidRDefault="00086AF1" w:rsidP="00086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6AF1" w:rsidRPr="00E07019" w:rsidRDefault="00716CE1" w:rsidP="00086AF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</w:t>
      </w:r>
      <w:r w:rsidR="00086AF1" w:rsidRPr="00E07019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F87798">
        <w:rPr>
          <w:rFonts w:ascii="Times New Roman" w:eastAsia="Times New Roman" w:hAnsi="Times New Roman" w:cs="Times New Roman"/>
          <w:b/>
          <w:iCs/>
          <w:sz w:val="24"/>
          <w:szCs w:val="24"/>
        </w:rPr>
        <w:t>28</w:t>
      </w:r>
      <w:r w:rsidR="004B7689">
        <w:rPr>
          <w:rFonts w:ascii="Times New Roman" w:eastAsia="Times New Roman" w:hAnsi="Times New Roman" w:cs="Times New Roman"/>
          <w:b/>
          <w:iCs/>
          <w:sz w:val="24"/>
          <w:szCs w:val="24"/>
        </w:rPr>
        <w:t>.08.2023</w:t>
      </w:r>
      <w:r w:rsidR="00086AF1" w:rsidRP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г.                                                                </w:t>
      </w:r>
      <w:r w:rsidR="00334FC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    </w:t>
      </w:r>
      <w:r w:rsidR="00D3653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</w:t>
      </w:r>
      <w:r w:rsidR="00334FC4">
        <w:rPr>
          <w:rFonts w:ascii="Times New Roman" w:eastAsia="Times New Roman" w:hAnsi="Times New Roman" w:cs="Times New Roman"/>
          <w:b/>
          <w:iCs/>
          <w:sz w:val="24"/>
          <w:szCs w:val="24"/>
        </w:rPr>
        <w:t>№</w:t>
      </w:r>
      <w:r w:rsidR="00D3653D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F87798">
        <w:rPr>
          <w:rFonts w:ascii="Times New Roman" w:eastAsia="Times New Roman" w:hAnsi="Times New Roman" w:cs="Times New Roman"/>
          <w:b/>
          <w:iCs/>
          <w:sz w:val="24"/>
          <w:szCs w:val="24"/>
        </w:rPr>
        <w:t>15</w:t>
      </w:r>
      <w:r w:rsidR="00D3653D">
        <w:rPr>
          <w:rFonts w:ascii="Times New Roman" w:eastAsia="Times New Roman" w:hAnsi="Times New Roman" w:cs="Times New Roman"/>
          <w:b/>
          <w:iCs/>
          <w:sz w:val="24"/>
          <w:szCs w:val="24"/>
        </w:rPr>
        <w:t>/23-5Д</w:t>
      </w:r>
      <w:r w:rsidR="00086AF1" w:rsidRP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</w:p>
    <w:p w:rsidR="00086AF1" w:rsidRPr="00E07019" w:rsidRDefault="00086AF1" w:rsidP="00086AF1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59C" w:rsidRPr="00D3653D" w:rsidRDefault="006E4431" w:rsidP="00D3653D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внесении</w:t>
      </w:r>
      <w:r w:rsidR="004B76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изменений</w:t>
      </w:r>
      <w:r w:rsidR="00F877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Правила благоустройства</w:t>
      </w:r>
      <w:r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Култукского муниципального  образования,  утве</w:t>
      </w:r>
      <w:bookmarkStart w:id="0" w:name="_GoBack"/>
      <w:bookmarkEnd w:id="0"/>
      <w:r w:rsidRPr="00D365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рждённые решением  Думы  Култукского городского поселения  </w:t>
      </w:r>
      <w:r w:rsidRPr="00D365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03/23-5Д от 13.02.2023</w:t>
      </w:r>
      <w:r w:rsidRPr="00D3653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года»</w:t>
      </w:r>
    </w:p>
    <w:p w:rsidR="006E4431" w:rsidRPr="00E07019" w:rsidRDefault="006E4431" w:rsidP="006E443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E07019" w:rsidRDefault="009322E2" w:rsidP="00086AF1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C66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ст. 51 Федерального закона от 10.01.2002 № 7-ФЗ «Об охране окружающей среды»</w:t>
      </w:r>
      <w:r w:rsidR="00C66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ст. 14.4 Федерального закона от 24.06.1998 № 89-ФЗ «Об отходах производства и потребления», в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соответствии с частью 10 статьи 35, статьей 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руководствуясь Уставом Култукского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385181022005001,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781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 июня 2023 года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регистрационный №38518102202</w:t>
      </w:r>
      <w:r w:rsidR="00781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781A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:rsidR="006B159C" w:rsidRPr="00E07019" w:rsidRDefault="00086AF1" w:rsidP="00086AF1">
      <w:pPr>
        <w:spacing w:before="240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6C0D54" w:rsidRPr="006C0D54" w:rsidRDefault="006B159C" w:rsidP="006C0D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6C0D54"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Внести  изменения  в  Правила  благоустройства  на  территории  </w:t>
      </w:r>
      <w:r w:rsid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</w:t>
      </w:r>
      <w:r w:rsidR="006C0D54"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C0D54" w:rsidRDefault="006C0D54" w:rsidP="006C0D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образования, утверждённые решением Думы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 городского поселения</w:t>
      </w:r>
      <w:r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0D54">
        <w:rPr>
          <w:rFonts w:ascii="Times New Roman" w:eastAsia="Times New Roman" w:hAnsi="Times New Roman" w:cs="Times New Roman"/>
          <w:sz w:val="24"/>
          <w:szCs w:val="24"/>
          <w:lang w:eastAsia="ru-RU"/>
        </w:rPr>
        <w:t>№ 03/23-5Д от 13.02.2023</w:t>
      </w:r>
      <w:r w:rsidRPr="006C0D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изложив приложение № 1 в новой редакции. 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F2D5E" w:rsidRPr="00E07019" w:rsidRDefault="006C0D54" w:rsidP="008F2D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="008F2D5E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22438A" w:rsidRPr="00E07019" w:rsidRDefault="006C0D54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6B159C" w:rsidRPr="00E070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Настоящее решение вступает в силу </w:t>
      </w:r>
      <w:r w:rsidR="00D3653D">
        <w:rPr>
          <w:rFonts w:ascii="Times New Roman" w:hAnsi="Times New Roman" w:cs="Times New Roman"/>
          <w:bCs/>
          <w:color w:val="000000"/>
          <w:sz w:val="24"/>
          <w:szCs w:val="24"/>
        </w:rPr>
        <w:t>со</w:t>
      </w:r>
      <w:r w:rsidR="006B159C" w:rsidRPr="00E070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дня его официального опубликования.</w:t>
      </w:r>
    </w:p>
    <w:p w:rsidR="008F2D5E" w:rsidRPr="00E07019" w:rsidRDefault="008F2D5E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Култукского </w:t>
      </w: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                   В.В. Иневаткин</w:t>
      </w: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 </w:t>
      </w:r>
    </w:p>
    <w:p w:rsidR="007B01D6" w:rsidRPr="00E07019" w:rsidRDefault="008F2D5E" w:rsidP="007B01D6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Култукского </w:t>
      </w:r>
      <w:r w:rsidR="007B01D6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8F2D5E" w:rsidRPr="00E07019" w:rsidRDefault="007B01D6" w:rsidP="007B01D6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             </w:t>
      </w:r>
      <w:r w:rsidR="008F2D5E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Н.</w:t>
      </w:r>
      <w:r w:rsidR="00D9176B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F2D5E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Головина                                    </w:t>
      </w:r>
    </w:p>
    <w:p w:rsidR="008F2D5E" w:rsidRPr="00E07019" w:rsidRDefault="008F2D5E" w:rsidP="008F2D5E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D5E" w:rsidRPr="00E07019" w:rsidRDefault="008F2D5E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653D" w:rsidRPr="00E07019" w:rsidRDefault="00D3653D" w:rsidP="00D3653D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E07019" w:rsidRPr="00E07019" w:rsidTr="00E31263">
        <w:tc>
          <w:tcPr>
            <w:tcW w:w="4390" w:type="dxa"/>
            <w:shd w:val="clear" w:color="auto" w:fill="auto"/>
          </w:tcPr>
          <w:p w:rsidR="00E07019" w:rsidRPr="00E07019" w:rsidRDefault="00E07019" w:rsidP="00E07019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E07019" w:rsidRPr="00E07019" w:rsidTr="00E31263">
        <w:tc>
          <w:tcPr>
            <w:tcW w:w="4390" w:type="dxa"/>
            <w:shd w:val="clear" w:color="auto" w:fill="auto"/>
          </w:tcPr>
          <w:p w:rsidR="00E07019" w:rsidRPr="00E07019" w:rsidRDefault="00E07019" w:rsidP="00545FB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439"/>
      </w:tblGrid>
      <w:tr w:rsidR="00C6325F" w:rsidRPr="00E07019" w:rsidTr="00E31263">
        <w:tc>
          <w:tcPr>
            <w:tcW w:w="4916" w:type="dxa"/>
          </w:tcPr>
          <w:p w:rsidR="00C6325F" w:rsidRPr="00E07019" w:rsidRDefault="00C6325F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439" w:type="dxa"/>
          </w:tcPr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Приложение№1</w:t>
            </w:r>
          </w:p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Думы Култукского </w:t>
            </w:r>
          </w:p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</w:t>
            </w:r>
          </w:p>
          <w:p w:rsidR="00C6325F" w:rsidRPr="00E07019" w:rsidRDefault="008F2D5E" w:rsidP="00F87798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F8779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2B21">
              <w:rPr>
                <w:rFonts w:ascii="Times New Roman" w:hAnsi="Times New Roman" w:cs="Times New Roman"/>
                <w:sz w:val="24"/>
                <w:szCs w:val="24"/>
              </w:rPr>
              <w:t>/23-5Д</w:t>
            </w: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="00716C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8779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32B21">
              <w:rPr>
                <w:rFonts w:ascii="Times New Roman" w:hAnsi="Times New Roman" w:cs="Times New Roman"/>
                <w:sz w:val="24"/>
                <w:szCs w:val="24"/>
              </w:rPr>
              <w:t>.08.2023г.</w:t>
            </w:r>
          </w:p>
        </w:tc>
      </w:tr>
    </w:tbl>
    <w:p w:rsidR="0022438A" w:rsidRPr="00E07019" w:rsidRDefault="0022438A" w:rsidP="00610538">
      <w:pPr>
        <w:pStyle w:val="11"/>
        <w:spacing w:before="0" w:beforeAutospacing="0" w:after="0" w:afterAutospacing="0"/>
        <w:jc w:val="both"/>
      </w:pPr>
    </w:p>
    <w:p w:rsidR="006B159C" w:rsidRPr="00E07019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</w:p>
    <w:p w:rsidR="006B159C" w:rsidRPr="00E07019" w:rsidRDefault="008F2D5E" w:rsidP="006105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Hlk101512676"/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bookmarkEnd w:id="1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2" w:name="1"/>
      <w:bookmarkEnd w:id="2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B046BA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</w:t>
      </w:r>
      <w:bookmarkStart w:id="3" w:name="3"/>
      <w:bookmarkEnd w:id="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E07019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</w:t>
      </w:r>
      <w:r w:rsid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порядком, установленным Законом</w:t>
      </w:r>
      <w:r w:rsidR="00233114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="00233114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E07019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4" w:name="_Hlk5026116"/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4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="00B046BA"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адресу: 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рпкултук.рф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5" w:name="_Hlk11160493"/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прилегающих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E054E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территорий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раниц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12.12.2018 №110-оз «О порядке 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E07019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3.2. </w:t>
      </w:r>
      <w:r w:rsidR="00C24CBA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E07019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E07019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</w:t>
      </w:r>
      <w:bookmarkStart w:id="6" w:name="sub_55"/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E07019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Start w:id="7" w:name="sub_56"/>
      <w:bookmarkEnd w:id="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"/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прочих территориях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10 метров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</w:t>
      </w:r>
      <w:bookmarkEnd w:id="7"/>
      <w:r w:rsid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8 часов утра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4.13. </w:t>
      </w:r>
      <w:bookmarkStart w:id="8" w:name="_Hlk813722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</w:t>
      </w:r>
      <w:bookmarkStart w:id="9" w:name="_Hlk2221095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10" w:name="_Hlk14965574"/>
    </w:p>
    <w:bookmarkEnd w:id="10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8"/>
    <w:p w:rsidR="006B159C" w:rsidRPr="00E07019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4.14.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EB78FA" w:rsidRPr="00EB71FD" w:rsidRDefault="00A4081B" w:rsidP="00EB78F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</w:rPr>
      </w:pPr>
      <w:r w:rsidRPr="00EB71FD">
        <w:rPr>
          <w:color w:val="FF0000"/>
        </w:rPr>
        <w:t>-</w:t>
      </w:r>
      <w:r w:rsidR="00EB78FA" w:rsidRPr="00EB71FD">
        <w:rPr>
          <w:color w:val="FF0000"/>
        </w:rPr>
        <w:t xml:space="preserve"> употребление автомобильных покрышек при ограждении и благоустройстве придомовой территории, </w:t>
      </w:r>
      <w:r w:rsidR="00EB78FA" w:rsidRPr="00EB71FD">
        <w:rPr>
          <w:color w:val="FF0000"/>
          <w:shd w:val="clear" w:color="auto" w:fill="FFFFFF"/>
        </w:rPr>
        <w:t>организации клумб и площадок.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78FA">
        <w:rPr>
          <w:rFonts w:ascii="Times New Roman" w:eastAsia="Times New Roman" w:hAnsi="Times New Roman" w:cs="Times New Roman"/>
          <w:sz w:val="24"/>
          <w:szCs w:val="24"/>
          <w:lang w:eastAsia="ru-RU"/>
        </w:rPr>
        <w:t>4.15. Газон формируется вне проезжей части путем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4.24.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1" w:name="_Hlk14965857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лифтах </w:t>
      </w:r>
      <w:bookmarkEnd w:id="1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5.8. </w:t>
      </w:r>
      <w:bookmarkStart w:id="12" w:name="6"/>
      <w:bookmarkEnd w:id="1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 В зимний период </w:t>
      </w:r>
      <w:bookmarkStart w:id="13" w:name="_Hlk2280404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4" w:name="_Hlk22211020"/>
      <w:bookmarkStart w:id="15" w:name="_Hlk2221120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1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5.12.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E07019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6" w:name="7"/>
      <w:bookmarkEnd w:id="16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7" w:name="8"/>
      <w:bookmarkEnd w:id="17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8" w:name="9"/>
      <w:bookmarkEnd w:id="18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.7.</w:t>
      </w: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6.8.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9" w:name="10"/>
      <w:bookmarkEnd w:id="19"/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раз в неделю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300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Табличка выполняется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белом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черная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 шириной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черном цвете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140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20" w:name="_Hlk1496717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строении.</w:t>
      </w:r>
    </w:p>
    <w:bookmarkEnd w:id="20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2,5 до 5,0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1" w:name="_Hlk14967236"/>
    </w:p>
    <w:bookmarkEnd w:id="21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два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0,6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вертикали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0,4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выше линии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второго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первым и вторым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высоте) 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60%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0,8 м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1,2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6,5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7.21. Не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суток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урны.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урны.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ественных заданий принимается в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СанПиН 2.2.1/2.1.1.1200-03 «Санита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рно-защитные зоны и санитарная к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лассификация предприятий, сооружений и иных объектов».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урн;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земляных работ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13.3. Прокладка </w:t>
      </w:r>
      <w:bookmarkStart w:id="22" w:name="_Hlk2230891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муниципального образования уполномоченным органом местного самоуправления в случае проведения земляных работ </w:t>
      </w:r>
      <w:bookmarkStart w:id="23" w:name="_Hlk104286455"/>
      <w:r w:rsidRPr="00E070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3"/>
      <w:r w:rsidRPr="00E070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_Hlk1056012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4"/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sub_4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5"/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bookmarkStart w:id="26" w:name="_Hlk1055616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7" w:name="_Hlk10428376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8" w:name="_Hlk1042829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7"/>
      <w:bookmarkEnd w:id="2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bookmarkStart w:id="29" w:name="_Hlk108133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2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Слюдянскому району.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sub_1004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три дня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sub_1005"/>
      <w:bookmarkEnd w:id="3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2" w:name="sub_1006"/>
      <w:bookmarkEnd w:id="3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3" w:name="_Hlk1063618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13.12. Отметку о согласовании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Слюдянскому району схемы движения транспорта и (или) пешеходов необходимо получить в случае, если земляные </w:t>
      </w:r>
      <w:bookmarkStart w:id="34" w:name="_Hlk1081394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семи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sub_1007"/>
      <w:bookmarkEnd w:id="3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" w:name="sub_1008"/>
      <w:bookmarkEnd w:id="3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6"/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13.6 настоящих Правил;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нарушение </w:t>
      </w:r>
      <w:hyperlink r:id="rId8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7" w:name="sub_10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8" w:name="sub_1010"/>
      <w:bookmarkEnd w:id="37"/>
    </w:p>
    <w:bookmarkEnd w:id="38"/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13.17. Лицо, получившее разрешение на осуществление земляных работ, обязано известить о начале работ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Слюдянскому району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сутки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фонарей, светоотражающих элементов и т.п.;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при необходимости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для водопровода, канализации и теплотрассы —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200 - 300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500 - 600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колодцев, подземных сооружений, водосточных решеток, иных сооружений;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sub_101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40" w:name="_Hlk10428491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</w:t>
      </w:r>
      <w:bookmarkEnd w:id="4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 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 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sub_1012"/>
      <w:bookmarkEnd w:id="3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13.28. В период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sub_103607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31 мая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End w:id="42"/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3" w:name="sub_1013"/>
      <w:bookmarkEnd w:id="4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4" w:name="sub_1014"/>
      <w:bookmarkEnd w:id="43"/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13.30. При необходимости после завершения осуществления земляных работ на основании разрешения на осуществление земляных работ</w:t>
      </w: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уведомления в соответствии с пунктом 13.5 настоящих Правил оформляется Акт завершения земляных работ и восстановления элементов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" w:name="sub_1015"/>
      <w:bookmarkEnd w:id="4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sub_1016"/>
      <w:bookmarkEnd w:id="4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 и (или) собственниками многоквартирного дома.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7" w:name="sub_1017"/>
      <w:bookmarkEnd w:id="4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7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14.4. </w:t>
      </w:r>
      <w:bookmarkStart w:id="48" w:name="_Hlk752735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8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</w:t>
      </w:r>
      <w:r w:rsidR="00957E5D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Восстановление зелёных насаждений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Компенсационное озеленение производится с учётом следующих требований: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Компенсационное озеленение производится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bookmarkEnd w:id="5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Глава 1</w:t>
      </w:r>
      <w:r w:rsidR="00957E5D"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а также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.2. В целях своевременного выявления карантинных и ядовитых растений лица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указанные  в абзаце 1 пункта 16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.1, 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.3. Лица, указанные в пункте 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</w:t>
      </w:r>
      <w:r w:rsidR="00957E5D"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Места (площадки) накопления твердых коммунальных отходов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территориальной схемой обращения с отходами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утверждаемой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Приказом министерства природных ресурсов и экологии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49" w:name="_Hlk67486644"/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49"/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E07019" w:rsidRDefault="00957E5D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.8. Накопление отработанных ртутьсодержащих ламп производится отдельно от других видов отходов в соответствии с </w:t>
      </w:r>
      <w:r w:rsidR="006B159C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5C7F" w:rsidRPr="00B26349" w:rsidRDefault="00525C7F" w:rsidP="00525C7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263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18. Содержание, выпас и прогон сельскохозяйственных животных и птиц</w:t>
      </w:r>
    </w:p>
    <w:p w:rsidR="00525C7F" w:rsidRDefault="00525C7F" w:rsidP="00525C7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349">
        <w:rPr>
          <w:rFonts w:ascii="Times New Roman" w:eastAsia="Times New Roman" w:hAnsi="Times New Roman" w:cs="Times New Roman"/>
          <w:sz w:val="24"/>
          <w:szCs w:val="24"/>
          <w:lang w:eastAsia="ru-RU"/>
        </w:rPr>
        <w:t>18.1. Содержание, выпас и прогон сельскохозяйственных животных и птиц на территории Култукского муниципального образования осуществляется в соответствии с Правилами содержания, выпаса и прогона сельскохозяйственных животных и птицы на территории Култукского муниципального образования, утвержденными постановлением администрации Култукского городского поселения Слюдянского района.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</w:t>
      </w:r>
      <w:r w:rsidR="00480F83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Праздничное оформление территории поселения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В перечень объектов праздничного оформления могут включаться: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фасады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 элементам праздничного оформления относятся: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E07019" w:rsidRDefault="00A03F18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E07019" w:rsidRDefault="00A03F18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5E3EEC" w:rsidRPr="00E07019" w:rsidRDefault="006B159C" w:rsidP="00A03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sectPr w:rsidR="005E3EEC" w:rsidRPr="00E07019" w:rsidSect="00B26349">
      <w:footerReference w:type="default" r:id="rId9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CE1" w:rsidRDefault="00716CE1" w:rsidP="0022438A">
      <w:pPr>
        <w:spacing w:after="0" w:line="240" w:lineRule="auto"/>
      </w:pPr>
      <w:r>
        <w:separator/>
      </w:r>
    </w:p>
  </w:endnote>
  <w:endnote w:type="continuationSeparator" w:id="0">
    <w:p w:rsidR="00716CE1" w:rsidRDefault="00716CE1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CE1" w:rsidRDefault="00716CE1" w:rsidP="00D3653D">
    <w:pPr>
      <w:pStyle w:val="ad"/>
    </w:pPr>
  </w:p>
  <w:p w:rsidR="00716CE1" w:rsidRDefault="00716CE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CE1" w:rsidRDefault="00716CE1" w:rsidP="0022438A">
      <w:pPr>
        <w:spacing w:after="0" w:line="240" w:lineRule="auto"/>
      </w:pPr>
      <w:r>
        <w:separator/>
      </w:r>
    </w:p>
  </w:footnote>
  <w:footnote w:type="continuationSeparator" w:id="0">
    <w:p w:rsidR="00716CE1" w:rsidRDefault="00716CE1" w:rsidP="0022438A">
      <w:pPr>
        <w:spacing w:after="0" w:line="240" w:lineRule="auto"/>
      </w:pPr>
      <w:r>
        <w:continuationSeparator/>
      </w:r>
    </w:p>
  </w:footnote>
  <w:footnote w:id="1">
    <w:p w:rsidR="00716CE1" w:rsidRPr="00E5638D" w:rsidRDefault="00716CE1" w:rsidP="006B159C">
      <w:pPr>
        <w:pStyle w:val="a8"/>
        <w:jc w:val="both"/>
        <w:rPr>
          <w:sz w:val="24"/>
          <w:szCs w:val="24"/>
        </w:rPr>
      </w:pPr>
      <w:r w:rsidRPr="00C24CBA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24CBA">
        <w:rPr>
          <w:rFonts w:ascii="Times New Roman" w:hAnsi="Times New Roman" w:cs="Times New Roman"/>
          <w:sz w:val="24"/>
          <w:szCs w:val="24"/>
        </w:rPr>
        <w:t xml:space="preserve"> Правилами благоустройства территории конкретного муниципального образования могут быть определены иные объекты и расстояния</w:t>
      </w:r>
      <w:r w:rsidRPr="00E5638D"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7651C"/>
    <w:multiLevelType w:val="multilevel"/>
    <w:tmpl w:val="72049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7B5892"/>
    <w:multiLevelType w:val="hybridMultilevel"/>
    <w:tmpl w:val="51FC8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EE1"/>
    <w:rsid w:val="00012F6F"/>
    <w:rsid w:val="00015C67"/>
    <w:rsid w:val="00016915"/>
    <w:rsid w:val="00023812"/>
    <w:rsid w:val="00026EE6"/>
    <w:rsid w:val="000303BA"/>
    <w:rsid w:val="0007474C"/>
    <w:rsid w:val="00076006"/>
    <w:rsid w:val="00076D95"/>
    <w:rsid w:val="00083904"/>
    <w:rsid w:val="00083F4B"/>
    <w:rsid w:val="00086AF1"/>
    <w:rsid w:val="000A04D8"/>
    <w:rsid w:val="000D7F11"/>
    <w:rsid w:val="000E27B7"/>
    <w:rsid w:val="00106E71"/>
    <w:rsid w:val="001149BB"/>
    <w:rsid w:val="00115975"/>
    <w:rsid w:val="00124535"/>
    <w:rsid w:val="00125EC7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4EDF"/>
    <w:rsid w:val="001D7438"/>
    <w:rsid w:val="00202054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9691A"/>
    <w:rsid w:val="002A0806"/>
    <w:rsid w:val="002C40F7"/>
    <w:rsid w:val="0032707B"/>
    <w:rsid w:val="00334FC4"/>
    <w:rsid w:val="003645EE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2110A"/>
    <w:rsid w:val="0043227A"/>
    <w:rsid w:val="00434ABC"/>
    <w:rsid w:val="0043669E"/>
    <w:rsid w:val="00450A81"/>
    <w:rsid w:val="00474183"/>
    <w:rsid w:val="004804F4"/>
    <w:rsid w:val="00480F83"/>
    <w:rsid w:val="00484950"/>
    <w:rsid w:val="004860C9"/>
    <w:rsid w:val="004A2485"/>
    <w:rsid w:val="004B7689"/>
    <w:rsid w:val="004C7A86"/>
    <w:rsid w:val="004D43B7"/>
    <w:rsid w:val="004E0261"/>
    <w:rsid w:val="004E054E"/>
    <w:rsid w:val="004E6D0A"/>
    <w:rsid w:val="004F315F"/>
    <w:rsid w:val="004F7776"/>
    <w:rsid w:val="00525C7F"/>
    <w:rsid w:val="00541700"/>
    <w:rsid w:val="00545EBC"/>
    <w:rsid w:val="00545FBF"/>
    <w:rsid w:val="00557472"/>
    <w:rsid w:val="005629AE"/>
    <w:rsid w:val="00575B9F"/>
    <w:rsid w:val="0058008C"/>
    <w:rsid w:val="00594FF4"/>
    <w:rsid w:val="00597CD0"/>
    <w:rsid w:val="005C79E7"/>
    <w:rsid w:val="005E187C"/>
    <w:rsid w:val="005E3EEC"/>
    <w:rsid w:val="005F5EFB"/>
    <w:rsid w:val="00600EA6"/>
    <w:rsid w:val="00610538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C0D54"/>
    <w:rsid w:val="006D470F"/>
    <w:rsid w:val="006E15E0"/>
    <w:rsid w:val="006E4431"/>
    <w:rsid w:val="006F17AE"/>
    <w:rsid w:val="00716CE1"/>
    <w:rsid w:val="00723A1B"/>
    <w:rsid w:val="00744B9B"/>
    <w:rsid w:val="007460AB"/>
    <w:rsid w:val="0076002E"/>
    <w:rsid w:val="00766744"/>
    <w:rsid w:val="00781A5C"/>
    <w:rsid w:val="007B01D6"/>
    <w:rsid w:val="007E18C8"/>
    <w:rsid w:val="007E3E09"/>
    <w:rsid w:val="007F08F2"/>
    <w:rsid w:val="007F775F"/>
    <w:rsid w:val="00805918"/>
    <w:rsid w:val="00810B01"/>
    <w:rsid w:val="00817327"/>
    <w:rsid w:val="00832B21"/>
    <w:rsid w:val="008476E8"/>
    <w:rsid w:val="00851E51"/>
    <w:rsid w:val="00857009"/>
    <w:rsid w:val="00861336"/>
    <w:rsid w:val="00875E5D"/>
    <w:rsid w:val="00882D53"/>
    <w:rsid w:val="008A24C2"/>
    <w:rsid w:val="008A7B04"/>
    <w:rsid w:val="008C7E92"/>
    <w:rsid w:val="008E56BF"/>
    <w:rsid w:val="008F2D5E"/>
    <w:rsid w:val="0091524E"/>
    <w:rsid w:val="009322E2"/>
    <w:rsid w:val="00933B4A"/>
    <w:rsid w:val="00941820"/>
    <w:rsid w:val="009474E8"/>
    <w:rsid w:val="009506A9"/>
    <w:rsid w:val="009507C7"/>
    <w:rsid w:val="009516DA"/>
    <w:rsid w:val="00957E5D"/>
    <w:rsid w:val="00971F11"/>
    <w:rsid w:val="009753C9"/>
    <w:rsid w:val="00992205"/>
    <w:rsid w:val="009A515E"/>
    <w:rsid w:val="009B2D65"/>
    <w:rsid w:val="009C4EAE"/>
    <w:rsid w:val="009D0E75"/>
    <w:rsid w:val="009F12E7"/>
    <w:rsid w:val="00A03F18"/>
    <w:rsid w:val="00A21CB5"/>
    <w:rsid w:val="00A32BB4"/>
    <w:rsid w:val="00A4081B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D1FD7"/>
    <w:rsid w:val="00AE51DE"/>
    <w:rsid w:val="00AF2E0B"/>
    <w:rsid w:val="00B0281E"/>
    <w:rsid w:val="00B046BA"/>
    <w:rsid w:val="00B26349"/>
    <w:rsid w:val="00B2741C"/>
    <w:rsid w:val="00B34791"/>
    <w:rsid w:val="00B372C5"/>
    <w:rsid w:val="00B42ACF"/>
    <w:rsid w:val="00B44540"/>
    <w:rsid w:val="00B5316B"/>
    <w:rsid w:val="00B7394A"/>
    <w:rsid w:val="00B77570"/>
    <w:rsid w:val="00B83D39"/>
    <w:rsid w:val="00B844C2"/>
    <w:rsid w:val="00B84BE7"/>
    <w:rsid w:val="00B9185D"/>
    <w:rsid w:val="00B926CB"/>
    <w:rsid w:val="00B961D5"/>
    <w:rsid w:val="00B97699"/>
    <w:rsid w:val="00BD732F"/>
    <w:rsid w:val="00BD78E4"/>
    <w:rsid w:val="00BE3096"/>
    <w:rsid w:val="00BE4346"/>
    <w:rsid w:val="00C04BD7"/>
    <w:rsid w:val="00C21E02"/>
    <w:rsid w:val="00C24CBA"/>
    <w:rsid w:val="00C33A84"/>
    <w:rsid w:val="00C56B44"/>
    <w:rsid w:val="00C5766E"/>
    <w:rsid w:val="00C60C3B"/>
    <w:rsid w:val="00C6325F"/>
    <w:rsid w:val="00C65B08"/>
    <w:rsid w:val="00C663BA"/>
    <w:rsid w:val="00C80A83"/>
    <w:rsid w:val="00C836C5"/>
    <w:rsid w:val="00CC2A77"/>
    <w:rsid w:val="00CC6C6F"/>
    <w:rsid w:val="00D20C8D"/>
    <w:rsid w:val="00D3653D"/>
    <w:rsid w:val="00D4265E"/>
    <w:rsid w:val="00D55795"/>
    <w:rsid w:val="00D80672"/>
    <w:rsid w:val="00D84CE1"/>
    <w:rsid w:val="00D87D08"/>
    <w:rsid w:val="00D9176B"/>
    <w:rsid w:val="00D919E6"/>
    <w:rsid w:val="00D97106"/>
    <w:rsid w:val="00DA4C49"/>
    <w:rsid w:val="00DF1629"/>
    <w:rsid w:val="00E07019"/>
    <w:rsid w:val="00E111BC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6D7A"/>
    <w:rsid w:val="00EB71FD"/>
    <w:rsid w:val="00EB78F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6F8C"/>
    <w:rsid w:val="00F820AE"/>
    <w:rsid w:val="00F87798"/>
    <w:rsid w:val="00F90D87"/>
    <w:rsid w:val="00FA52C1"/>
    <w:rsid w:val="00FB7AD1"/>
    <w:rsid w:val="00FC0A93"/>
    <w:rsid w:val="00FC0ECB"/>
    <w:rsid w:val="00FD60EE"/>
    <w:rsid w:val="00FF18B1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CE16C"/>
  <w15:docId w15:val="{64D40EE4-1C3D-4066-9322-B17D805E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06E71"/>
  </w:style>
  <w:style w:type="paragraph" w:styleId="ad">
    <w:name w:val="footer"/>
    <w:basedOn w:val="a"/>
    <w:link w:val="ae"/>
    <w:uiPriority w:val="99"/>
    <w:unhideWhenUsed/>
    <w:rsid w:val="0010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06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9DAD4-4B45-497E-AB0A-5B1BDA64C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43</Pages>
  <Words>22351</Words>
  <Characters>127402</Characters>
  <Application>Microsoft Office Word</Application>
  <DocSecurity>0</DocSecurity>
  <Lines>1061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Urist</cp:lastModifiedBy>
  <cp:revision>38</cp:revision>
  <cp:lastPrinted>2023-08-31T01:30:00Z</cp:lastPrinted>
  <dcterms:created xsi:type="dcterms:W3CDTF">2022-11-22T02:23:00Z</dcterms:created>
  <dcterms:modified xsi:type="dcterms:W3CDTF">2023-08-31T01:31:00Z</dcterms:modified>
</cp:coreProperties>
</file>