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FE" w:rsidRPr="00E760FE" w:rsidRDefault="00E760FE" w:rsidP="00E760FE">
      <w:pPr>
        <w:pStyle w:val="ab"/>
      </w:pPr>
      <w:r w:rsidRPr="00E760FE">
        <w:t>РОССИЙСКАЯ ФЕДЕРАЦИЯ</w:t>
      </w:r>
    </w:p>
    <w:p w:rsidR="00E760FE" w:rsidRPr="00E760FE" w:rsidRDefault="00E760FE" w:rsidP="00E76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0FE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E760FE" w:rsidRPr="00E760FE" w:rsidRDefault="00E760FE" w:rsidP="00E76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0FE">
        <w:rPr>
          <w:rFonts w:ascii="Times New Roman" w:hAnsi="Times New Roman" w:cs="Times New Roman"/>
          <w:b/>
          <w:sz w:val="28"/>
          <w:szCs w:val="28"/>
        </w:rPr>
        <w:t>Култукское муниципальное образование</w:t>
      </w:r>
    </w:p>
    <w:p w:rsidR="00E760FE" w:rsidRPr="00E760FE" w:rsidRDefault="00E760FE" w:rsidP="00E760FE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760FE" w:rsidRPr="00E760FE" w:rsidRDefault="00E760FE" w:rsidP="00E76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0FE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E760FE" w:rsidRPr="00E760FE" w:rsidRDefault="00E760FE" w:rsidP="00E760FE">
      <w:pPr>
        <w:jc w:val="center"/>
        <w:rPr>
          <w:rFonts w:ascii="Times New Roman" w:hAnsi="Times New Roman" w:cs="Times New Roman"/>
        </w:rPr>
      </w:pPr>
      <w:r w:rsidRPr="00E760FE">
        <w:rPr>
          <w:rFonts w:ascii="Times New Roman" w:hAnsi="Times New Roman" w:cs="Times New Roman"/>
        </w:rPr>
        <w:t>Слюдянского района</w:t>
      </w:r>
    </w:p>
    <w:p w:rsidR="00E760FE" w:rsidRPr="00E760FE" w:rsidRDefault="00E760FE" w:rsidP="00E760FE">
      <w:pPr>
        <w:jc w:val="center"/>
        <w:rPr>
          <w:rFonts w:ascii="Times New Roman" w:hAnsi="Times New Roman" w:cs="Times New Roman"/>
        </w:rPr>
      </w:pPr>
      <w:r w:rsidRPr="00E760FE">
        <w:rPr>
          <w:rFonts w:ascii="Times New Roman" w:hAnsi="Times New Roman" w:cs="Times New Roman"/>
        </w:rPr>
        <w:t>р.п. Култук</w:t>
      </w:r>
    </w:p>
    <w:p w:rsidR="00E760FE" w:rsidRPr="00E760FE" w:rsidRDefault="00E760FE" w:rsidP="00E760FE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E760FE" w:rsidRPr="00E760FE" w:rsidRDefault="00E760FE" w:rsidP="00E760FE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60FE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867F97" w:rsidRPr="00484775" w:rsidRDefault="006207CB" w:rsidP="00867F97">
      <w:pPr>
        <w:pStyle w:val="31"/>
        <w:spacing w:before="264" w:after="0" w:line="240" w:lineRule="auto"/>
        <w:ind w:left="360"/>
        <w:rPr>
          <w:rStyle w:val="34"/>
          <w:b/>
          <w:u w:val="single"/>
        </w:rPr>
      </w:pPr>
      <w:r w:rsidRPr="00484775">
        <w:rPr>
          <w:rStyle w:val="34"/>
          <w:b/>
          <w:u w:val="single"/>
        </w:rPr>
        <w:t xml:space="preserve">от </w:t>
      </w:r>
      <w:r w:rsidR="00DB20C9">
        <w:rPr>
          <w:rStyle w:val="34"/>
          <w:b/>
          <w:u w:val="single"/>
        </w:rPr>
        <w:t>18.07.2025</w:t>
      </w:r>
      <w:r w:rsidRPr="00484775">
        <w:rPr>
          <w:rStyle w:val="34"/>
          <w:b/>
          <w:u w:val="single"/>
        </w:rPr>
        <w:t xml:space="preserve"> г. №</w:t>
      </w:r>
      <w:r w:rsidR="00DB20C9">
        <w:rPr>
          <w:rStyle w:val="34"/>
          <w:b/>
          <w:u w:val="single"/>
        </w:rPr>
        <w:t>207</w:t>
      </w:r>
    </w:p>
    <w:p w:rsidR="00484775" w:rsidRDefault="00484775" w:rsidP="008261D5">
      <w:pPr>
        <w:pStyle w:val="41"/>
        <w:spacing w:before="0" w:after="0"/>
        <w:ind w:left="79" w:right="4338"/>
        <w:rPr>
          <w:rStyle w:val="45"/>
        </w:rPr>
      </w:pPr>
    </w:p>
    <w:p w:rsidR="00DB20C9" w:rsidRDefault="003A5D56" w:rsidP="008655BA">
      <w:pPr>
        <w:pStyle w:val="41"/>
        <w:spacing w:before="0" w:after="0"/>
        <w:ind w:left="79" w:right="4338"/>
        <w:rPr>
          <w:rStyle w:val="45"/>
        </w:rPr>
      </w:pPr>
      <w:r>
        <w:rPr>
          <w:rStyle w:val="45"/>
        </w:rPr>
        <w:t>О</w:t>
      </w:r>
      <w:r w:rsidR="00106C68">
        <w:rPr>
          <w:rStyle w:val="45"/>
        </w:rPr>
        <w:t>б утверждении</w:t>
      </w:r>
      <w:r w:rsidR="00580DEE">
        <w:rPr>
          <w:rStyle w:val="45"/>
        </w:rPr>
        <w:t xml:space="preserve"> </w:t>
      </w:r>
      <w:r w:rsidR="00DB20C9">
        <w:rPr>
          <w:rStyle w:val="45"/>
        </w:rPr>
        <w:t>перечня типов</w:t>
      </w:r>
    </w:p>
    <w:p w:rsidR="00DB20C9" w:rsidRDefault="00DB20C9" w:rsidP="008655BA">
      <w:pPr>
        <w:pStyle w:val="41"/>
        <w:spacing w:before="0" w:after="0"/>
        <w:ind w:left="79" w:right="4338"/>
        <w:rPr>
          <w:rStyle w:val="45"/>
        </w:rPr>
      </w:pPr>
      <w:r>
        <w:rPr>
          <w:rStyle w:val="45"/>
        </w:rPr>
        <w:t>многоквартирных домов на территории</w:t>
      </w:r>
    </w:p>
    <w:p w:rsidR="006207CB" w:rsidRDefault="00DB20C9" w:rsidP="008655BA">
      <w:pPr>
        <w:pStyle w:val="41"/>
        <w:spacing w:before="0" w:after="0"/>
        <w:ind w:left="79" w:right="4338"/>
        <w:rPr>
          <w:rStyle w:val="45"/>
        </w:rPr>
      </w:pPr>
      <w:r>
        <w:rPr>
          <w:rStyle w:val="45"/>
        </w:rPr>
        <w:t xml:space="preserve">Култукского муниципального </w:t>
      </w:r>
    </w:p>
    <w:p w:rsidR="00DB20C9" w:rsidRDefault="00DB20C9" w:rsidP="008655BA">
      <w:pPr>
        <w:pStyle w:val="41"/>
        <w:spacing w:before="0" w:after="0"/>
        <w:ind w:left="79" w:right="4338"/>
        <w:rPr>
          <w:rFonts w:ascii="Arial Unicode MS" w:hAnsi="Arial Unicode MS" w:cs="Arial Unicode MS"/>
        </w:rPr>
      </w:pPr>
      <w:r>
        <w:rPr>
          <w:rStyle w:val="45"/>
        </w:rPr>
        <w:t>образования</w:t>
      </w:r>
    </w:p>
    <w:p w:rsidR="00757991" w:rsidRPr="00757991" w:rsidRDefault="00DB20C9" w:rsidP="00757991">
      <w:pPr>
        <w:pStyle w:val="a5"/>
        <w:spacing w:after="0"/>
        <w:ind w:left="80" w:right="20" w:firstLine="280"/>
      </w:pPr>
      <w:r>
        <w:t xml:space="preserve">В целях определения типов многоквартирных домов исходя из конструктивных и технических  характеристик, степени благоустройства и перечня инженерного оборудования, входящего в состав общего имущества многоквартирного дома, руководствуясь Жилищным кодексом Российской Федерации, </w:t>
      </w:r>
      <w:r w:rsidR="00757991" w:rsidRPr="00757991">
        <w:t xml:space="preserve">Федеральным законом от 06.10.2003 г. №131-ФЗ «Об общих принципах организации местного самоуправления в Российской Федерации», </w:t>
      </w:r>
      <w:r w:rsidR="00757991">
        <w:t>приказом</w:t>
      </w:r>
      <w:r w:rsidR="003F7774">
        <w:t xml:space="preserve"> Минстроя России</w:t>
      </w:r>
      <w:r w:rsidR="00757991">
        <w:t xml:space="preserve"> от 6 апреля 2018 г. №213/</w:t>
      </w:r>
      <w:proofErr w:type="spellStart"/>
      <w:r w:rsidR="00757991">
        <w:t>пр</w:t>
      </w:r>
      <w:proofErr w:type="spellEnd"/>
      <w:r w:rsidR="00757991">
        <w:t xml:space="preserve"> «</w:t>
      </w:r>
      <w:r w:rsidR="00463B4E">
        <w:t>Об</w:t>
      </w:r>
      <w:r w:rsidR="00757991">
        <w:t xml:space="preserve"> утверждении методических указаний по установления размера платы на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платы за содержание жилого помещения, а также по установлению порядка определения предельных индексов изменения размеров такой платы», </w:t>
      </w:r>
      <w:r w:rsidR="00757991" w:rsidRPr="00757991">
        <w:t xml:space="preserve">руководствуясь Уставом администрации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463B4E" w:rsidRPr="00463B4E">
        <w:t>08</w:t>
      </w:r>
      <w:r w:rsidR="00463B4E">
        <w:t>.08.</w:t>
      </w:r>
      <w:r w:rsidR="00463B4E" w:rsidRPr="00463B4E">
        <w:t>2025г.</w:t>
      </w:r>
      <w:r w:rsidR="00757991" w:rsidRPr="00757991">
        <w:t xml:space="preserve">, регистрационный № </w:t>
      </w:r>
      <w:r w:rsidR="00463B4E" w:rsidRPr="00463B4E">
        <w:t>RU385181022025001</w:t>
      </w:r>
    </w:p>
    <w:p w:rsidR="00106C68" w:rsidRDefault="00106C68" w:rsidP="003A1D9D">
      <w:pPr>
        <w:pStyle w:val="a5"/>
        <w:spacing w:after="0"/>
        <w:ind w:left="80" w:right="20" w:firstLine="280"/>
      </w:pPr>
      <w:r>
        <w:t>ПОСТАНОВЛЯЮ:</w:t>
      </w:r>
    </w:p>
    <w:p w:rsidR="00106C68" w:rsidRDefault="00106C68" w:rsidP="003276BC">
      <w:pPr>
        <w:numPr>
          <w:ilvl w:val="0"/>
          <w:numId w:val="23"/>
        </w:numPr>
        <w:shd w:val="clear" w:color="auto" w:fill="FFFFFF"/>
        <w:ind w:left="0" w:right="40" w:firstLine="568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106C68">
        <w:rPr>
          <w:rFonts w:ascii="Times New Roman" w:hAnsi="Times New Roman" w:cs="Times New Roman"/>
          <w:color w:val="auto"/>
          <w:shd w:val="clear" w:color="auto" w:fill="FFFFFF"/>
        </w:rPr>
        <w:t xml:space="preserve">Утвердить </w:t>
      </w:r>
      <w:r w:rsidR="00463B4E">
        <w:rPr>
          <w:rFonts w:ascii="Times New Roman" w:hAnsi="Times New Roman" w:cs="Times New Roman"/>
          <w:color w:val="auto"/>
          <w:shd w:val="clear" w:color="auto" w:fill="FFFFFF"/>
        </w:rPr>
        <w:t xml:space="preserve">Перечень типов многоквартирных домов на территории </w:t>
      </w:r>
      <w:r w:rsidR="003F7774">
        <w:rPr>
          <w:rFonts w:ascii="Times New Roman" w:hAnsi="Times New Roman" w:cs="Times New Roman"/>
          <w:color w:val="auto"/>
          <w:shd w:val="clear" w:color="auto" w:fill="FFFFFF"/>
        </w:rPr>
        <w:t>К</w:t>
      </w:r>
      <w:r w:rsidR="00463B4E">
        <w:rPr>
          <w:rFonts w:ascii="Times New Roman" w:hAnsi="Times New Roman" w:cs="Times New Roman"/>
          <w:color w:val="auto"/>
          <w:shd w:val="clear" w:color="auto" w:fill="FFFFFF"/>
        </w:rPr>
        <w:t>улту</w:t>
      </w:r>
      <w:r w:rsidR="003F7774">
        <w:rPr>
          <w:rFonts w:ascii="Times New Roman" w:hAnsi="Times New Roman" w:cs="Times New Roman"/>
          <w:color w:val="auto"/>
          <w:shd w:val="clear" w:color="auto" w:fill="FFFFFF"/>
        </w:rPr>
        <w:t>к</w:t>
      </w:r>
      <w:r w:rsidR="00463B4E">
        <w:rPr>
          <w:rFonts w:ascii="Times New Roman" w:hAnsi="Times New Roman" w:cs="Times New Roman"/>
          <w:color w:val="auto"/>
          <w:shd w:val="clear" w:color="auto" w:fill="FFFFFF"/>
        </w:rPr>
        <w:t>ского муниципального образования (приложение №1).</w:t>
      </w:r>
    </w:p>
    <w:p w:rsidR="00463B4E" w:rsidRPr="00106C68" w:rsidRDefault="00463B4E" w:rsidP="003276BC">
      <w:pPr>
        <w:numPr>
          <w:ilvl w:val="0"/>
          <w:numId w:val="23"/>
        </w:numPr>
        <w:shd w:val="clear" w:color="auto" w:fill="FFFFFF"/>
        <w:ind w:left="0" w:right="40" w:firstLine="568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Перечень, установленный в приложении </w:t>
      </w:r>
      <w:r w:rsidR="003F7774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3276BC">
        <w:rPr>
          <w:rFonts w:ascii="Times New Roman" w:hAnsi="Times New Roman" w:cs="Times New Roman"/>
          <w:color w:val="auto"/>
          <w:shd w:val="clear" w:color="auto" w:fill="FFFFFF"/>
        </w:rPr>
        <w:t xml:space="preserve"> настоящего</w:t>
      </w:r>
      <w:r w:rsidR="00425571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постановления</w:t>
      </w:r>
      <w:r w:rsidR="00425571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hd w:val="clear" w:color="auto" w:fill="FFFFFF"/>
        </w:rPr>
        <w:t>действует с 1 августа 2025 года.</w:t>
      </w:r>
    </w:p>
    <w:p w:rsidR="00463B4E" w:rsidRPr="00463B4E" w:rsidRDefault="00463B4E" w:rsidP="003276BC">
      <w:pPr>
        <w:numPr>
          <w:ilvl w:val="0"/>
          <w:numId w:val="23"/>
        </w:numPr>
        <w:shd w:val="clear" w:color="auto" w:fill="FFFFFF"/>
        <w:ind w:left="0" w:right="40" w:firstLine="568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463B4E">
        <w:rPr>
          <w:rFonts w:ascii="Times New Roman" w:hAnsi="Times New Roman" w:cs="Times New Roman"/>
          <w:color w:val="auto"/>
          <w:shd w:val="clear" w:color="auto" w:fill="FFFFFF"/>
        </w:rPr>
        <w:t>Опубликовать настоящее постановление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в газете</w:t>
      </w:r>
      <w:r w:rsidRPr="00463B4E">
        <w:rPr>
          <w:rFonts w:ascii="Times New Roman" w:hAnsi="Times New Roman" w:cs="Times New Roman"/>
          <w:color w:val="auto"/>
          <w:shd w:val="clear" w:color="auto" w:fill="FFFFFF"/>
        </w:rPr>
        <w:t xml:space="preserve"> «Славное море»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и </w:t>
      </w:r>
      <w:r w:rsidRPr="00463B4E">
        <w:rPr>
          <w:rFonts w:ascii="Times New Roman" w:hAnsi="Times New Roman" w:cs="Times New Roman"/>
          <w:color w:val="auto"/>
          <w:shd w:val="clear" w:color="auto" w:fill="FFFFFF"/>
        </w:rPr>
        <w:t xml:space="preserve">в приложении к </w:t>
      </w:r>
      <w:r>
        <w:rPr>
          <w:rFonts w:ascii="Times New Roman" w:hAnsi="Times New Roman" w:cs="Times New Roman"/>
          <w:color w:val="auto"/>
          <w:shd w:val="clear" w:color="auto" w:fill="FFFFFF"/>
        </w:rPr>
        <w:t>ней, а также н</w:t>
      </w:r>
      <w:r w:rsidRPr="00463B4E">
        <w:rPr>
          <w:rFonts w:ascii="Times New Roman" w:hAnsi="Times New Roman" w:cs="Times New Roman"/>
          <w:color w:val="auto"/>
          <w:shd w:val="clear" w:color="auto" w:fill="FFFFFF"/>
        </w:rPr>
        <w:t xml:space="preserve">а официальном сайте администрации в сети «Интернет» </w:t>
      </w:r>
      <w:proofErr w:type="spellStart"/>
      <w:r w:rsidRPr="00463B4E">
        <w:rPr>
          <w:rFonts w:ascii="Times New Roman" w:hAnsi="Times New Roman" w:cs="Times New Roman"/>
          <w:color w:val="auto"/>
          <w:shd w:val="clear" w:color="auto" w:fill="FFFFFF"/>
        </w:rPr>
        <w:t>р.</w:t>
      </w:r>
      <w:proofErr w:type="gramStart"/>
      <w:r w:rsidRPr="00463B4E">
        <w:rPr>
          <w:rFonts w:ascii="Times New Roman" w:hAnsi="Times New Roman" w:cs="Times New Roman"/>
          <w:color w:val="auto"/>
          <w:shd w:val="clear" w:color="auto" w:fill="FFFFFF"/>
        </w:rPr>
        <w:t>п.култук</w:t>
      </w:r>
      <w:proofErr w:type="gramEnd"/>
      <w:r w:rsidRPr="00463B4E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рф</w:t>
      </w:r>
      <w:proofErr w:type="spellEnd"/>
      <w:r w:rsidRPr="00463B4E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106C68" w:rsidRPr="00106C68" w:rsidRDefault="00106C68" w:rsidP="003276BC">
      <w:pPr>
        <w:numPr>
          <w:ilvl w:val="0"/>
          <w:numId w:val="23"/>
        </w:numPr>
        <w:shd w:val="clear" w:color="auto" w:fill="FFFFFF"/>
        <w:ind w:left="0" w:right="40" w:firstLine="568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106C68">
        <w:rPr>
          <w:rFonts w:ascii="Times New Roman" w:hAnsi="Times New Roman" w:cs="Times New Roman"/>
          <w:color w:val="auto"/>
        </w:rPr>
        <w:t>Контроль исполнения настоящего постановления оставляю за собой.</w:t>
      </w:r>
    </w:p>
    <w:p w:rsidR="00106C68" w:rsidRDefault="00106C68" w:rsidP="00106C68">
      <w:pPr>
        <w:shd w:val="clear" w:color="auto" w:fill="FFFFFF"/>
        <w:spacing w:before="37"/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3276BC" w:rsidRDefault="003276BC" w:rsidP="00106C68">
      <w:pPr>
        <w:shd w:val="clear" w:color="auto" w:fill="FFFFFF"/>
        <w:spacing w:before="37"/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3276BC" w:rsidRPr="00106C68" w:rsidRDefault="003276BC" w:rsidP="00106C68">
      <w:pPr>
        <w:shd w:val="clear" w:color="auto" w:fill="FFFFFF"/>
        <w:spacing w:before="37"/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106C68" w:rsidRPr="00106C68" w:rsidRDefault="00463B4E" w:rsidP="00106C68">
      <w:pPr>
        <w:shd w:val="clear" w:color="auto" w:fill="FFFFFF"/>
        <w:spacing w:before="37"/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Глава</w:t>
      </w:r>
      <w:r w:rsidR="00106C68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106C68" w:rsidRPr="00106C68">
        <w:rPr>
          <w:rFonts w:ascii="Times New Roman" w:eastAsia="Calibri" w:hAnsi="Times New Roman" w:cs="Times New Roman"/>
          <w:color w:val="auto"/>
          <w:lang w:eastAsia="en-US"/>
        </w:rPr>
        <w:t>Култукского</w:t>
      </w:r>
    </w:p>
    <w:p w:rsidR="00106C68" w:rsidRDefault="00106C68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  <w:r w:rsidRPr="00106C68">
        <w:rPr>
          <w:rFonts w:ascii="Times New Roman" w:hAnsi="Times New Roman" w:cs="Times New Roman"/>
          <w:bCs/>
          <w:color w:val="auto"/>
        </w:rPr>
        <w:t xml:space="preserve">муниципального образования                                                      </w:t>
      </w:r>
      <w:r w:rsidR="00463B4E">
        <w:rPr>
          <w:rFonts w:ascii="Times New Roman" w:hAnsi="Times New Roman" w:cs="Times New Roman"/>
          <w:bCs/>
          <w:color w:val="auto"/>
        </w:rPr>
        <w:t xml:space="preserve">В.В. </w:t>
      </w:r>
      <w:proofErr w:type="spellStart"/>
      <w:r w:rsidR="00463B4E">
        <w:rPr>
          <w:rFonts w:ascii="Times New Roman" w:hAnsi="Times New Roman" w:cs="Times New Roman"/>
          <w:bCs/>
          <w:color w:val="auto"/>
        </w:rPr>
        <w:t>Иневаткин</w:t>
      </w:r>
      <w:proofErr w:type="spellEnd"/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 w:firstLine="567"/>
        <w:jc w:val="both"/>
        <w:outlineLvl w:val="1"/>
        <w:rPr>
          <w:rFonts w:ascii="Times New Roman" w:hAnsi="Times New Roman" w:cs="Times New Roman"/>
          <w:bCs/>
          <w:color w:val="auto"/>
        </w:rPr>
      </w:pPr>
    </w:p>
    <w:p w:rsidR="00106C68" w:rsidRPr="00106C68" w:rsidRDefault="00106C68" w:rsidP="00106C68">
      <w:pPr>
        <w:shd w:val="clear" w:color="auto" w:fill="FFFFFF"/>
        <w:spacing w:line="278" w:lineRule="exact"/>
        <w:ind w:right="88" w:firstLine="3280"/>
        <w:jc w:val="right"/>
        <w:outlineLvl w:val="1"/>
        <w:rPr>
          <w:rFonts w:ascii="Times New Roman" w:hAnsi="Times New Roman" w:cs="Times New Roman"/>
          <w:bCs/>
          <w:color w:val="auto"/>
        </w:rPr>
      </w:pPr>
      <w:r w:rsidRPr="00106C68">
        <w:rPr>
          <w:rFonts w:ascii="Times New Roman" w:hAnsi="Times New Roman" w:cs="Times New Roman"/>
          <w:bCs/>
          <w:color w:val="auto"/>
        </w:rPr>
        <w:t xml:space="preserve">Приложение 1 </w:t>
      </w:r>
    </w:p>
    <w:p w:rsidR="00106C68" w:rsidRPr="00106C68" w:rsidRDefault="00106C68" w:rsidP="00106C68">
      <w:pPr>
        <w:shd w:val="clear" w:color="auto" w:fill="FFFFFF"/>
        <w:spacing w:line="278" w:lineRule="exact"/>
        <w:ind w:right="88" w:firstLine="3280"/>
        <w:jc w:val="right"/>
        <w:outlineLvl w:val="1"/>
        <w:rPr>
          <w:rFonts w:ascii="Times New Roman" w:hAnsi="Times New Roman" w:cs="Times New Roman"/>
          <w:bCs/>
          <w:color w:val="auto"/>
        </w:rPr>
      </w:pPr>
      <w:r w:rsidRPr="00106C68">
        <w:rPr>
          <w:rFonts w:ascii="Times New Roman" w:hAnsi="Times New Roman" w:cs="Times New Roman"/>
          <w:bCs/>
          <w:color w:val="auto"/>
        </w:rPr>
        <w:t>к постановлению администрации Култукского</w:t>
      </w:r>
    </w:p>
    <w:p w:rsidR="00106C68" w:rsidRPr="00106C68" w:rsidRDefault="00106C68" w:rsidP="00106C68">
      <w:pPr>
        <w:shd w:val="clear" w:color="auto" w:fill="FFFFFF"/>
        <w:spacing w:line="278" w:lineRule="exact"/>
        <w:ind w:right="88" w:firstLine="3280"/>
        <w:jc w:val="right"/>
        <w:outlineLvl w:val="1"/>
        <w:rPr>
          <w:rFonts w:ascii="Times New Roman" w:hAnsi="Times New Roman" w:cs="Times New Roman"/>
          <w:bCs/>
          <w:color w:val="auto"/>
        </w:rPr>
      </w:pPr>
      <w:r w:rsidRPr="00106C68">
        <w:rPr>
          <w:rFonts w:ascii="Times New Roman" w:hAnsi="Times New Roman" w:cs="Times New Roman"/>
          <w:bCs/>
          <w:color w:val="auto"/>
        </w:rPr>
        <w:t xml:space="preserve"> муниципального образования </w:t>
      </w:r>
    </w:p>
    <w:p w:rsidR="00106C68" w:rsidRPr="00106C68" w:rsidRDefault="00106C68" w:rsidP="00106C68">
      <w:pPr>
        <w:shd w:val="clear" w:color="auto" w:fill="FFFFFF"/>
        <w:spacing w:line="278" w:lineRule="exact"/>
        <w:ind w:right="88" w:firstLine="3280"/>
        <w:jc w:val="right"/>
        <w:outlineLvl w:val="1"/>
        <w:rPr>
          <w:rFonts w:ascii="Times New Roman" w:hAnsi="Times New Roman" w:cs="Times New Roman"/>
          <w:bCs/>
          <w:color w:val="auto"/>
        </w:rPr>
      </w:pPr>
      <w:r w:rsidRPr="00106C68">
        <w:rPr>
          <w:rFonts w:ascii="Times New Roman" w:hAnsi="Times New Roman" w:cs="Times New Roman"/>
          <w:bCs/>
          <w:color w:val="auto"/>
        </w:rPr>
        <w:t xml:space="preserve">от </w:t>
      </w:r>
      <w:r w:rsidR="00425571">
        <w:rPr>
          <w:rFonts w:ascii="Times New Roman" w:hAnsi="Times New Roman" w:cs="Times New Roman"/>
          <w:bCs/>
          <w:color w:val="auto"/>
        </w:rPr>
        <w:t>18.07.2</w:t>
      </w:r>
      <w:r w:rsidRPr="00106C68">
        <w:rPr>
          <w:rFonts w:ascii="Times New Roman" w:hAnsi="Times New Roman" w:cs="Times New Roman"/>
          <w:bCs/>
          <w:color w:val="auto"/>
        </w:rPr>
        <w:t>02</w:t>
      </w:r>
      <w:r w:rsidR="00463B4E">
        <w:rPr>
          <w:rFonts w:ascii="Times New Roman" w:hAnsi="Times New Roman" w:cs="Times New Roman"/>
          <w:bCs/>
          <w:color w:val="auto"/>
        </w:rPr>
        <w:t>5</w:t>
      </w:r>
      <w:r w:rsidRPr="00106C68">
        <w:rPr>
          <w:rFonts w:ascii="Times New Roman" w:hAnsi="Times New Roman" w:cs="Times New Roman"/>
          <w:bCs/>
          <w:color w:val="auto"/>
        </w:rPr>
        <w:t xml:space="preserve"> г. №</w:t>
      </w:r>
      <w:r>
        <w:rPr>
          <w:rFonts w:ascii="Times New Roman" w:hAnsi="Times New Roman" w:cs="Times New Roman"/>
          <w:bCs/>
          <w:color w:val="auto"/>
        </w:rPr>
        <w:t>2</w:t>
      </w:r>
      <w:r w:rsidR="00463B4E">
        <w:rPr>
          <w:rFonts w:ascii="Times New Roman" w:hAnsi="Times New Roman" w:cs="Times New Roman"/>
          <w:bCs/>
          <w:color w:val="auto"/>
        </w:rPr>
        <w:t>07</w:t>
      </w:r>
    </w:p>
    <w:p w:rsidR="00106C68" w:rsidRDefault="00106C68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</w:p>
    <w:p w:rsidR="00463B4E" w:rsidRDefault="00463B4E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Перечень типов многоквартирных домов на территории Слюдянского муниципального образования</w:t>
      </w:r>
    </w:p>
    <w:p w:rsidR="00463B4E" w:rsidRDefault="00463B4E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  <w:bookmarkStart w:id="0" w:name="_GoBack"/>
      <w:bookmarkEnd w:id="0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8446"/>
      </w:tblGrid>
      <w:tr w:rsidR="00463B4E" w:rsidTr="004D19C2">
        <w:tc>
          <w:tcPr>
            <w:tcW w:w="846" w:type="dxa"/>
          </w:tcPr>
          <w:p w:rsidR="00463B4E" w:rsidRPr="00463B4E" w:rsidRDefault="00463B4E" w:rsidP="00106C68">
            <w:pPr>
              <w:spacing w:line="278" w:lineRule="exact"/>
              <w:ind w:right="88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463B4E">
              <w:rPr>
                <w:rFonts w:ascii="Times New Roman" w:hAnsi="Times New Roman" w:cs="Times New Roman"/>
                <w:bCs/>
                <w:color w:val="auto"/>
              </w:rPr>
              <w:t>№ п/п</w:t>
            </w:r>
          </w:p>
        </w:tc>
        <w:tc>
          <w:tcPr>
            <w:tcW w:w="8446" w:type="dxa"/>
          </w:tcPr>
          <w:p w:rsidR="00463B4E" w:rsidRPr="00463B4E" w:rsidRDefault="00463B4E" w:rsidP="00106C68">
            <w:pPr>
              <w:spacing w:line="278" w:lineRule="exact"/>
              <w:ind w:right="88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463B4E">
              <w:rPr>
                <w:rFonts w:ascii="Times New Roman" w:hAnsi="Times New Roman" w:cs="Times New Roman"/>
                <w:bCs/>
                <w:color w:val="auto"/>
              </w:rPr>
              <w:t>Тип многоквартирного дома</w:t>
            </w:r>
          </w:p>
        </w:tc>
      </w:tr>
      <w:tr w:rsidR="00463B4E" w:rsidTr="004D19C2">
        <w:tc>
          <w:tcPr>
            <w:tcW w:w="846" w:type="dxa"/>
          </w:tcPr>
          <w:p w:rsidR="00463B4E" w:rsidRPr="003C2AEC" w:rsidRDefault="00463B4E" w:rsidP="00106C68">
            <w:pPr>
              <w:spacing w:line="278" w:lineRule="exact"/>
              <w:ind w:right="88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3C2AEC">
              <w:rPr>
                <w:rFonts w:ascii="Times New Roman" w:hAnsi="Times New Roman" w:cs="Times New Roman"/>
                <w:bCs/>
                <w:color w:val="auto"/>
              </w:rPr>
              <w:t>1</w:t>
            </w:r>
          </w:p>
        </w:tc>
        <w:tc>
          <w:tcPr>
            <w:tcW w:w="8446" w:type="dxa"/>
          </w:tcPr>
          <w:p w:rsidR="00463B4E" w:rsidRPr="00463B4E" w:rsidRDefault="00463B4E" w:rsidP="003C2AEC">
            <w:pPr>
              <w:spacing w:line="278" w:lineRule="exact"/>
              <w:ind w:right="88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Малоэтажный многоквартирный дом</w:t>
            </w:r>
            <w:r w:rsidR="003C2AEC">
              <w:rPr>
                <w:rFonts w:ascii="Times New Roman" w:hAnsi="Times New Roman" w:cs="Times New Roman"/>
                <w:bCs/>
                <w:color w:val="auto"/>
              </w:rPr>
              <w:t>,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 оборудованный внутридомовыми инженерными сетями электроснабжения, отопления, холодного и горячего водоснабжения, водоотведения</w:t>
            </w:r>
            <w:r w:rsidR="003C2AEC">
              <w:rPr>
                <w:rFonts w:ascii="Times New Roman" w:hAnsi="Times New Roman" w:cs="Times New Roman"/>
                <w:bCs/>
                <w:color w:val="auto"/>
              </w:rPr>
              <w:t xml:space="preserve"> с количеством этажей от 1 до 2.</w:t>
            </w:r>
          </w:p>
        </w:tc>
      </w:tr>
      <w:tr w:rsidR="003C2AEC" w:rsidTr="004D19C2">
        <w:tc>
          <w:tcPr>
            <w:tcW w:w="846" w:type="dxa"/>
          </w:tcPr>
          <w:p w:rsidR="003C2AEC" w:rsidRPr="003C2AEC" w:rsidRDefault="003C2AEC" w:rsidP="003C2AEC">
            <w:pPr>
              <w:spacing w:line="278" w:lineRule="exact"/>
              <w:ind w:right="88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3C2AEC">
              <w:rPr>
                <w:rFonts w:ascii="Times New Roman" w:hAnsi="Times New Roman" w:cs="Times New Roman"/>
                <w:bCs/>
                <w:color w:val="auto"/>
              </w:rPr>
              <w:t>2</w:t>
            </w:r>
          </w:p>
        </w:tc>
        <w:tc>
          <w:tcPr>
            <w:tcW w:w="8446" w:type="dxa"/>
          </w:tcPr>
          <w:p w:rsidR="003C2AEC" w:rsidRPr="00463B4E" w:rsidRDefault="003C2AEC" w:rsidP="003C2AEC">
            <w:pPr>
              <w:spacing w:line="278" w:lineRule="exact"/>
              <w:ind w:right="88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</w:rPr>
              <w:t>Средне</w:t>
            </w:r>
            <w:r>
              <w:rPr>
                <w:rFonts w:ascii="Times New Roman" w:hAnsi="Times New Roman" w:cs="Times New Roman"/>
                <w:bCs/>
                <w:color w:val="auto"/>
              </w:rPr>
              <w:t>этажный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</w:rPr>
              <w:t xml:space="preserve"> многоквартирный дом</w:t>
            </w:r>
            <w:r>
              <w:rPr>
                <w:rFonts w:ascii="Times New Roman" w:hAnsi="Times New Roman" w:cs="Times New Roman"/>
                <w:bCs/>
                <w:color w:val="auto"/>
              </w:rPr>
              <w:t>,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 оборудованный внутридомовыми инженерными сетями электроснабжения, отопления, холодного и горячего водоснабжения, водоотведения с количеством этажей от 3 до 4.</w:t>
            </w:r>
          </w:p>
        </w:tc>
      </w:tr>
      <w:tr w:rsidR="003C2AEC" w:rsidTr="004D19C2">
        <w:tc>
          <w:tcPr>
            <w:tcW w:w="846" w:type="dxa"/>
          </w:tcPr>
          <w:p w:rsidR="003C2AEC" w:rsidRPr="003C2AEC" w:rsidRDefault="003C2AEC" w:rsidP="003C2AEC">
            <w:pPr>
              <w:spacing w:line="278" w:lineRule="exact"/>
              <w:ind w:right="88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3C2AEC">
              <w:rPr>
                <w:rFonts w:ascii="Times New Roman" w:hAnsi="Times New Roman" w:cs="Times New Roman"/>
                <w:bCs/>
                <w:color w:val="auto"/>
              </w:rPr>
              <w:t>3</w:t>
            </w:r>
          </w:p>
        </w:tc>
        <w:tc>
          <w:tcPr>
            <w:tcW w:w="8446" w:type="dxa"/>
          </w:tcPr>
          <w:p w:rsidR="003C2AEC" w:rsidRDefault="003C2AEC" w:rsidP="003C2AEC">
            <w:pPr>
              <w:spacing w:line="278" w:lineRule="exact"/>
              <w:ind w:right="88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М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ногоквартирный дом, оборудованный 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одной или несколькими </w:t>
            </w:r>
            <w:r>
              <w:rPr>
                <w:rFonts w:ascii="Times New Roman" w:hAnsi="Times New Roman" w:cs="Times New Roman"/>
                <w:bCs/>
                <w:color w:val="auto"/>
              </w:rPr>
              <w:t>внутридомовыми инженерными сетями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 (имеющий не все виды благоустройств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) </w:t>
            </w:r>
          </w:p>
        </w:tc>
      </w:tr>
      <w:tr w:rsidR="003C2AEC" w:rsidTr="004D19C2">
        <w:tc>
          <w:tcPr>
            <w:tcW w:w="846" w:type="dxa"/>
          </w:tcPr>
          <w:p w:rsidR="003C2AEC" w:rsidRPr="003C2AEC" w:rsidRDefault="003C2AEC" w:rsidP="003C2AEC">
            <w:pPr>
              <w:spacing w:line="278" w:lineRule="exact"/>
              <w:ind w:right="88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3C2AEC">
              <w:rPr>
                <w:rFonts w:ascii="Times New Roman" w:hAnsi="Times New Roman" w:cs="Times New Roman"/>
                <w:bCs/>
                <w:color w:val="auto"/>
              </w:rPr>
              <w:t>4</w:t>
            </w:r>
          </w:p>
        </w:tc>
        <w:tc>
          <w:tcPr>
            <w:tcW w:w="8446" w:type="dxa"/>
          </w:tcPr>
          <w:p w:rsidR="003C2AEC" w:rsidRPr="003C2AEC" w:rsidRDefault="003C2AEC" w:rsidP="003C2AEC">
            <w:pPr>
              <w:spacing w:line="278" w:lineRule="exact"/>
              <w:ind w:right="88"/>
              <w:outlineLvl w:val="1"/>
              <w:rPr>
                <w:rFonts w:ascii="Times New Roman" w:hAnsi="Times New Roman" w:cs="Times New Roman"/>
                <w:bCs/>
                <w:color w:val="auto"/>
              </w:rPr>
            </w:pPr>
            <w:r w:rsidRPr="003C2AEC">
              <w:rPr>
                <w:rFonts w:ascii="Times New Roman" w:hAnsi="Times New Roman" w:cs="Times New Roman"/>
                <w:bCs/>
                <w:color w:val="auto"/>
              </w:rPr>
              <w:t>Неблагоустроенный жилищный фонд</w:t>
            </w:r>
          </w:p>
        </w:tc>
      </w:tr>
    </w:tbl>
    <w:p w:rsidR="00463B4E" w:rsidRDefault="00463B4E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</w:p>
    <w:p w:rsidR="003C2AEC" w:rsidRDefault="003C2AEC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</w:p>
    <w:p w:rsidR="003276BC" w:rsidRDefault="003276BC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</w:p>
    <w:p w:rsidR="003276BC" w:rsidRDefault="003276BC" w:rsidP="00106C68">
      <w:pPr>
        <w:shd w:val="clear" w:color="auto" w:fill="FFFFFF"/>
        <w:spacing w:line="278" w:lineRule="exact"/>
        <w:ind w:right="88"/>
        <w:jc w:val="center"/>
        <w:outlineLvl w:val="1"/>
        <w:rPr>
          <w:rFonts w:ascii="Times New Roman" w:hAnsi="Times New Roman" w:cs="Times New Roman"/>
          <w:b/>
          <w:bCs/>
          <w:color w:val="auto"/>
        </w:rPr>
      </w:pPr>
    </w:p>
    <w:p w:rsidR="003C2AEC" w:rsidRDefault="003C2AEC" w:rsidP="003C2AEC">
      <w:pPr>
        <w:shd w:val="clear" w:color="auto" w:fill="FFFFFF"/>
        <w:spacing w:before="37"/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 xml:space="preserve">Глава </w:t>
      </w:r>
      <w:r>
        <w:rPr>
          <w:rFonts w:ascii="Times New Roman" w:eastAsia="Calibri" w:hAnsi="Times New Roman" w:cs="Times New Roman"/>
          <w:color w:val="auto"/>
          <w:lang w:eastAsia="en-US"/>
        </w:rPr>
        <w:t>Култукского</w:t>
      </w:r>
    </w:p>
    <w:p w:rsidR="003C2AEC" w:rsidRPr="003C2AEC" w:rsidRDefault="003C2AEC" w:rsidP="003C2AEC">
      <w:pPr>
        <w:shd w:val="clear" w:color="auto" w:fill="FFFFFF"/>
        <w:spacing w:before="37"/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106C68">
        <w:rPr>
          <w:rFonts w:ascii="Times New Roman" w:hAnsi="Times New Roman" w:cs="Times New Roman"/>
          <w:bCs/>
          <w:color w:val="auto"/>
        </w:rPr>
        <w:t xml:space="preserve">муниципального образования                                                      </w:t>
      </w:r>
      <w:r>
        <w:rPr>
          <w:rFonts w:ascii="Times New Roman" w:hAnsi="Times New Roman" w:cs="Times New Roman"/>
          <w:bCs/>
          <w:color w:val="auto"/>
        </w:rPr>
        <w:t xml:space="preserve">В.В. </w:t>
      </w:r>
      <w:proofErr w:type="spellStart"/>
      <w:r>
        <w:rPr>
          <w:rFonts w:ascii="Times New Roman" w:hAnsi="Times New Roman" w:cs="Times New Roman"/>
          <w:bCs/>
          <w:color w:val="auto"/>
        </w:rPr>
        <w:t>Иневатки</w:t>
      </w:r>
      <w:r>
        <w:rPr>
          <w:rFonts w:ascii="Times New Roman" w:hAnsi="Times New Roman" w:cs="Times New Roman"/>
          <w:bCs/>
          <w:color w:val="auto"/>
        </w:rPr>
        <w:t>н</w:t>
      </w:r>
      <w:proofErr w:type="spellEnd"/>
    </w:p>
    <w:sectPr w:rsidR="003C2AEC" w:rsidRPr="003C2AEC" w:rsidSect="00AA4C9F">
      <w:type w:val="continuous"/>
      <w:pgSz w:w="11905" w:h="16837"/>
      <w:pgMar w:top="567" w:right="1124" w:bottom="284" w:left="1479" w:header="1063" w:footer="145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95AC51E8"/>
    <w:lvl w:ilvl="0" w:tplc="C2F4B896">
      <w:start w:val="1"/>
      <w:numFmt w:val="decimal"/>
      <w:lvlText w:val="%1."/>
      <w:lvlJc w:val="left"/>
      <w:rPr>
        <w:sz w:val="22"/>
        <w:szCs w:val="22"/>
      </w:rPr>
    </w:lvl>
    <w:lvl w:ilvl="1" w:tplc="E0DE562C">
      <w:start w:val="1"/>
      <w:numFmt w:val="decimal"/>
      <w:lvlText w:val="%2."/>
      <w:lvlJc w:val="left"/>
      <w:rPr>
        <w:sz w:val="24"/>
        <w:szCs w:val="24"/>
      </w:rPr>
    </w:lvl>
    <w:lvl w:ilvl="2" w:tplc="67662660">
      <w:numFmt w:val="none"/>
      <w:lvlText w:val=""/>
      <w:lvlJc w:val="left"/>
      <w:pPr>
        <w:tabs>
          <w:tab w:val="num" w:pos="360"/>
        </w:tabs>
      </w:pPr>
    </w:lvl>
    <w:lvl w:ilvl="3" w:tplc="A642A8B2">
      <w:numFmt w:val="none"/>
      <w:lvlText w:val=""/>
      <w:lvlJc w:val="left"/>
      <w:pPr>
        <w:tabs>
          <w:tab w:val="num" w:pos="360"/>
        </w:tabs>
      </w:pPr>
    </w:lvl>
    <w:lvl w:ilvl="4" w:tplc="521C7B98">
      <w:numFmt w:val="none"/>
      <w:lvlText w:val=""/>
      <w:lvlJc w:val="left"/>
      <w:pPr>
        <w:tabs>
          <w:tab w:val="num" w:pos="360"/>
        </w:tabs>
      </w:pPr>
    </w:lvl>
    <w:lvl w:ilvl="5" w:tplc="F8D48A12">
      <w:numFmt w:val="none"/>
      <w:lvlText w:val=""/>
      <w:lvlJc w:val="left"/>
      <w:pPr>
        <w:tabs>
          <w:tab w:val="num" w:pos="360"/>
        </w:tabs>
      </w:pPr>
    </w:lvl>
    <w:lvl w:ilvl="6" w:tplc="7ED89D3E">
      <w:numFmt w:val="none"/>
      <w:lvlText w:val=""/>
      <w:lvlJc w:val="left"/>
      <w:pPr>
        <w:tabs>
          <w:tab w:val="num" w:pos="360"/>
        </w:tabs>
      </w:pPr>
    </w:lvl>
    <w:lvl w:ilvl="7" w:tplc="BC26A3B2">
      <w:numFmt w:val="none"/>
      <w:lvlText w:val=""/>
      <w:lvlJc w:val="left"/>
      <w:pPr>
        <w:tabs>
          <w:tab w:val="num" w:pos="360"/>
        </w:tabs>
      </w:pPr>
    </w:lvl>
    <w:lvl w:ilvl="8" w:tplc="59EC4AD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9B2038A"/>
    <w:multiLevelType w:val="hybridMultilevel"/>
    <w:tmpl w:val="14101E48"/>
    <w:lvl w:ilvl="0" w:tplc="4DDA0AD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B7C0C97"/>
    <w:multiLevelType w:val="hybridMultilevel"/>
    <w:tmpl w:val="5C407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4013F"/>
    <w:multiLevelType w:val="hybridMultilevel"/>
    <w:tmpl w:val="B1FCACBC"/>
    <w:lvl w:ilvl="0" w:tplc="3F5C23CC">
      <w:start w:val="2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877315"/>
    <w:multiLevelType w:val="hybridMultilevel"/>
    <w:tmpl w:val="65561BDA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26DD6"/>
    <w:multiLevelType w:val="hybridMultilevel"/>
    <w:tmpl w:val="1CDC6FDA"/>
    <w:lvl w:ilvl="0" w:tplc="8572FD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5F70BF"/>
    <w:multiLevelType w:val="hybridMultilevel"/>
    <w:tmpl w:val="61C2C232"/>
    <w:lvl w:ilvl="0" w:tplc="BF46904C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F075281"/>
    <w:multiLevelType w:val="hybridMultilevel"/>
    <w:tmpl w:val="B752700C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158E3"/>
    <w:multiLevelType w:val="hybridMultilevel"/>
    <w:tmpl w:val="33A0EC82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E428F"/>
    <w:multiLevelType w:val="hybridMultilevel"/>
    <w:tmpl w:val="73CE0AE8"/>
    <w:lvl w:ilvl="0" w:tplc="BB8A2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D3902"/>
    <w:multiLevelType w:val="multilevel"/>
    <w:tmpl w:val="AFD61BC6"/>
    <w:lvl w:ilvl="0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3C251CAE"/>
    <w:multiLevelType w:val="hybridMultilevel"/>
    <w:tmpl w:val="94EE067E"/>
    <w:lvl w:ilvl="0" w:tplc="CA048756">
      <w:start w:val="1"/>
      <w:numFmt w:val="decimal"/>
      <w:lvlText w:val="%1."/>
      <w:lvlJc w:val="left"/>
      <w:pPr>
        <w:ind w:left="1068" w:hanging="360"/>
      </w:pPr>
      <w:rPr>
        <w:rFonts w:ascii="Tahoma" w:eastAsia="Times New Roman" w:hAnsi="Tahoma" w:cs="Tahoma" w:hint="default"/>
        <w:color w:val="4C545F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18D03CC"/>
    <w:multiLevelType w:val="hybridMultilevel"/>
    <w:tmpl w:val="0FC2EABC"/>
    <w:lvl w:ilvl="0" w:tplc="05920AD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3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4F1C1F2E"/>
    <w:multiLevelType w:val="hybridMultilevel"/>
    <w:tmpl w:val="8834A9C8"/>
    <w:lvl w:ilvl="0" w:tplc="649E9C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08B2273"/>
    <w:multiLevelType w:val="hybridMultilevel"/>
    <w:tmpl w:val="035C2238"/>
    <w:lvl w:ilvl="0" w:tplc="DFAA18BA">
      <w:start w:val="2"/>
      <w:numFmt w:val="decimal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8D10654"/>
    <w:multiLevelType w:val="hybridMultilevel"/>
    <w:tmpl w:val="4BBCCFC4"/>
    <w:lvl w:ilvl="0" w:tplc="05E6B94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60637B6C"/>
    <w:multiLevelType w:val="multilevel"/>
    <w:tmpl w:val="27DA3C0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9" w15:restartNumberingAfterBreak="0">
    <w:nsid w:val="630921BB"/>
    <w:multiLevelType w:val="multilevel"/>
    <w:tmpl w:val="CDFCD34A"/>
    <w:lvl w:ilvl="0">
      <w:start w:val="1"/>
      <w:numFmt w:val="decimal"/>
      <w:pStyle w:val="a"/>
      <w:lvlText w:val="%1."/>
      <w:lvlJc w:val="left"/>
      <w:pPr>
        <w:ind w:left="1070" w:hanging="360"/>
      </w:pPr>
      <w:rPr>
        <w:rFonts w:hint="default"/>
        <w:b w:val="0"/>
        <w:color w:val="2E74B5"/>
      </w:rPr>
    </w:lvl>
    <w:lvl w:ilvl="1">
      <w:start w:val="1"/>
      <w:numFmt w:val="decimal"/>
      <w:pStyle w:val="a0"/>
      <w:isLgl/>
      <w:lvlText w:val="%1.%2."/>
      <w:lvlJc w:val="left"/>
      <w:pPr>
        <w:ind w:left="4330" w:hanging="360"/>
      </w:pPr>
      <w:rPr>
        <w:rFonts w:hint="default"/>
        <w:color w:val="2E74B5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0" w15:restartNumberingAfterBreak="0">
    <w:nsid w:val="64E85CEF"/>
    <w:multiLevelType w:val="hybridMultilevel"/>
    <w:tmpl w:val="29089D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5E553FA"/>
    <w:multiLevelType w:val="hybridMultilevel"/>
    <w:tmpl w:val="370089B2"/>
    <w:lvl w:ilvl="0" w:tplc="85B63B5A">
      <w:start w:val="1"/>
      <w:numFmt w:val="decimal"/>
      <w:lvlText w:val="%1."/>
      <w:lvlJc w:val="left"/>
      <w:pPr>
        <w:ind w:left="5104" w:hanging="4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82104D4"/>
    <w:multiLevelType w:val="hybridMultilevel"/>
    <w:tmpl w:val="16FE583C"/>
    <w:lvl w:ilvl="0" w:tplc="F5BA7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9E055DF"/>
    <w:multiLevelType w:val="hybridMultilevel"/>
    <w:tmpl w:val="3056A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1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3"/>
  </w:num>
  <w:num w:numId="10">
    <w:abstractNumId w:val="10"/>
  </w:num>
  <w:num w:numId="11">
    <w:abstractNumId w:val="21"/>
  </w:num>
  <w:num w:numId="12">
    <w:abstractNumId w:val="16"/>
  </w:num>
  <w:num w:numId="13">
    <w:abstractNumId w:val="12"/>
  </w:num>
  <w:num w:numId="14">
    <w:abstractNumId w:val="1"/>
  </w:num>
  <w:num w:numId="15">
    <w:abstractNumId w:val="19"/>
  </w:num>
  <w:num w:numId="16">
    <w:abstractNumId w:val="5"/>
  </w:num>
  <w:num w:numId="17">
    <w:abstractNumId w:val="20"/>
  </w:num>
  <w:num w:numId="18">
    <w:abstractNumId w:val="3"/>
  </w:num>
  <w:num w:numId="19">
    <w:abstractNumId w:val="15"/>
  </w:num>
  <w:num w:numId="20">
    <w:abstractNumId w:val="23"/>
  </w:num>
  <w:num w:numId="21">
    <w:abstractNumId w:val="9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37"/>
    <w:rsid w:val="0001477B"/>
    <w:rsid w:val="00015234"/>
    <w:rsid w:val="00017EE0"/>
    <w:rsid w:val="000345F1"/>
    <w:rsid w:val="000455E8"/>
    <w:rsid w:val="0009317E"/>
    <w:rsid w:val="00096C01"/>
    <w:rsid w:val="000A13E3"/>
    <w:rsid w:val="000C620E"/>
    <w:rsid w:val="00106C68"/>
    <w:rsid w:val="00111E0E"/>
    <w:rsid w:val="00132E61"/>
    <w:rsid w:val="00142E0D"/>
    <w:rsid w:val="00145213"/>
    <w:rsid w:val="00146870"/>
    <w:rsid w:val="0015486A"/>
    <w:rsid w:val="00156A9F"/>
    <w:rsid w:val="00160399"/>
    <w:rsid w:val="0018374E"/>
    <w:rsid w:val="00193659"/>
    <w:rsid w:val="001A169C"/>
    <w:rsid w:val="001A5224"/>
    <w:rsid w:val="001B1FA8"/>
    <w:rsid w:val="001C35F3"/>
    <w:rsid w:val="001D404C"/>
    <w:rsid w:val="001F3900"/>
    <w:rsid w:val="002122D4"/>
    <w:rsid w:val="002150DA"/>
    <w:rsid w:val="00224907"/>
    <w:rsid w:val="002C340E"/>
    <w:rsid w:val="002E3504"/>
    <w:rsid w:val="00313A7E"/>
    <w:rsid w:val="00324EDC"/>
    <w:rsid w:val="003276BC"/>
    <w:rsid w:val="00335681"/>
    <w:rsid w:val="00343562"/>
    <w:rsid w:val="00352218"/>
    <w:rsid w:val="003720DB"/>
    <w:rsid w:val="00385D22"/>
    <w:rsid w:val="003879C8"/>
    <w:rsid w:val="00394671"/>
    <w:rsid w:val="003A1D9D"/>
    <w:rsid w:val="003A5369"/>
    <w:rsid w:val="003A5D56"/>
    <w:rsid w:val="003A7D0D"/>
    <w:rsid w:val="003C2AEC"/>
    <w:rsid w:val="003F4A07"/>
    <w:rsid w:val="003F7774"/>
    <w:rsid w:val="0040681C"/>
    <w:rsid w:val="00425571"/>
    <w:rsid w:val="00446C1E"/>
    <w:rsid w:val="00455B0E"/>
    <w:rsid w:val="00463B4E"/>
    <w:rsid w:val="00471C01"/>
    <w:rsid w:val="0047753F"/>
    <w:rsid w:val="00484775"/>
    <w:rsid w:val="004A37E3"/>
    <w:rsid w:val="004B0B91"/>
    <w:rsid w:val="004B2821"/>
    <w:rsid w:val="004D19C2"/>
    <w:rsid w:val="004D736C"/>
    <w:rsid w:val="00552CB9"/>
    <w:rsid w:val="005702C7"/>
    <w:rsid w:val="00580DEE"/>
    <w:rsid w:val="005838C8"/>
    <w:rsid w:val="0059098D"/>
    <w:rsid w:val="005C4345"/>
    <w:rsid w:val="00612225"/>
    <w:rsid w:val="006207CB"/>
    <w:rsid w:val="00621FF3"/>
    <w:rsid w:val="00623708"/>
    <w:rsid w:val="00667D91"/>
    <w:rsid w:val="00672412"/>
    <w:rsid w:val="00672880"/>
    <w:rsid w:val="00677AFD"/>
    <w:rsid w:val="006B4D0E"/>
    <w:rsid w:val="007061FC"/>
    <w:rsid w:val="00726A7E"/>
    <w:rsid w:val="0074036A"/>
    <w:rsid w:val="00740D79"/>
    <w:rsid w:val="007502B0"/>
    <w:rsid w:val="00753A85"/>
    <w:rsid w:val="00757991"/>
    <w:rsid w:val="00774B03"/>
    <w:rsid w:val="00793A10"/>
    <w:rsid w:val="007C0A7A"/>
    <w:rsid w:val="007D004A"/>
    <w:rsid w:val="007D18E6"/>
    <w:rsid w:val="007D6262"/>
    <w:rsid w:val="007D781A"/>
    <w:rsid w:val="007E6CF9"/>
    <w:rsid w:val="00806942"/>
    <w:rsid w:val="00806C0A"/>
    <w:rsid w:val="00806E43"/>
    <w:rsid w:val="008261D5"/>
    <w:rsid w:val="00847556"/>
    <w:rsid w:val="00857745"/>
    <w:rsid w:val="008655BA"/>
    <w:rsid w:val="00867F97"/>
    <w:rsid w:val="00882CF5"/>
    <w:rsid w:val="00883061"/>
    <w:rsid w:val="008A6FCB"/>
    <w:rsid w:val="008D78A4"/>
    <w:rsid w:val="008E08A1"/>
    <w:rsid w:val="008E0B7A"/>
    <w:rsid w:val="0093238F"/>
    <w:rsid w:val="0093657B"/>
    <w:rsid w:val="00981A33"/>
    <w:rsid w:val="00992CE7"/>
    <w:rsid w:val="009B4043"/>
    <w:rsid w:val="009C4923"/>
    <w:rsid w:val="009D6D3A"/>
    <w:rsid w:val="00A41D04"/>
    <w:rsid w:val="00A43279"/>
    <w:rsid w:val="00A55032"/>
    <w:rsid w:val="00A5689F"/>
    <w:rsid w:val="00A611E5"/>
    <w:rsid w:val="00A74B11"/>
    <w:rsid w:val="00AA1B0C"/>
    <w:rsid w:val="00AA4C9F"/>
    <w:rsid w:val="00B01E70"/>
    <w:rsid w:val="00B11B3D"/>
    <w:rsid w:val="00B143ED"/>
    <w:rsid w:val="00B207F9"/>
    <w:rsid w:val="00B363FB"/>
    <w:rsid w:val="00B65B9A"/>
    <w:rsid w:val="00B87774"/>
    <w:rsid w:val="00B971D2"/>
    <w:rsid w:val="00BA6D77"/>
    <w:rsid w:val="00BB18E4"/>
    <w:rsid w:val="00BC524B"/>
    <w:rsid w:val="00BF6810"/>
    <w:rsid w:val="00C13A00"/>
    <w:rsid w:val="00C2641C"/>
    <w:rsid w:val="00C36E71"/>
    <w:rsid w:val="00C425CA"/>
    <w:rsid w:val="00C52F6C"/>
    <w:rsid w:val="00C5501A"/>
    <w:rsid w:val="00C630F2"/>
    <w:rsid w:val="00C729ED"/>
    <w:rsid w:val="00C7661C"/>
    <w:rsid w:val="00C91463"/>
    <w:rsid w:val="00CA4F39"/>
    <w:rsid w:val="00CB6885"/>
    <w:rsid w:val="00CC4950"/>
    <w:rsid w:val="00CE0DD2"/>
    <w:rsid w:val="00CE4F80"/>
    <w:rsid w:val="00CF0EAA"/>
    <w:rsid w:val="00D00038"/>
    <w:rsid w:val="00D17037"/>
    <w:rsid w:val="00D237A3"/>
    <w:rsid w:val="00D31335"/>
    <w:rsid w:val="00D34756"/>
    <w:rsid w:val="00D732B9"/>
    <w:rsid w:val="00D77EF9"/>
    <w:rsid w:val="00D85E41"/>
    <w:rsid w:val="00D87273"/>
    <w:rsid w:val="00DB20C9"/>
    <w:rsid w:val="00DB2CDE"/>
    <w:rsid w:val="00DC3943"/>
    <w:rsid w:val="00DC77FE"/>
    <w:rsid w:val="00DD00ED"/>
    <w:rsid w:val="00DE15E4"/>
    <w:rsid w:val="00E10B4C"/>
    <w:rsid w:val="00E115A4"/>
    <w:rsid w:val="00E12CC5"/>
    <w:rsid w:val="00E13BB2"/>
    <w:rsid w:val="00E15535"/>
    <w:rsid w:val="00E16AF9"/>
    <w:rsid w:val="00E3666A"/>
    <w:rsid w:val="00E74018"/>
    <w:rsid w:val="00E760FE"/>
    <w:rsid w:val="00E801DB"/>
    <w:rsid w:val="00EE3B9A"/>
    <w:rsid w:val="00EE5DD4"/>
    <w:rsid w:val="00EF7E4F"/>
    <w:rsid w:val="00F06955"/>
    <w:rsid w:val="00F20E08"/>
    <w:rsid w:val="00F249A4"/>
    <w:rsid w:val="00F67661"/>
    <w:rsid w:val="00F76C3B"/>
    <w:rsid w:val="00F86137"/>
    <w:rsid w:val="00F94A89"/>
    <w:rsid w:val="00FA323D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CE577"/>
  <w15:chartTrackingRefBased/>
  <w15:docId w15:val="{D2F2EC07-646C-41DB-BA4B-6BAE477B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C2AEC"/>
    <w:rPr>
      <w:rFonts w:cs="Arial Unicode MS"/>
      <w:color w:val="000000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552CB9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2">
    <w:name w:val="Default Paragraph Font"/>
    <w:uiPriority w:val="99"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6">
    <w:name w:val="Заголовок №1 (6)"/>
    <w:link w:val="161"/>
    <w:uiPriority w:val="99"/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"/>
    <w:link w:val="21"/>
    <w:uiPriority w:val="99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(2)2"/>
    <w:basedOn w:val="2"/>
    <w:uiPriority w:val="99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(3)"/>
    <w:link w:val="31"/>
    <w:uiPriority w:val="99"/>
    <w:rPr>
      <w:rFonts w:ascii="Times New Roman" w:hAnsi="Times New Roman" w:cs="Times New Roman"/>
      <w:sz w:val="24"/>
      <w:szCs w:val="24"/>
    </w:rPr>
  </w:style>
  <w:style w:type="character" w:customStyle="1" w:styleId="34">
    <w:name w:val="Основной текст (3)4"/>
    <w:basedOn w:val="3"/>
    <w:uiPriority w:val="99"/>
    <w:rPr>
      <w:rFonts w:ascii="Times New Roman" w:hAnsi="Times New Roman" w:cs="Times New Roman"/>
      <w:sz w:val="24"/>
      <w:szCs w:val="24"/>
    </w:rPr>
  </w:style>
  <w:style w:type="character" w:customStyle="1" w:styleId="4">
    <w:name w:val="Основной текст (4)"/>
    <w:link w:val="41"/>
    <w:uiPriority w:val="99"/>
    <w:rPr>
      <w:rFonts w:ascii="Times New Roman" w:hAnsi="Times New Roman" w:cs="Times New Roman"/>
      <w:sz w:val="24"/>
      <w:szCs w:val="24"/>
    </w:rPr>
  </w:style>
  <w:style w:type="character" w:customStyle="1" w:styleId="45">
    <w:name w:val="Основной текст (4)5"/>
    <w:basedOn w:val="4"/>
    <w:uiPriority w:val="99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1"/>
    <w:link w:val="a6"/>
    <w:uiPriority w:val="99"/>
    <w:pPr>
      <w:shd w:val="clear" w:color="auto" w:fill="FFFFFF"/>
      <w:spacing w:before="240" w:after="240" w:line="274" w:lineRule="exact"/>
      <w:jc w:val="both"/>
    </w:pPr>
    <w:rPr>
      <w:rFonts w:ascii="Times New Roman" w:hAnsi="Times New Roman" w:cs="Times New Roman"/>
      <w:color w:val="auto"/>
    </w:rPr>
  </w:style>
  <w:style w:type="character" w:customStyle="1" w:styleId="a6">
    <w:name w:val="Основной текст Знак"/>
    <w:link w:val="a5"/>
    <w:uiPriority w:val="99"/>
    <w:rPr>
      <w:rFonts w:cs="Arial Unicode MS"/>
      <w:color w:val="000000"/>
    </w:rPr>
  </w:style>
  <w:style w:type="character" w:customStyle="1" w:styleId="17">
    <w:name w:val="Заголовок №1 (7)"/>
    <w:link w:val="171"/>
    <w:uiPriority w:val="99"/>
    <w:rPr>
      <w:rFonts w:ascii="Times New Roman" w:hAnsi="Times New Roman" w:cs="Times New Roman"/>
      <w:sz w:val="24"/>
      <w:szCs w:val="24"/>
    </w:rPr>
  </w:style>
  <w:style w:type="character" w:customStyle="1" w:styleId="5">
    <w:name w:val="Основной текст (5)"/>
    <w:link w:val="51"/>
    <w:uiPriority w:val="99"/>
    <w:rPr>
      <w:rFonts w:ascii="Times New Roman" w:hAnsi="Times New Roman" w:cs="Times New Roman"/>
      <w:sz w:val="22"/>
      <w:szCs w:val="22"/>
    </w:rPr>
  </w:style>
  <w:style w:type="character" w:customStyle="1" w:styleId="6">
    <w:name w:val="Основной текст (6)"/>
    <w:link w:val="61"/>
    <w:uiPriority w:val="99"/>
    <w:rPr>
      <w:rFonts w:ascii="Times New Roman" w:hAnsi="Times New Roman" w:cs="Times New Roman"/>
      <w:sz w:val="22"/>
      <w:szCs w:val="22"/>
    </w:rPr>
  </w:style>
  <w:style w:type="character" w:customStyle="1" w:styleId="7">
    <w:name w:val="Основной текст (7)"/>
    <w:link w:val="71"/>
    <w:uiPriority w:val="99"/>
    <w:rPr>
      <w:rFonts w:ascii="Times New Roman" w:hAnsi="Times New Roman" w:cs="Times New Roman"/>
      <w:sz w:val="22"/>
      <w:szCs w:val="22"/>
    </w:rPr>
  </w:style>
  <w:style w:type="character" w:customStyle="1" w:styleId="44">
    <w:name w:val="Основной текст (4)4"/>
    <w:basedOn w:val="4"/>
    <w:uiPriority w:val="99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№2"/>
    <w:link w:val="21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 + Не полужирный"/>
    <w:basedOn w:val="2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8">
    <w:name w:val="Основной текст (8)"/>
    <w:link w:val="81"/>
    <w:uiPriority w:val="99"/>
    <w:rPr>
      <w:rFonts w:ascii="Times New Roman" w:hAnsi="Times New Roman" w:cs="Times New Roman"/>
      <w:sz w:val="24"/>
      <w:szCs w:val="24"/>
    </w:rPr>
  </w:style>
  <w:style w:type="character" w:customStyle="1" w:styleId="82">
    <w:name w:val="Основной текст (8)2"/>
    <w:basedOn w:val="8"/>
    <w:uiPriority w:val="99"/>
    <w:rPr>
      <w:rFonts w:ascii="Times New Roman" w:hAnsi="Times New Roman" w:cs="Times New Roman"/>
      <w:sz w:val="24"/>
      <w:szCs w:val="24"/>
    </w:rPr>
  </w:style>
  <w:style w:type="character" w:customStyle="1" w:styleId="220">
    <w:name w:val="Заголовок №2 (2)"/>
    <w:link w:val="221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3">
    <w:name w:val="Основной текст (4)3"/>
    <w:basedOn w:val="4"/>
    <w:uiPriority w:val="99"/>
    <w:rPr>
      <w:rFonts w:ascii="Times New Roman" w:hAnsi="Times New Roman" w:cs="Times New Roman"/>
      <w:sz w:val="24"/>
      <w:szCs w:val="24"/>
    </w:rPr>
  </w:style>
  <w:style w:type="character" w:customStyle="1" w:styleId="230">
    <w:name w:val="Заголовок №2 (3)"/>
    <w:link w:val="231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33">
    <w:name w:val="Основной текст (3)3"/>
    <w:basedOn w:val="3"/>
    <w:uiPriority w:val="99"/>
    <w:rPr>
      <w:rFonts w:ascii="Times New Roman" w:hAnsi="Times New Roman" w:cs="Times New Roman"/>
      <w:sz w:val="24"/>
      <w:szCs w:val="24"/>
    </w:rPr>
  </w:style>
  <w:style w:type="character" w:customStyle="1" w:styleId="42">
    <w:name w:val="Основной текст (4)2"/>
    <w:basedOn w:val="4"/>
    <w:uiPriority w:val="99"/>
    <w:rPr>
      <w:rFonts w:ascii="Times New Roman" w:hAnsi="Times New Roman" w:cs="Times New Roman"/>
      <w:sz w:val="24"/>
      <w:szCs w:val="24"/>
    </w:rPr>
  </w:style>
  <w:style w:type="character" w:customStyle="1" w:styleId="9">
    <w:name w:val="Основной текст (9)"/>
    <w:link w:val="91"/>
    <w:uiPriority w:val="99"/>
    <w:rPr>
      <w:rFonts w:ascii="Times New Roman" w:hAnsi="Times New Roman" w:cs="Times New Roman"/>
      <w:sz w:val="24"/>
      <w:szCs w:val="24"/>
    </w:rPr>
  </w:style>
  <w:style w:type="character" w:customStyle="1" w:styleId="92">
    <w:name w:val="Основной текст (9)2"/>
    <w:basedOn w:val="9"/>
    <w:uiPriority w:val="99"/>
    <w:rPr>
      <w:rFonts w:ascii="Times New Roman" w:hAnsi="Times New Roman" w:cs="Times New Roman"/>
      <w:sz w:val="24"/>
      <w:szCs w:val="24"/>
    </w:rPr>
  </w:style>
  <w:style w:type="character" w:customStyle="1" w:styleId="32">
    <w:name w:val="Основной текст (3)2"/>
    <w:basedOn w:val="3"/>
    <w:uiPriority w:val="99"/>
    <w:rPr>
      <w:rFonts w:ascii="Times New Roman" w:hAnsi="Times New Roman" w:cs="Times New Roman"/>
      <w:sz w:val="24"/>
      <w:szCs w:val="24"/>
    </w:rPr>
  </w:style>
  <w:style w:type="paragraph" w:customStyle="1" w:styleId="161">
    <w:name w:val="Заголовок №1 (6)1"/>
    <w:basedOn w:val="a1"/>
    <w:link w:val="16"/>
    <w:uiPriority w:val="99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 w:cs="Times New Roman"/>
      <w:color w:val="auto"/>
    </w:rPr>
  </w:style>
  <w:style w:type="paragraph" w:customStyle="1" w:styleId="21">
    <w:name w:val="Основной текст (2)1"/>
    <w:basedOn w:val="a1"/>
    <w:link w:val="2"/>
    <w:uiPriority w:val="99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31">
    <w:name w:val="Основной текст (3)1"/>
    <w:basedOn w:val="a1"/>
    <w:link w:val="3"/>
    <w:uiPriority w:val="99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color w:val="auto"/>
    </w:rPr>
  </w:style>
  <w:style w:type="paragraph" w:customStyle="1" w:styleId="41">
    <w:name w:val="Основной текст (4)1"/>
    <w:basedOn w:val="a1"/>
    <w:link w:val="4"/>
    <w:uiPriority w:val="99"/>
    <w:pPr>
      <w:shd w:val="clear" w:color="auto" w:fill="FFFFFF"/>
      <w:spacing w:before="300" w:after="240" w:line="274" w:lineRule="exact"/>
    </w:pPr>
    <w:rPr>
      <w:rFonts w:ascii="Times New Roman" w:hAnsi="Times New Roman" w:cs="Times New Roman"/>
      <w:color w:val="auto"/>
    </w:rPr>
  </w:style>
  <w:style w:type="paragraph" w:customStyle="1" w:styleId="171">
    <w:name w:val="Заголовок №1 (7)1"/>
    <w:basedOn w:val="a1"/>
    <w:link w:val="17"/>
    <w:uiPriority w:val="99"/>
    <w:pPr>
      <w:shd w:val="clear" w:color="auto" w:fill="FFFFFF"/>
      <w:spacing w:before="240" w:after="300" w:line="240" w:lineRule="atLeast"/>
      <w:ind w:hanging="260"/>
      <w:outlineLvl w:val="0"/>
    </w:pPr>
    <w:rPr>
      <w:rFonts w:ascii="Times New Roman" w:hAnsi="Times New Roman" w:cs="Times New Roman"/>
      <w:color w:val="auto"/>
    </w:rPr>
  </w:style>
  <w:style w:type="paragraph" w:customStyle="1" w:styleId="51">
    <w:name w:val="Основной текст (5)1"/>
    <w:basedOn w:val="a1"/>
    <w:link w:val="5"/>
    <w:uiPriority w:val="99"/>
    <w:pPr>
      <w:shd w:val="clear" w:color="auto" w:fill="FFFFFF"/>
      <w:spacing w:before="300" w:after="240" w:line="254" w:lineRule="exact"/>
      <w:ind w:hanging="260"/>
      <w:jc w:val="both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61">
    <w:name w:val="Основной текст (6)1"/>
    <w:basedOn w:val="a1"/>
    <w:link w:val="6"/>
    <w:uiPriority w:val="99"/>
    <w:pPr>
      <w:shd w:val="clear" w:color="auto" w:fill="FFFFFF"/>
      <w:spacing w:before="240" w:after="240" w:line="254" w:lineRule="exact"/>
      <w:ind w:hanging="260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71">
    <w:name w:val="Основной текст (7)1"/>
    <w:basedOn w:val="a1"/>
    <w:link w:val="7"/>
    <w:uiPriority w:val="99"/>
    <w:pPr>
      <w:shd w:val="clear" w:color="auto" w:fill="FFFFFF"/>
      <w:spacing w:before="240" w:line="240" w:lineRule="atLeast"/>
      <w:jc w:val="center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210">
    <w:name w:val="Заголовок №21"/>
    <w:basedOn w:val="a1"/>
    <w:link w:val="20"/>
    <w:uiPriority w:val="99"/>
    <w:pPr>
      <w:shd w:val="clear" w:color="auto" w:fill="FFFFFF"/>
      <w:spacing w:line="278" w:lineRule="exact"/>
      <w:ind w:firstLine="3280"/>
      <w:outlineLvl w:val="1"/>
    </w:pPr>
    <w:rPr>
      <w:rFonts w:ascii="Times New Roman" w:hAnsi="Times New Roman" w:cs="Times New Roman"/>
      <w:b/>
      <w:bCs/>
      <w:color w:val="auto"/>
    </w:rPr>
  </w:style>
  <w:style w:type="paragraph" w:customStyle="1" w:styleId="81">
    <w:name w:val="Основной текст (8)1"/>
    <w:basedOn w:val="a1"/>
    <w:link w:val="8"/>
    <w:uiPriority w:val="99"/>
    <w:pPr>
      <w:shd w:val="clear" w:color="auto" w:fill="FFFFFF"/>
      <w:spacing w:after="24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221">
    <w:name w:val="Заголовок №2 (2)1"/>
    <w:basedOn w:val="a1"/>
    <w:link w:val="220"/>
    <w:uiPriority w:val="99"/>
    <w:pPr>
      <w:shd w:val="clear" w:color="auto" w:fill="FFFFFF"/>
      <w:spacing w:before="240" w:after="240" w:line="240" w:lineRule="atLeast"/>
      <w:outlineLvl w:val="1"/>
    </w:pPr>
    <w:rPr>
      <w:rFonts w:ascii="Times New Roman" w:hAnsi="Times New Roman" w:cs="Times New Roman"/>
      <w:b/>
      <w:bCs/>
      <w:color w:val="auto"/>
    </w:rPr>
  </w:style>
  <w:style w:type="paragraph" w:customStyle="1" w:styleId="231">
    <w:name w:val="Заголовок №2 (3)1"/>
    <w:basedOn w:val="a1"/>
    <w:link w:val="230"/>
    <w:uiPriority w:val="99"/>
    <w:pPr>
      <w:shd w:val="clear" w:color="auto" w:fill="FFFFFF"/>
      <w:spacing w:before="240" w:after="240" w:line="240" w:lineRule="atLeast"/>
      <w:ind w:hanging="400"/>
      <w:outlineLvl w:val="1"/>
    </w:pPr>
    <w:rPr>
      <w:rFonts w:ascii="Times New Roman" w:hAnsi="Times New Roman" w:cs="Times New Roman"/>
      <w:b/>
      <w:bCs/>
      <w:color w:val="auto"/>
    </w:rPr>
  </w:style>
  <w:style w:type="paragraph" w:customStyle="1" w:styleId="91">
    <w:name w:val="Основной текст (9)1"/>
    <w:basedOn w:val="a1"/>
    <w:link w:val="9"/>
    <w:uiPriority w:val="99"/>
    <w:pPr>
      <w:shd w:val="clear" w:color="auto" w:fill="FFFFFF"/>
      <w:spacing w:line="274" w:lineRule="exact"/>
      <w:ind w:hanging="360"/>
      <w:jc w:val="both"/>
    </w:pPr>
    <w:rPr>
      <w:rFonts w:ascii="Times New Roman" w:hAnsi="Times New Roman" w:cs="Times New Roman"/>
      <w:color w:val="auto"/>
    </w:rPr>
  </w:style>
  <w:style w:type="paragraph" w:styleId="a7">
    <w:name w:val="Balloon Text"/>
    <w:basedOn w:val="a1"/>
    <w:link w:val="a8"/>
    <w:uiPriority w:val="99"/>
    <w:semiHidden/>
    <w:unhideWhenUsed/>
    <w:rsid w:val="00F76C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76C3B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1"/>
    <w:link w:val="aa"/>
    <w:uiPriority w:val="34"/>
    <w:qFormat/>
    <w:rsid w:val="003879C8"/>
    <w:pPr>
      <w:ind w:left="708"/>
    </w:pPr>
  </w:style>
  <w:style w:type="paragraph" w:styleId="ab">
    <w:name w:val="Название"/>
    <w:basedOn w:val="a1"/>
    <w:link w:val="ac"/>
    <w:uiPriority w:val="10"/>
    <w:qFormat/>
    <w:rsid w:val="00E760FE"/>
    <w:pPr>
      <w:tabs>
        <w:tab w:val="left" w:pos="1080"/>
        <w:tab w:val="left" w:pos="2160"/>
        <w:tab w:val="center" w:pos="4729"/>
        <w:tab w:val="left" w:pos="6660"/>
        <w:tab w:val="left" w:pos="7380"/>
      </w:tabs>
      <w:jc w:val="center"/>
    </w:pPr>
    <w:rPr>
      <w:rFonts w:ascii="Times New Roman" w:eastAsia="Times New Roman" w:hAnsi="Times New Roman" w:cs="Times New Roman"/>
      <w:b/>
      <w:color w:val="auto"/>
      <w:sz w:val="28"/>
      <w:szCs w:val="28"/>
    </w:rPr>
  </w:style>
  <w:style w:type="character" w:customStyle="1" w:styleId="ac">
    <w:name w:val="Название Знак"/>
    <w:link w:val="ab"/>
    <w:rsid w:val="00E760FE"/>
    <w:rPr>
      <w:rFonts w:ascii="Times New Roman" w:eastAsia="Times New Roman" w:hAnsi="Times New Roman"/>
      <w:b/>
      <w:sz w:val="28"/>
      <w:szCs w:val="28"/>
    </w:rPr>
  </w:style>
  <w:style w:type="table" w:styleId="ad">
    <w:name w:val="Table Grid"/>
    <w:basedOn w:val="a3"/>
    <w:uiPriority w:val="59"/>
    <w:rsid w:val="00385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CE4F80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552CB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styleId="af">
    <w:name w:val="Strong"/>
    <w:uiPriority w:val="99"/>
    <w:qFormat/>
    <w:rsid w:val="00552CB9"/>
    <w:rPr>
      <w:rFonts w:cs="Times New Roman"/>
      <w:b/>
    </w:rPr>
  </w:style>
  <w:style w:type="paragraph" w:customStyle="1" w:styleId="af0">
    <w:name w:val="Содержимое таблицы"/>
    <w:basedOn w:val="a1"/>
    <w:uiPriority w:val="99"/>
    <w:rsid w:val="00552CB9"/>
    <w:pPr>
      <w:widowControl w:val="0"/>
      <w:suppressLineNumbers/>
      <w:suppressAutoHyphens/>
    </w:pPr>
    <w:rPr>
      <w:rFonts w:ascii="Times New Roman" w:eastAsia="Times New Roman" w:hAnsi="Times New Roman" w:cs="Times New Roman"/>
      <w:color w:val="auto"/>
      <w:kern w:val="1"/>
      <w:lang w:eastAsia="ar-SA"/>
    </w:rPr>
  </w:style>
  <w:style w:type="paragraph" w:customStyle="1" w:styleId="Standard">
    <w:name w:val="Standard"/>
    <w:uiPriority w:val="99"/>
    <w:rsid w:val="00552CB9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552C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TableContents">
    <w:name w:val="Table Contents"/>
    <w:basedOn w:val="a1"/>
    <w:uiPriority w:val="99"/>
    <w:rsid w:val="00552CB9"/>
    <w:pPr>
      <w:widowControl w:val="0"/>
      <w:suppressLineNumbers/>
      <w:suppressAutoHyphens/>
      <w:autoSpaceDN w:val="0"/>
      <w:textAlignment w:val="baseline"/>
    </w:pPr>
    <w:rPr>
      <w:rFonts w:ascii="Times New Roman" w:eastAsia="Times New Roman" w:hAnsi="Times New Roman" w:cs="Tahoma"/>
      <w:color w:val="auto"/>
      <w:kern w:val="3"/>
      <w:lang w:val="de-DE" w:eastAsia="ja-JP" w:bidi="fa-IR"/>
    </w:rPr>
  </w:style>
  <w:style w:type="character" w:styleId="af1">
    <w:name w:val="annotation reference"/>
    <w:uiPriority w:val="99"/>
    <w:semiHidden/>
    <w:rsid w:val="00552CB9"/>
    <w:rPr>
      <w:rFonts w:cs="Times New Roman"/>
      <w:sz w:val="16"/>
      <w:szCs w:val="16"/>
    </w:rPr>
  </w:style>
  <w:style w:type="paragraph" w:styleId="af2">
    <w:name w:val="Body Text Indent"/>
    <w:basedOn w:val="a1"/>
    <w:link w:val="af3"/>
    <w:uiPriority w:val="99"/>
    <w:semiHidden/>
    <w:unhideWhenUsed/>
    <w:rsid w:val="00552CB9"/>
    <w:pPr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3">
    <w:name w:val="Основной текст с отступом Знак"/>
    <w:link w:val="af2"/>
    <w:uiPriority w:val="99"/>
    <w:semiHidden/>
    <w:rsid w:val="00552CB9"/>
    <w:rPr>
      <w:rFonts w:ascii="Times New Roman" w:eastAsia="Times New Roman" w:hAnsi="Times New Roman"/>
    </w:rPr>
  </w:style>
  <w:style w:type="character" w:customStyle="1" w:styleId="af4">
    <w:name w:val="Заголовок Знак"/>
    <w:uiPriority w:val="10"/>
    <w:rsid w:val="00552CB9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paragraph" w:customStyle="1" w:styleId="11">
    <w:name w:val="Без интервала1"/>
    <w:rsid w:val="00552CB9"/>
    <w:rPr>
      <w:rFonts w:ascii="Calibri" w:eastAsia="Times New Roman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552CB9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552CB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Cell">
    <w:name w:val="ConsPlusCell"/>
    <w:rsid w:val="00552CB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52CB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552CB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52CB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Default">
    <w:name w:val="Default"/>
    <w:rsid w:val="00552CB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a">
    <w:name w:val="ЗАГОЛОВОК БОЛЬШОЙ"/>
    <w:basedOn w:val="1"/>
    <w:link w:val="af5"/>
    <w:qFormat/>
    <w:rsid w:val="00552CB9"/>
    <w:pPr>
      <w:numPr>
        <w:numId w:val="15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552CB9"/>
    <w:pPr>
      <w:numPr>
        <w:ilvl w:val="1"/>
      </w:numPr>
      <w:tabs>
        <w:tab w:val="num" w:pos="360"/>
      </w:tabs>
      <w:spacing w:before="120" w:after="120"/>
      <w:ind w:left="1085"/>
    </w:pPr>
    <w:rPr>
      <w:sz w:val="28"/>
    </w:rPr>
  </w:style>
  <w:style w:type="character" w:customStyle="1" w:styleId="af5">
    <w:name w:val="ЗАГОЛОВОК БОЛЬШОЙ Знак"/>
    <w:link w:val="a"/>
    <w:rsid w:val="00552CB9"/>
    <w:rPr>
      <w:rFonts w:ascii="Cambria" w:eastAsia="Times New Roman" w:hAnsi="Cambria"/>
      <w:b/>
      <w:bCs/>
      <w:color w:val="365F91"/>
      <w:sz w:val="32"/>
      <w:szCs w:val="28"/>
      <w:lang w:eastAsia="en-US"/>
    </w:rPr>
  </w:style>
  <w:style w:type="paragraph" w:styleId="af6">
    <w:name w:val="No Spacing"/>
    <w:link w:val="af7"/>
    <w:qFormat/>
    <w:rsid w:val="00552CB9"/>
    <w:rPr>
      <w:rFonts w:ascii="Times New Roman" w:eastAsia="Times New Roman" w:hAnsi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552CB9"/>
    <w:rPr>
      <w:rFonts w:cs="Arial Unicode MS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52CB9"/>
    <w:rPr>
      <w:rFonts w:ascii="Calibri" w:eastAsia="Times New Roman" w:hAnsi="Calibri" w:cs="Calibri"/>
      <w:sz w:val="22"/>
    </w:rPr>
  </w:style>
  <w:style w:type="character" w:customStyle="1" w:styleId="af7">
    <w:name w:val="Без интервала Знак"/>
    <w:link w:val="af6"/>
    <w:locked/>
    <w:rsid w:val="00552CB9"/>
    <w:rPr>
      <w:rFonts w:ascii="Times New Roman" w:eastAsia="Times New Roman" w:hAnsi="Times New Roman"/>
      <w:sz w:val="24"/>
      <w:szCs w:val="24"/>
    </w:rPr>
  </w:style>
  <w:style w:type="paragraph" w:styleId="af8">
    <w:name w:val="Normal (Web)"/>
    <w:basedOn w:val="a1"/>
    <w:uiPriority w:val="99"/>
    <w:unhideWhenUsed/>
    <w:rsid w:val="00552CB9"/>
    <w:pPr>
      <w:spacing w:after="225"/>
    </w:pPr>
    <w:rPr>
      <w:rFonts w:ascii="Times New Roman" w:eastAsia="Times New Roman" w:hAnsi="Times New Roman" w:cs="Times New Roman"/>
      <w:color w:val="auto"/>
    </w:rPr>
  </w:style>
  <w:style w:type="character" w:customStyle="1" w:styleId="Hyperlink0">
    <w:name w:val="Hyperlink.0"/>
    <w:rsid w:val="00552CB9"/>
  </w:style>
  <w:style w:type="character" w:customStyle="1" w:styleId="af9">
    <w:name w:val="Основной текст_"/>
    <w:link w:val="12"/>
    <w:rsid w:val="00552CB9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552CB9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2">
    <w:name w:val="Основной текст1"/>
    <w:basedOn w:val="a1"/>
    <w:link w:val="af9"/>
    <w:rsid w:val="00552CB9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fa">
    <w:basedOn w:val="a1"/>
    <w:next w:val="ab"/>
    <w:qFormat/>
    <w:rsid w:val="00106C68"/>
    <w:pPr>
      <w:tabs>
        <w:tab w:val="left" w:pos="1080"/>
        <w:tab w:val="left" w:pos="2160"/>
        <w:tab w:val="center" w:pos="4729"/>
        <w:tab w:val="left" w:pos="6660"/>
        <w:tab w:val="left" w:pos="7380"/>
      </w:tabs>
      <w:jc w:val="center"/>
    </w:pPr>
    <w:rPr>
      <w:rFonts w:ascii="Times New Roman" w:eastAsia="Times New Roman" w:hAnsi="Times New Roman" w:cs="Times New Roman"/>
      <w:b/>
      <w:color w:val="auto"/>
      <w:sz w:val="28"/>
      <w:szCs w:val="28"/>
    </w:rPr>
  </w:style>
  <w:style w:type="character" w:customStyle="1" w:styleId="13">
    <w:name w:val="Заголовок Знак1"/>
    <w:uiPriority w:val="10"/>
    <w:rsid w:val="00106C6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afb">
    <w:name w:val="FollowedHyperlink"/>
    <w:uiPriority w:val="99"/>
    <w:semiHidden/>
    <w:unhideWhenUsed/>
    <w:rsid w:val="00106C6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BD54E-ACB7-4F47-A9BB-DDFDE680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Links>
    <vt:vector size="24" baseType="variant">
      <vt:variant>
        <vt:i4>393287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P2745</vt:lpwstr>
      </vt:variant>
      <vt:variant>
        <vt:i4>393287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P2745</vt:lpwstr>
      </vt:variant>
      <vt:variant>
        <vt:i4>75105320</vt:i4>
      </vt:variant>
      <vt:variant>
        <vt:i4>3</vt:i4>
      </vt:variant>
      <vt:variant>
        <vt:i4>0</vt:i4>
      </vt:variant>
      <vt:variant>
        <vt:i4>5</vt:i4>
      </vt:variant>
      <vt:variant>
        <vt:lpwstr>https://рпкултук.рф/</vt:lpwstr>
      </vt:variant>
      <vt:variant>
        <vt:lpwstr/>
      </vt:variant>
      <vt:variant>
        <vt:i4>7667823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consultantplus://offline/ref=93D2591D6870362CEDA3BBAA2E85CC8A2C7AE6F71832660B4ED554E4E6925372486BFF47B8F0455DDB863B7BNFIAH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2023-08-22T03:25:00Z</cp:lastPrinted>
  <dcterms:created xsi:type="dcterms:W3CDTF">2025-11-07T07:32:00Z</dcterms:created>
  <dcterms:modified xsi:type="dcterms:W3CDTF">2025-11-07T08:43:00Z</dcterms:modified>
</cp:coreProperties>
</file>