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BE75D" w14:textId="77777777" w:rsidR="0062721C" w:rsidRDefault="0062721C" w:rsidP="00800108">
      <w:pPr>
        <w:spacing w:after="200" w:line="276" w:lineRule="auto"/>
        <w:contextualSpacing/>
        <w:jc w:val="center"/>
        <w:rPr>
          <w:b/>
          <w:sz w:val="24"/>
          <w:szCs w:val="24"/>
          <w:lang w:eastAsia="en-US"/>
        </w:rPr>
      </w:pPr>
    </w:p>
    <w:p w14:paraId="0B87ABA3" w14:textId="77777777" w:rsidR="00800108" w:rsidRDefault="00800108" w:rsidP="00800108">
      <w:pPr>
        <w:spacing w:after="200" w:line="276" w:lineRule="auto"/>
        <w:contextualSpacing/>
        <w:jc w:val="center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ИЗВЕЩЕНИЕ</w:t>
      </w:r>
    </w:p>
    <w:p w14:paraId="6ED03F50" w14:textId="77777777" w:rsidR="00800108" w:rsidRDefault="00800108" w:rsidP="00800108">
      <w:pPr>
        <w:spacing w:after="200" w:line="276" w:lineRule="auto"/>
        <w:ind w:left="720"/>
        <w:contextualSpacing/>
        <w:jc w:val="center"/>
        <w:rPr>
          <w:sz w:val="24"/>
          <w:szCs w:val="24"/>
          <w:lang w:eastAsia="en-US"/>
        </w:rPr>
      </w:pPr>
    </w:p>
    <w:p w14:paraId="690B2A77" w14:textId="384666D1" w:rsidR="00800108" w:rsidRDefault="00800108" w:rsidP="00800108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 xml:space="preserve">Администрация </w:t>
      </w:r>
      <w:r w:rsidR="00B07C0F">
        <w:rPr>
          <w:sz w:val="24"/>
          <w:szCs w:val="24"/>
        </w:rPr>
        <w:t>Култукского городского поселения</w:t>
      </w:r>
      <w:r>
        <w:rPr>
          <w:rFonts w:eastAsia="Calibri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объявляет о приеме заявлений о намерении граждан участвовать в аукционе на право заключения договора аренды земельного участка </w:t>
      </w:r>
      <w:r w:rsidRPr="000B2250">
        <w:rPr>
          <w:sz w:val="24"/>
          <w:szCs w:val="24"/>
          <w:lang w:eastAsia="en-US"/>
        </w:rPr>
        <w:t xml:space="preserve">с </w:t>
      </w:r>
      <w:r w:rsidR="001B63F3">
        <w:rPr>
          <w:sz w:val="24"/>
          <w:szCs w:val="24"/>
          <w:lang w:eastAsia="en-US"/>
        </w:rPr>
        <w:t xml:space="preserve">кадастровым № </w:t>
      </w:r>
      <w:r w:rsidRPr="000B2250">
        <w:rPr>
          <w:sz w:val="24"/>
          <w:szCs w:val="24"/>
          <w:lang w:eastAsia="en-US"/>
        </w:rPr>
        <w:t>38:25:</w:t>
      </w:r>
      <w:r w:rsidR="00101D9C">
        <w:rPr>
          <w:sz w:val="24"/>
          <w:szCs w:val="24"/>
          <w:lang w:eastAsia="en-US"/>
        </w:rPr>
        <w:t>030</w:t>
      </w:r>
      <w:r w:rsidR="001B63F3">
        <w:rPr>
          <w:sz w:val="24"/>
          <w:szCs w:val="24"/>
          <w:lang w:eastAsia="en-US"/>
        </w:rPr>
        <w:t>115:485</w:t>
      </w:r>
      <w:r w:rsidR="0062721C">
        <w:rPr>
          <w:sz w:val="24"/>
          <w:szCs w:val="24"/>
          <w:lang w:eastAsia="en-US"/>
        </w:rPr>
        <w:t>,</w:t>
      </w:r>
      <w:r>
        <w:rPr>
          <w:sz w:val="24"/>
          <w:szCs w:val="24"/>
          <w:lang w:eastAsia="en-US"/>
        </w:rPr>
        <w:t xml:space="preserve"> площадью </w:t>
      </w:r>
      <w:r w:rsidR="001B63F3">
        <w:rPr>
          <w:sz w:val="24"/>
          <w:szCs w:val="24"/>
          <w:lang w:eastAsia="en-US"/>
        </w:rPr>
        <w:t>11543</w:t>
      </w:r>
      <w:r>
        <w:rPr>
          <w:sz w:val="24"/>
          <w:szCs w:val="24"/>
          <w:lang w:eastAsia="en-US"/>
        </w:rPr>
        <w:t xml:space="preserve"> кв.м., расположенного: Иркутская область, Слюдянский район, </w:t>
      </w:r>
      <w:proofErr w:type="spellStart"/>
      <w:r w:rsidR="00B07C0F">
        <w:rPr>
          <w:sz w:val="24"/>
          <w:szCs w:val="24"/>
          <w:lang w:eastAsia="en-US"/>
        </w:rPr>
        <w:t>р.п</w:t>
      </w:r>
      <w:proofErr w:type="spellEnd"/>
      <w:r w:rsidR="00B07C0F">
        <w:rPr>
          <w:sz w:val="24"/>
          <w:szCs w:val="24"/>
          <w:lang w:eastAsia="en-US"/>
        </w:rPr>
        <w:t>. Култук</w:t>
      </w:r>
      <w:r>
        <w:rPr>
          <w:sz w:val="24"/>
          <w:szCs w:val="24"/>
          <w:lang w:eastAsia="en-US"/>
        </w:rPr>
        <w:t xml:space="preserve">, в районе </w:t>
      </w:r>
      <w:r w:rsidR="001B63F3">
        <w:rPr>
          <w:sz w:val="24"/>
          <w:szCs w:val="24"/>
          <w:lang w:eastAsia="en-US"/>
        </w:rPr>
        <w:t>5302 км</w:t>
      </w:r>
      <w:r w:rsidR="00926E1D">
        <w:rPr>
          <w:sz w:val="24"/>
          <w:szCs w:val="24"/>
          <w:lang w:eastAsia="en-US"/>
        </w:rPr>
        <w:t>.</w:t>
      </w:r>
      <w:r w:rsidR="001B63F3"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Цель предоставления земельного участка:</w:t>
      </w:r>
      <w:r w:rsidR="00B07C0F">
        <w:rPr>
          <w:sz w:val="24"/>
          <w:szCs w:val="24"/>
          <w:lang w:eastAsia="en-US"/>
        </w:rPr>
        <w:t xml:space="preserve"> </w:t>
      </w:r>
      <w:r w:rsidR="001B63F3">
        <w:rPr>
          <w:sz w:val="24"/>
          <w:szCs w:val="24"/>
          <w:lang w:eastAsia="en-US"/>
        </w:rPr>
        <w:t>под пчеловодство.</w:t>
      </w:r>
    </w:p>
    <w:p w14:paraId="6C6910E9" w14:textId="77777777" w:rsidR="00800108" w:rsidRPr="000A1F29" w:rsidRDefault="00800108" w:rsidP="00800108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1D1EDD">
        <w:rPr>
          <w:rFonts w:eastAsia="Calibri"/>
          <w:sz w:val="24"/>
          <w:szCs w:val="24"/>
          <w:lang w:eastAsia="en-US"/>
        </w:rPr>
        <w:t xml:space="preserve">Ознакомление со схемой расположения земельного участка осуществляется в </w:t>
      </w:r>
      <w:r w:rsidR="00B07C0F">
        <w:rPr>
          <w:rFonts w:eastAsia="Calibri"/>
          <w:sz w:val="24"/>
          <w:szCs w:val="24"/>
          <w:lang w:eastAsia="en-US"/>
        </w:rPr>
        <w:t>Администрации Култукского городского поселения</w:t>
      </w:r>
      <w:r w:rsidRPr="001D1EDD">
        <w:rPr>
          <w:rFonts w:eastAsia="Calibri"/>
          <w:sz w:val="24"/>
          <w:szCs w:val="24"/>
          <w:lang w:eastAsia="en-US"/>
        </w:rPr>
        <w:t xml:space="preserve"> по адресу: </w:t>
      </w:r>
      <w:proofErr w:type="spellStart"/>
      <w:r w:rsidR="00B07C0F">
        <w:rPr>
          <w:rFonts w:eastAsia="Calibri"/>
          <w:sz w:val="24"/>
          <w:szCs w:val="24"/>
          <w:lang w:eastAsia="en-US"/>
        </w:rPr>
        <w:t>р.п</w:t>
      </w:r>
      <w:proofErr w:type="spellEnd"/>
      <w:r w:rsidR="00B07C0F">
        <w:rPr>
          <w:rFonts w:eastAsia="Calibri"/>
          <w:sz w:val="24"/>
          <w:szCs w:val="24"/>
          <w:lang w:eastAsia="en-US"/>
        </w:rPr>
        <w:t>. Култук</w:t>
      </w:r>
      <w:r w:rsidRPr="001D1EDD">
        <w:rPr>
          <w:rFonts w:eastAsia="Calibri"/>
          <w:sz w:val="24"/>
          <w:szCs w:val="24"/>
          <w:lang w:eastAsia="en-US"/>
        </w:rPr>
        <w:t xml:space="preserve">, ул. </w:t>
      </w:r>
      <w:r w:rsidR="00B07C0F">
        <w:rPr>
          <w:rFonts w:eastAsia="Calibri"/>
          <w:sz w:val="24"/>
          <w:szCs w:val="24"/>
          <w:lang w:eastAsia="en-US"/>
        </w:rPr>
        <w:t>Кирова</w:t>
      </w:r>
      <w:r w:rsidRPr="001D1EDD">
        <w:rPr>
          <w:rFonts w:eastAsia="Calibri"/>
          <w:sz w:val="24"/>
          <w:szCs w:val="24"/>
          <w:lang w:eastAsia="en-US"/>
        </w:rPr>
        <w:t xml:space="preserve">, </w:t>
      </w:r>
      <w:r w:rsidR="00B07C0F">
        <w:rPr>
          <w:rFonts w:eastAsia="Calibri"/>
          <w:sz w:val="24"/>
          <w:szCs w:val="24"/>
          <w:lang w:eastAsia="en-US"/>
        </w:rPr>
        <w:t>35</w:t>
      </w:r>
      <w:r w:rsidRPr="001D1EDD">
        <w:rPr>
          <w:rFonts w:eastAsia="Calibri"/>
          <w:sz w:val="24"/>
          <w:szCs w:val="24"/>
          <w:lang w:eastAsia="en-US"/>
        </w:rPr>
        <w:t xml:space="preserve">, </w:t>
      </w:r>
      <w:r w:rsidR="0062721C" w:rsidRPr="000B2250">
        <w:rPr>
          <w:rFonts w:eastAsia="Calibri"/>
          <w:sz w:val="24"/>
          <w:szCs w:val="24"/>
          <w:lang w:eastAsia="en-US"/>
        </w:rPr>
        <w:t>с 8.00 час. до 12.00 час., с 13.00 час. до 17.00 час. в рабочие дни</w:t>
      </w:r>
      <w:r w:rsidRPr="001D1EDD">
        <w:rPr>
          <w:rFonts w:eastAsia="Calibri"/>
          <w:sz w:val="24"/>
          <w:szCs w:val="24"/>
          <w:lang w:eastAsia="en-US"/>
        </w:rPr>
        <w:t>.</w:t>
      </w:r>
    </w:p>
    <w:p w14:paraId="15BABA40" w14:textId="77777777" w:rsidR="00800108" w:rsidRDefault="00800108" w:rsidP="00800108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0B2250">
        <w:rPr>
          <w:rFonts w:eastAsia="Calibri"/>
          <w:sz w:val="24"/>
          <w:szCs w:val="24"/>
          <w:lang w:eastAsia="en-US"/>
        </w:rPr>
        <w:t xml:space="preserve">Заявления подаются в письменной форме лично заявителем либо представителем заявителя по доверенности в </w:t>
      </w:r>
      <w:r w:rsidR="00B07C0F">
        <w:rPr>
          <w:rFonts w:eastAsia="Calibri"/>
          <w:sz w:val="24"/>
          <w:szCs w:val="24"/>
          <w:lang w:eastAsia="en-US"/>
        </w:rPr>
        <w:t>Администрации Култукского городского поселения</w:t>
      </w:r>
      <w:r w:rsidRPr="000B2250">
        <w:rPr>
          <w:rFonts w:eastAsia="Calibri"/>
          <w:sz w:val="24"/>
          <w:szCs w:val="24"/>
          <w:lang w:eastAsia="en-US"/>
        </w:rPr>
        <w:t xml:space="preserve"> по адресу:</w:t>
      </w:r>
      <w:r w:rsidR="00B07C0F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="00B07C0F">
        <w:rPr>
          <w:rFonts w:eastAsia="Calibri"/>
          <w:sz w:val="24"/>
          <w:szCs w:val="24"/>
          <w:lang w:eastAsia="en-US"/>
        </w:rPr>
        <w:t>р.п</w:t>
      </w:r>
      <w:proofErr w:type="spellEnd"/>
      <w:r w:rsidR="00B07C0F">
        <w:rPr>
          <w:rFonts w:eastAsia="Calibri"/>
          <w:sz w:val="24"/>
          <w:szCs w:val="24"/>
          <w:lang w:eastAsia="en-US"/>
        </w:rPr>
        <w:t>. Култук</w:t>
      </w:r>
      <w:r w:rsidRPr="000B2250">
        <w:rPr>
          <w:rFonts w:eastAsia="Calibri"/>
          <w:sz w:val="24"/>
          <w:szCs w:val="24"/>
          <w:lang w:eastAsia="en-US"/>
        </w:rPr>
        <w:t xml:space="preserve">, ул. </w:t>
      </w:r>
      <w:r w:rsidR="00B07C0F">
        <w:rPr>
          <w:rFonts w:eastAsia="Calibri"/>
          <w:sz w:val="24"/>
          <w:szCs w:val="24"/>
          <w:lang w:eastAsia="en-US"/>
        </w:rPr>
        <w:t>Кирова</w:t>
      </w:r>
      <w:r w:rsidRPr="000B2250">
        <w:rPr>
          <w:rFonts w:eastAsia="Calibri"/>
          <w:sz w:val="24"/>
          <w:szCs w:val="24"/>
          <w:lang w:eastAsia="en-US"/>
        </w:rPr>
        <w:t xml:space="preserve">, </w:t>
      </w:r>
      <w:r w:rsidR="00B07C0F">
        <w:rPr>
          <w:rFonts w:eastAsia="Calibri"/>
          <w:sz w:val="24"/>
          <w:szCs w:val="24"/>
          <w:lang w:eastAsia="en-US"/>
        </w:rPr>
        <w:t>35</w:t>
      </w:r>
      <w:r w:rsidRPr="000B2250">
        <w:rPr>
          <w:rFonts w:eastAsia="Calibri"/>
          <w:sz w:val="24"/>
          <w:szCs w:val="24"/>
          <w:lang w:eastAsia="en-US"/>
        </w:rPr>
        <w:t xml:space="preserve">, с 8.00 час. до 12.00 час., с 13.00 час. до 17.00 час. в рабочие дни, </w:t>
      </w:r>
      <w:r>
        <w:rPr>
          <w:rFonts w:eastAsia="Calibri"/>
          <w:sz w:val="24"/>
          <w:szCs w:val="24"/>
          <w:lang w:eastAsia="en-US"/>
        </w:rPr>
        <w:t xml:space="preserve">телефон для справок: 8 (39544) </w:t>
      </w:r>
      <w:r w:rsidR="00B07C0F">
        <w:rPr>
          <w:rFonts w:eastAsia="Calibri"/>
          <w:sz w:val="24"/>
          <w:szCs w:val="24"/>
          <w:lang w:eastAsia="en-US"/>
        </w:rPr>
        <w:t>43-225</w:t>
      </w:r>
      <w:r>
        <w:rPr>
          <w:rFonts w:eastAsia="Calibri"/>
          <w:sz w:val="24"/>
          <w:szCs w:val="24"/>
          <w:lang w:eastAsia="en-US"/>
        </w:rPr>
        <w:t>.</w:t>
      </w:r>
    </w:p>
    <w:p w14:paraId="3787E99D" w14:textId="7253750D" w:rsidR="00800108" w:rsidRPr="006C74E6" w:rsidRDefault="00800108" w:rsidP="00800108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6C74E6">
        <w:rPr>
          <w:rFonts w:eastAsia="Calibri"/>
          <w:sz w:val="24"/>
          <w:szCs w:val="24"/>
          <w:lang w:eastAsia="en-US"/>
        </w:rPr>
        <w:t xml:space="preserve">Дата начала приема заявлений – </w:t>
      </w:r>
      <w:r w:rsidR="001B63F3">
        <w:rPr>
          <w:rFonts w:eastAsia="Calibri"/>
          <w:sz w:val="24"/>
          <w:szCs w:val="24"/>
          <w:lang w:eastAsia="en-US"/>
        </w:rPr>
        <w:t>30</w:t>
      </w:r>
      <w:r w:rsidR="006C74E6" w:rsidRPr="006C74E6">
        <w:rPr>
          <w:rFonts w:eastAsia="Calibri"/>
          <w:sz w:val="24"/>
          <w:szCs w:val="24"/>
          <w:lang w:eastAsia="en-US"/>
        </w:rPr>
        <w:t xml:space="preserve"> октября</w:t>
      </w:r>
      <w:r w:rsidRPr="006C74E6">
        <w:rPr>
          <w:rFonts w:eastAsia="Calibri"/>
          <w:sz w:val="24"/>
          <w:szCs w:val="24"/>
          <w:lang w:eastAsia="en-US"/>
        </w:rPr>
        <w:t xml:space="preserve"> 202</w:t>
      </w:r>
      <w:r w:rsidR="001B63F3">
        <w:rPr>
          <w:rFonts w:eastAsia="Calibri"/>
          <w:sz w:val="24"/>
          <w:szCs w:val="24"/>
          <w:lang w:eastAsia="en-US"/>
        </w:rPr>
        <w:t>5</w:t>
      </w:r>
      <w:r w:rsidRPr="006C74E6">
        <w:rPr>
          <w:rFonts w:eastAsia="Calibri"/>
          <w:sz w:val="24"/>
          <w:szCs w:val="24"/>
          <w:lang w:eastAsia="en-US"/>
        </w:rPr>
        <w:t xml:space="preserve"> г.</w:t>
      </w:r>
    </w:p>
    <w:p w14:paraId="741A06FF" w14:textId="0796CE04" w:rsidR="00800108" w:rsidRPr="006C74E6" w:rsidRDefault="00800108" w:rsidP="00800108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6C74E6">
        <w:rPr>
          <w:rFonts w:eastAsia="Calibri"/>
          <w:sz w:val="24"/>
          <w:szCs w:val="24"/>
          <w:lang w:eastAsia="en-US"/>
        </w:rPr>
        <w:t xml:space="preserve">Дата окончания приема заявлений – </w:t>
      </w:r>
      <w:r w:rsidR="001B63F3">
        <w:rPr>
          <w:rFonts w:eastAsia="Calibri"/>
          <w:sz w:val="24"/>
          <w:szCs w:val="24"/>
          <w:lang w:eastAsia="en-US"/>
        </w:rPr>
        <w:t>30</w:t>
      </w:r>
      <w:r w:rsidR="006C74E6" w:rsidRPr="006C74E6">
        <w:rPr>
          <w:rFonts w:eastAsia="Calibri"/>
          <w:sz w:val="24"/>
          <w:szCs w:val="24"/>
          <w:lang w:eastAsia="en-US"/>
        </w:rPr>
        <w:t xml:space="preserve"> ноября</w:t>
      </w:r>
      <w:r w:rsidRPr="006C74E6">
        <w:rPr>
          <w:rFonts w:eastAsia="Calibri"/>
          <w:sz w:val="24"/>
          <w:szCs w:val="24"/>
          <w:lang w:eastAsia="en-US"/>
        </w:rPr>
        <w:t xml:space="preserve"> 202</w:t>
      </w:r>
      <w:r w:rsidR="001B63F3">
        <w:rPr>
          <w:rFonts w:eastAsia="Calibri"/>
          <w:sz w:val="24"/>
          <w:szCs w:val="24"/>
          <w:lang w:eastAsia="en-US"/>
        </w:rPr>
        <w:t>5</w:t>
      </w:r>
      <w:r w:rsidRPr="006C74E6">
        <w:rPr>
          <w:rFonts w:eastAsia="Calibri"/>
          <w:sz w:val="24"/>
          <w:szCs w:val="24"/>
          <w:lang w:eastAsia="en-US"/>
        </w:rPr>
        <w:t xml:space="preserve"> г.</w:t>
      </w:r>
    </w:p>
    <w:p w14:paraId="258B521C" w14:textId="77777777" w:rsidR="006517E0" w:rsidRPr="00926E1D" w:rsidRDefault="006517E0" w:rsidP="00800108">
      <w:pPr>
        <w:rPr>
          <w:color w:val="FF0000"/>
        </w:rPr>
      </w:pPr>
    </w:p>
    <w:sectPr w:rsidR="006517E0" w:rsidRPr="00926E1D" w:rsidSect="0062721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6AC3"/>
    <w:rsid w:val="000223DA"/>
    <w:rsid w:val="00101D9C"/>
    <w:rsid w:val="001B63F3"/>
    <w:rsid w:val="00383DB7"/>
    <w:rsid w:val="0062721C"/>
    <w:rsid w:val="006517E0"/>
    <w:rsid w:val="006C74E6"/>
    <w:rsid w:val="00800108"/>
    <w:rsid w:val="00926E1D"/>
    <w:rsid w:val="00994B50"/>
    <w:rsid w:val="00B07C0F"/>
    <w:rsid w:val="00C36AC3"/>
    <w:rsid w:val="00F92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E2142"/>
  <w15:docId w15:val="{AFCAECE2-9EC9-4A80-B353-99D26E12D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01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Дроздова Любовь Анатольевна</dc:creator>
  <cp:keywords/>
  <dc:description/>
  <cp:lastModifiedBy>Не сломайся</cp:lastModifiedBy>
  <cp:revision>2</cp:revision>
  <dcterms:created xsi:type="dcterms:W3CDTF">2025-10-28T11:29:00Z</dcterms:created>
  <dcterms:modified xsi:type="dcterms:W3CDTF">2025-10-28T11:29:00Z</dcterms:modified>
</cp:coreProperties>
</file>