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56D" w:rsidRPr="009C656D" w:rsidRDefault="009C656D" w:rsidP="00650D9F">
      <w:pPr>
        <w:jc w:val="center"/>
        <w:rPr>
          <w:rFonts w:ascii="Arial" w:hAnsi="Arial" w:cs="Arial"/>
          <w:b/>
          <w:sz w:val="24"/>
          <w:szCs w:val="24"/>
        </w:rPr>
      </w:pPr>
    </w:p>
    <w:p w:rsidR="009C656D" w:rsidRPr="009C656D" w:rsidRDefault="009C656D" w:rsidP="009C656D">
      <w:pPr>
        <w:jc w:val="center"/>
        <w:rPr>
          <w:sz w:val="24"/>
          <w:szCs w:val="24"/>
        </w:rPr>
      </w:pPr>
      <w:r w:rsidRPr="009C656D">
        <w:rPr>
          <w:sz w:val="24"/>
          <w:szCs w:val="24"/>
        </w:rPr>
        <w:t>Российская Федерация</w:t>
      </w:r>
    </w:p>
    <w:p w:rsidR="009C656D" w:rsidRPr="009C656D" w:rsidRDefault="009C656D" w:rsidP="009C656D">
      <w:pPr>
        <w:jc w:val="center"/>
        <w:rPr>
          <w:sz w:val="24"/>
          <w:szCs w:val="24"/>
        </w:rPr>
      </w:pPr>
      <w:r w:rsidRPr="009C656D">
        <w:rPr>
          <w:sz w:val="24"/>
          <w:szCs w:val="24"/>
        </w:rPr>
        <w:t>Иркутская область Слюдянский район</w:t>
      </w:r>
    </w:p>
    <w:p w:rsidR="009C656D" w:rsidRDefault="009C656D" w:rsidP="009C656D">
      <w:pPr>
        <w:jc w:val="center"/>
        <w:rPr>
          <w:sz w:val="24"/>
          <w:szCs w:val="24"/>
        </w:rPr>
      </w:pPr>
      <w:r w:rsidRPr="009C656D">
        <w:rPr>
          <w:sz w:val="24"/>
          <w:szCs w:val="24"/>
        </w:rPr>
        <w:t>р.п. Култук</w:t>
      </w:r>
    </w:p>
    <w:p w:rsidR="009C656D" w:rsidRPr="009C656D" w:rsidRDefault="009C656D" w:rsidP="009C656D">
      <w:pPr>
        <w:jc w:val="center"/>
        <w:rPr>
          <w:sz w:val="24"/>
          <w:szCs w:val="24"/>
        </w:rPr>
      </w:pPr>
    </w:p>
    <w:p w:rsidR="009C656D" w:rsidRPr="008D6945" w:rsidRDefault="009C656D" w:rsidP="009C656D">
      <w:pPr>
        <w:jc w:val="center"/>
        <w:rPr>
          <w:b/>
          <w:sz w:val="28"/>
          <w:szCs w:val="28"/>
        </w:rPr>
      </w:pPr>
      <w:r w:rsidRPr="008D6945">
        <w:rPr>
          <w:sz w:val="28"/>
          <w:szCs w:val="28"/>
        </w:rPr>
        <w:t xml:space="preserve"> АДМИНИСТРАЦИИ</w:t>
      </w:r>
    </w:p>
    <w:p w:rsidR="009C656D" w:rsidRPr="008D6945" w:rsidRDefault="009C656D" w:rsidP="009C656D">
      <w:pPr>
        <w:pStyle w:val="1"/>
        <w:widowControl w:val="0"/>
        <w:numPr>
          <w:ilvl w:val="0"/>
          <w:numId w:val="29"/>
        </w:numPr>
        <w:suppressAutoHyphens/>
        <w:autoSpaceDE w:val="0"/>
        <w:ind w:right="0"/>
        <w:rPr>
          <w:b/>
        </w:rPr>
      </w:pPr>
      <w:r w:rsidRPr="008D6945">
        <w:rPr>
          <w:sz w:val="28"/>
          <w:szCs w:val="28"/>
        </w:rPr>
        <w:t>КУЛТУКСКОГО ГОРОДСКОГО ПОСЕЛЕНИЯ</w:t>
      </w:r>
    </w:p>
    <w:p w:rsidR="009C656D" w:rsidRPr="007F32E5" w:rsidRDefault="009C656D" w:rsidP="009C656D">
      <w:pPr>
        <w:pStyle w:val="1"/>
        <w:widowControl w:val="0"/>
        <w:suppressAutoHyphens/>
        <w:ind w:left="432"/>
        <w:jc w:val="left"/>
        <w:rPr>
          <w:b/>
          <w:sz w:val="28"/>
          <w:szCs w:val="28"/>
        </w:rPr>
      </w:pPr>
    </w:p>
    <w:p w:rsidR="009C656D" w:rsidRPr="009C656D" w:rsidRDefault="009C656D" w:rsidP="009C656D">
      <w:pPr>
        <w:pStyle w:val="1"/>
        <w:widowControl w:val="0"/>
        <w:numPr>
          <w:ilvl w:val="0"/>
          <w:numId w:val="29"/>
        </w:numPr>
        <w:suppressAutoHyphens/>
        <w:autoSpaceDE w:val="0"/>
        <w:ind w:right="0"/>
        <w:rPr>
          <w:sz w:val="28"/>
          <w:szCs w:val="28"/>
        </w:rPr>
      </w:pPr>
      <w:r w:rsidRPr="009C656D">
        <w:rPr>
          <w:sz w:val="28"/>
          <w:szCs w:val="28"/>
        </w:rPr>
        <w:t>ПОСТАНОВЛЕНИЕ</w:t>
      </w:r>
    </w:p>
    <w:p w:rsidR="009C656D" w:rsidRPr="008D6945" w:rsidRDefault="009C656D" w:rsidP="009C656D">
      <w:pPr>
        <w:jc w:val="center"/>
      </w:pPr>
    </w:p>
    <w:p w:rsidR="009C656D" w:rsidRPr="005B659A" w:rsidRDefault="009C656D" w:rsidP="009C656D">
      <w:pPr>
        <w:pStyle w:val="2"/>
        <w:widowControl w:val="0"/>
        <w:numPr>
          <w:ilvl w:val="1"/>
          <w:numId w:val="29"/>
        </w:numPr>
        <w:suppressAutoHyphens/>
        <w:autoSpaceDE w:val="0"/>
        <w:spacing w:before="240" w:after="60"/>
        <w:ind w:right="0"/>
        <w:jc w:val="left"/>
        <w:rPr>
          <w:sz w:val="22"/>
          <w:szCs w:val="22"/>
        </w:rPr>
      </w:pPr>
      <w:r w:rsidRPr="005B659A">
        <w:rPr>
          <w:b w:val="0"/>
          <w:szCs w:val="24"/>
        </w:rPr>
        <w:t xml:space="preserve">от </w:t>
      </w:r>
      <w:r w:rsidR="00690E0B">
        <w:rPr>
          <w:b w:val="0"/>
          <w:szCs w:val="24"/>
        </w:rPr>
        <w:t>10</w:t>
      </w:r>
      <w:r>
        <w:rPr>
          <w:b w:val="0"/>
          <w:szCs w:val="24"/>
        </w:rPr>
        <w:t>.</w:t>
      </w:r>
      <w:r w:rsidR="00690E0B">
        <w:rPr>
          <w:b w:val="0"/>
          <w:szCs w:val="24"/>
        </w:rPr>
        <w:t>07</w:t>
      </w:r>
      <w:r>
        <w:rPr>
          <w:b w:val="0"/>
          <w:szCs w:val="24"/>
        </w:rPr>
        <w:t>.</w:t>
      </w:r>
      <w:r w:rsidRPr="005B659A">
        <w:rPr>
          <w:b w:val="0"/>
          <w:szCs w:val="24"/>
        </w:rPr>
        <w:t>202</w:t>
      </w:r>
      <w:r w:rsidR="00690E0B">
        <w:rPr>
          <w:b w:val="0"/>
          <w:szCs w:val="24"/>
        </w:rPr>
        <w:t>5</w:t>
      </w:r>
      <w:r w:rsidRPr="005B659A">
        <w:rPr>
          <w:b w:val="0"/>
          <w:szCs w:val="24"/>
        </w:rPr>
        <w:t xml:space="preserve"> г.</w:t>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sidRPr="005B659A">
        <w:rPr>
          <w:b w:val="0"/>
          <w:szCs w:val="24"/>
        </w:rPr>
        <w:t xml:space="preserve">№ </w:t>
      </w:r>
      <w:r w:rsidR="00690E0B">
        <w:rPr>
          <w:b w:val="0"/>
          <w:szCs w:val="24"/>
        </w:rPr>
        <w:t>184</w:t>
      </w:r>
    </w:p>
    <w:p w:rsidR="009C656D" w:rsidRDefault="009C656D" w:rsidP="009C656D">
      <w:pPr>
        <w:spacing w:line="100" w:lineRule="atLeast"/>
        <w:rPr>
          <w:b/>
          <w:i/>
          <w:sz w:val="22"/>
          <w:szCs w:val="22"/>
        </w:rPr>
      </w:pPr>
    </w:p>
    <w:p w:rsidR="009C656D" w:rsidRPr="009C656D" w:rsidRDefault="009C656D" w:rsidP="009C656D">
      <w:pPr>
        <w:ind w:right="-2"/>
        <w:rPr>
          <w:b/>
          <w:sz w:val="24"/>
          <w:szCs w:val="24"/>
        </w:rPr>
      </w:pPr>
      <w:r w:rsidRPr="009C656D">
        <w:rPr>
          <w:b/>
          <w:sz w:val="24"/>
          <w:szCs w:val="24"/>
        </w:rPr>
        <w:t>Об утверждении административного регламента</w:t>
      </w:r>
    </w:p>
    <w:p w:rsidR="009C656D" w:rsidRPr="009C656D" w:rsidRDefault="009C656D" w:rsidP="009C656D">
      <w:pPr>
        <w:ind w:right="-2"/>
        <w:rPr>
          <w:b/>
          <w:sz w:val="24"/>
          <w:szCs w:val="24"/>
        </w:rPr>
      </w:pPr>
      <w:r w:rsidRPr="009C656D">
        <w:rPr>
          <w:b/>
          <w:sz w:val="24"/>
          <w:szCs w:val="24"/>
        </w:rPr>
        <w:t>по предоставлению муниципальной услуги</w:t>
      </w:r>
    </w:p>
    <w:p w:rsidR="009C656D" w:rsidRPr="009C656D" w:rsidRDefault="009C656D" w:rsidP="009C656D">
      <w:pPr>
        <w:ind w:right="-2"/>
        <w:rPr>
          <w:b/>
          <w:bCs/>
          <w:color w:val="000000"/>
          <w:sz w:val="24"/>
          <w:szCs w:val="24"/>
          <w:lang w:bidi="ru-RU"/>
        </w:rPr>
      </w:pPr>
      <w:r w:rsidRPr="009C656D">
        <w:rPr>
          <w:b/>
          <w:sz w:val="24"/>
          <w:szCs w:val="24"/>
        </w:rPr>
        <w:t>«</w:t>
      </w:r>
      <w:r w:rsidRPr="009C656D">
        <w:rPr>
          <w:b/>
          <w:bCs/>
          <w:color w:val="000000"/>
          <w:sz w:val="24"/>
          <w:szCs w:val="24"/>
          <w:lang w:bidi="ru-RU"/>
        </w:rPr>
        <w:t>Установление публичного сервитута в соответствии</w:t>
      </w:r>
    </w:p>
    <w:p w:rsidR="009C656D" w:rsidRPr="009C656D" w:rsidRDefault="009C656D" w:rsidP="009C656D">
      <w:pPr>
        <w:ind w:right="-2"/>
        <w:rPr>
          <w:b/>
          <w:bCs/>
          <w:color w:val="000000"/>
          <w:sz w:val="24"/>
          <w:szCs w:val="24"/>
          <w:lang w:bidi="ru-RU"/>
        </w:rPr>
      </w:pPr>
      <w:r w:rsidRPr="009C656D">
        <w:rPr>
          <w:b/>
          <w:bCs/>
          <w:color w:val="000000"/>
          <w:sz w:val="24"/>
          <w:szCs w:val="24"/>
          <w:lang w:bidi="ru-RU"/>
        </w:rPr>
        <w:t xml:space="preserve">с главой </w:t>
      </w:r>
      <w:r w:rsidRPr="009C656D">
        <w:rPr>
          <w:b/>
          <w:bCs/>
          <w:color w:val="000000"/>
          <w:sz w:val="24"/>
          <w:szCs w:val="24"/>
          <w:lang w:val="en-US" w:bidi="ru-RU"/>
        </w:rPr>
        <w:t>V</w:t>
      </w:r>
      <w:r w:rsidRPr="009C656D">
        <w:rPr>
          <w:b/>
          <w:bCs/>
          <w:color w:val="000000"/>
          <w:sz w:val="24"/>
          <w:szCs w:val="24"/>
          <w:lang w:bidi="ru-RU"/>
        </w:rPr>
        <w:t>.7. Земельного кодекса Российской Федерации»</w:t>
      </w:r>
    </w:p>
    <w:p w:rsidR="009C656D" w:rsidRPr="009C656D" w:rsidRDefault="009C656D" w:rsidP="009C656D">
      <w:pPr>
        <w:ind w:right="-2"/>
        <w:rPr>
          <w:b/>
          <w:bCs/>
          <w:color w:val="000000"/>
          <w:sz w:val="24"/>
          <w:szCs w:val="24"/>
          <w:lang w:bidi="ru-RU"/>
        </w:rPr>
      </w:pPr>
      <w:r w:rsidRPr="009C656D">
        <w:rPr>
          <w:b/>
          <w:bCs/>
          <w:color w:val="000000"/>
          <w:sz w:val="24"/>
          <w:szCs w:val="24"/>
          <w:lang w:bidi="ru-RU"/>
        </w:rPr>
        <w:t>на территории Култукского муниципального образования»</w:t>
      </w:r>
    </w:p>
    <w:p w:rsidR="009C656D" w:rsidRDefault="009C656D" w:rsidP="00650D9F">
      <w:pPr>
        <w:jc w:val="center"/>
        <w:rPr>
          <w:rFonts w:ascii="Arial" w:hAnsi="Arial" w:cs="Arial"/>
          <w:b/>
          <w:sz w:val="32"/>
          <w:szCs w:val="32"/>
        </w:rPr>
      </w:pPr>
    </w:p>
    <w:p w:rsidR="009C656D" w:rsidRDefault="009C656D" w:rsidP="00650D9F">
      <w:pPr>
        <w:jc w:val="center"/>
        <w:rPr>
          <w:rFonts w:ascii="Arial" w:hAnsi="Arial" w:cs="Arial"/>
          <w:b/>
          <w:sz w:val="32"/>
          <w:szCs w:val="32"/>
        </w:rPr>
      </w:pPr>
    </w:p>
    <w:p w:rsidR="00821CA9" w:rsidRPr="009C656D" w:rsidRDefault="00690E0B" w:rsidP="00821CA9">
      <w:pPr>
        <w:ind w:firstLine="708"/>
        <w:jc w:val="both"/>
        <w:rPr>
          <w:rFonts w:eastAsia="Calibri"/>
          <w:sz w:val="24"/>
          <w:szCs w:val="24"/>
          <w:lang w:eastAsia="en-US"/>
        </w:rPr>
      </w:pPr>
      <w:r>
        <w:rPr>
          <w:rFonts w:eastAsia="Calibri"/>
          <w:sz w:val="24"/>
          <w:szCs w:val="24"/>
          <w:lang w:eastAsia="en-US"/>
        </w:rPr>
        <w:t xml:space="preserve">На основании протеста Прокуратуры Слюдянского района от 28.06.2025г. № 7-16-2025/Прдп230-25-20250035 (вход. № 66-п от 30.06.2025г.), </w:t>
      </w:r>
      <w:r w:rsidR="00870B36" w:rsidRPr="009C656D">
        <w:rPr>
          <w:rFonts w:eastAsia="Calibri"/>
          <w:sz w:val="24"/>
          <w:szCs w:val="24"/>
          <w:lang w:eastAsia="en-US"/>
        </w:rPr>
        <w:t xml:space="preserve">Руководствуясь Федеральными законами от 06.10.2003г. № 131-ФЗ «Об общих принципах организации местного самоуправления в Российской Федерации», от 27.07.2010г. № 210-ФЗ «Об организации предоставления государственных и муниципальных услуг», </w:t>
      </w:r>
      <w:r w:rsidR="00821CA9" w:rsidRPr="009C656D">
        <w:rPr>
          <w:rFonts w:eastAsia="Calibri"/>
          <w:sz w:val="24"/>
          <w:szCs w:val="24"/>
          <w:lang w:eastAsia="en-US"/>
        </w:rPr>
        <w:t xml:space="preserve">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 постановлением администрации Култукского городского поселения от 06.02.2013г №33 «Об утверждении порядка разработки и утверждения административных регламентов предоставления муниципальных услуг», руководствуясь Уставом муниципального образования Култукского городского поселения, зарегистрированного Министерством юстиции РФ по Сибирскому федеральному округу 23.12.2005 года №RU385181022005001, с изменениями и дополнениями, зарегистрированными Управлением Министерства юстиции Российской Федерации по Иркутской области от </w:t>
      </w:r>
      <w:r w:rsidR="002545FE" w:rsidRPr="009C656D">
        <w:rPr>
          <w:rFonts w:eastAsia="Calibri"/>
          <w:sz w:val="24"/>
          <w:szCs w:val="24"/>
          <w:lang w:eastAsia="en-US"/>
        </w:rPr>
        <w:t>17 октября 2024</w:t>
      </w:r>
      <w:r w:rsidR="00821CA9" w:rsidRPr="009C656D">
        <w:rPr>
          <w:rFonts w:eastAsia="Calibri"/>
          <w:sz w:val="24"/>
          <w:szCs w:val="24"/>
          <w:lang w:eastAsia="en-US"/>
        </w:rPr>
        <w:t>г., регистрационный №38518102202</w:t>
      </w:r>
      <w:r w:rsidR="002545FE" w:rsidRPr="009C656D">
        <w:rPr>
          <w:rFonts w:eastAsia="Calibri"/>
          <w:sz w:val="24"/>
          <w:szCs w:val="24"/>
          <w:lang w:eastAsia="en-US"/>
        </w:rPr>
        <w:t>4</w:t>
      </w:r>
      <w:r w:rsidR="00821CA9" w:rsidRPr="009C656D">
        <w:rPr>
          <w:rFonts w:eastAsia="Calibri"/>
          <w:sz w:val="24"/>
          <w:szCs w:val="24"/>
          <w:lang w:eastAsia="en-US"/>
        </w:rPr>
        <w:t>001</w:t>
      </w:r>
    </w:p>
    <w:p w:rsidR="00821CA9" w:rsidRPr="009C656D" w:rsidRDefault="00821CA9" w:rsidP="00821CA9">
      <w:pPr>
        <w:tabs>
          <w:tab w:val="left" w:pos="3119"/>
          <w:tab w:val="left" w:pos="6521"/>
        </w:tabs>
        <w:spacing w:line="276" w:lineRule="auto"/>
        <w:contextualSpacing/>
        <w:jc w:val="both"/>
        <w:rPr>
          <w:rFonts w:eastAsia="Calibri"/>
          <w:sz w:val="24"/>
          <w:szCs w:val="24"/>
          <w:lang w:eastAsia="en-US"/>
        </w:rPr>
      </w:pPr>
    </w:p>
    <w:p w:rsidR="00821CA9" w:rsidRPr="009C656D" w:rsidRDefault="00821CA9" w:rsidP="005054AF">
      <w:pPr>
        <w:tabs>
          <w:tab w:val="left" w:pos="3119"/>
          <w:tab w:val="left" w:pos="6521"/>
        </w:tabs>
        <w:spacing w:line="276" w:lineRule="auto"/>
        <w:jc w:val="center"/>
        <w:rPr>
          <w:rFonts w:eastAsia="Calibri"/>
          <w:b/>
          <w:sz w:val="30"/>
          <w:szCs w:val="30"/>
          <w:lang w:eastAsia="en-US"/>
        </w:rPr>
      </w:pPr>
      <w:r w:rsidRPr="009C656D">
        <w:rPr>
          <w:rFonts w:eastAsia="Calibri"/>
          <w:b/>
          <w:sz w:val="30"/>
          <w:szCs w:val="30"/>
          <w:lang w:eastAsia="en-US"/>
        </w:rPr>
        <w:t>ПОСТАНОВЛЯЮ:</w:t>
      </w:r>
    </w:p>
    <w:p w:rsidR="00821CA9" w:rsidRPr="009C656D" w:rsidRDefault="00821CA9" w:rsidP="00821CA9">
      <w:pPr>
        <w:tabs>
          <w:tab w:val="left" w:pos="3119"/>
          <w:tab w:val="left" w:pos="6521"/>
        </w:tabs>
        <w:spacing w:line="276" w:lineRule="auto"/>
        <w:jc w:val="both"/>
        <w:rPr>
          <w:rFonts w:eastAsia="Calibri"/>
          <w:sz w:val="24"/>
          <w:szCs w:val="24"/>
          <w:lang w:eastAsia="en-US"/>
        </w:rPr>
      </w:pPr>
    </w:p>
    <w:p w:rsidR="0055206D" w:rsidRPr="009C656D" w:rsidRDefault="005054AF" w:rsidP="003A021D">
      <w:pPr>
        <w:autoSpaceDE w:val="0"/>
        <w:autoSpaceDN w:val="0"/>
        <w:adjustRightInd w:val="0"/>
        <w:ind w:firstLine="720"/>
        <w:jc w:val="both"/>
        <w:rPr>
          <w:sz w:val="24"/>
          <w:szCs w:val="24"/>
        </w:rPr>
      </w:pPr>
      <w:r w:rsidRPr="009C656D">
        <w:rPr>
          <w:rFonts w:eastAsia="Calibri"/>
          <w:sz w:val="24"/>
          <w:szCs w:val="24"/>
          <w:lang w:eastAsia="en-US"/>
        </w:rPr>
        <w:t>1.</w:t>
      </w:r>
      <w:r w:rsidR="00870B36" w:rsidRPr="009C656D">
        <w:rPr>
          <w:rFonts w:eastAsia="Calibri"/>
          <w:sz w:val="24"/>
          <w:szCs w:val="24"/>
          <w:lang w:eastAsia="en-US"/>
        </w:rPr>
        <w:t>Утвердить администрати</w:t>
      </w:r>
      <w:r w:rsidR="00327658" w:rsidRPr="009C656D">
        <w:rPr>
          <w:rFonts w:eastAsia="Calibri"/>
          <w:sz w:val="24"/>
          <w:szCs w:val="24"/>
          <w:lang w:eastAsia="en-US"/>
        </w:rPr>
        <w:t>вный регламент по предоставлению</w:t>
      </w:r>
      <w:r w:rsidR="00870B36" w:rsidRPr="009C656D">
        <w:rPr>
          <w:rFonts w:eastAsia="Calibri"/>
          <w:sz w:val="24"/>
          <w:szCs w:val="24"/>
          <w:lang w:eastAsia="en-US"/>
        </w:rPr>
        <w:t xml:space="preserve"> муниципальной услуги «</w:t>
      </w:r>
      <w:r w:rsidR="0055206D" w:rsidRPr="009C656D">
        <w:rPr>
          <w:bCs/>
          <w:color w:val="000000"/>
          <w:sz w:val="24"/>
          <w:szCs w:val="24"/>
          <w:lang w:bidi="ru-RU"/>
        </w:rPr>
        <w:t xml:space="preserve">Установление публичного сервитута в соответствии с главой </w:t>
      </w:r>
      <w:r w:rsidR="0055206D" w:rsidRPr="009C656D">
        <w:rPr>
          <w:bCs/>
          <w:color w:val="000000"/>
          <w:sz w:val="24"/>
          <w:szCs w:val="24"/>
          <w:lang w:val="en-US" w:bidi="ru-RU"/>
        </w:rPr>
        <w:t>V</w:t>
      </w:r>
      <w:r w:rsidR="0055206D" w:rsidRPr="009C656D">
        <w:rPr>
          <w:bCs/>
          <w:color w:val="000000"/>
          <w:sz w:val="24"/>
          <w:szCs w:val="24"/>
          <w:lang w:bidi="ru-RU"/>
        </w:rPr>
        <w:t>.7. Земельного кодекса Российской Федерации»</w:t>
      </w:r>
      <w:r w:rsidR="00474C36" w:rsidRPr="009C656D">
        <w:rPr>
          <w:bCs/>
          <w:color w:val="000000"/>
          <w:sz w:val="24"/>
          <w:szCs w:val="24"/>
          <w:lang w:bidi="ru-RU"/>
        </w:rPr>
        <w:t xml:space="preserve"> на территории </w:t>
      </w:r>
      <w:r w:rsidRPr="009C656D">
        <w:rPr>
          <w:bCs/>
          <w:color w:val="000000"/>
          <w:sz w:val="24"/>
          <w:szCs w:val="24"/>
          <w:lang w:bidi="ru-RU"/>
        </w:rPr>
        <w:t>Култукского муниципального образования</w:t>
      </w:r>
      <w:r w:rsidR="00870B36" w:rsidRPr="009C656D">
        <w:rPr>
          <w:sz w:val="24"/>
          <w:szCs w:val="24"/>
        </w:rPr>
        <w:t xml:space="preserve">» </w:t>
      </w:r>
      <w:r w:rsidR="00870B36" w:rsidRPr="009C656D">
        <w:rPr>
          <w:rFonts w:eastAsia="Calibri"/>
          <w:sz w:val="24"/>
          <w:szCs w:val="24"/>
          <w:lang w:eastAsia="en-US"/>
        </w:rPr>
        <w:t>(прилагается).</w:t>
      </w:r>
    </w:p>
    <w:p w:rsidR="003A021D" w:rsidRPr="009C656D" w:rsidRDefault="005054AF" w:rsidP="003A021D">
      <w:pPr>
        <w:ind w:right="-2" w:firstLine="720"/>
        <w:jc w:val="both"/>
        <w:rPr>
          <w:bCs/>
          <w:color w:val="000000"/>
          <w:sz w:val="24"/>
          <w:szCs w:val="24"/>
          <w:lang w:bidi="ru-RU"/>
        </w:rPr>
      </w:pPr>
      <w:r w:rsidRPr="009C656D">
        <w:rPr>
          <w:rFonts w:eastAsia="Calibri"/>
          <w:sz w:val="24"/>
          <w:szCs w:val="24"/>
          <w:lang w:eastAsia="en-US"/>
        </w:rPr>
        <w:t xml:space="preserve">2. </w:t>
      </w:r>
      <w:r w:rsidR="00305EB8" w:rsidRPr="009C656D">
        <w:rPr>
          <w:rFonts w:eastAsia="Calibri"/>
          <w:sz w:val="24"/>
          <w:szCs w:val="24"/>
          <w:lang w:eastAsia="en-US"/>
        </w:rPr>
        <w:t xml:space="preserve">Признать утратившим силу постановление Администрации </w:t>
      </w:r>
      <w:r w:rsidRPr="009C656D">
        <w:rPr>
          <w:rFonts w:eastAsia="Calibri"/>
          <w:sz w:val="24"/>
          <w:szCs w:val="24"/>
          <w:lang w:eastAsia="en-US"/>
        </w:rPr>
        <w:t>Култукского городского поселения Слюдянского района</w:t>
      </w:r>
      <w:r w:rsidR="00305EB8" w:rsidRPr="009C656D">
        <w:rPr>
          <w:rFonts w:eastAsia="Calibri"/>
          <w:sz w:val="24"/>
          <w:szCs w:val="24"/>
          <w:lang w:eastAsia="en-US"/>
        </w:rPr>
        <w:t xml:space="preserve"> </w:t>
      </w:r>
      <w:r w:rsidR="003A021D" w:rsidRPr="009C656D">
        <w:rPr>
          <w:sz w:val="24"/>
          <w:szCs w:val="24"/>
        </w:rPr>
        <w:t>07.06.2023</w:t>
      </w:r>
      <w:r w:rsidR="00690E0B">
        <w:rPr>
          <w:sz w:val="24"/>
          <w:szCs w:val="24"/>
        </w:rPr>
        <w:t>г</w:t>
      </w:r>
      <w:r w:rsidR="003A021D" w:rsidRPr="009C656D">
        <w:rPr>
          <w:sz w:val="24"/>
          <w:szCs w:val="24"/>
        </w:rPr>
        <w:t>. № 201 Об утверждении административного регламента по предоставлению муниципальной услуги «</w:t>
      </w:r>
      <w:r w:rsidR="003A021D" w:rsidRPr="009C656D">
        <w:rPr>
          <w:bCs/>
          <w:color w:val="000000"/>
          <w:sz w:val="24"/>
          <w:szCs w:val="24"/>
          <w:lang w:bidi="ru-RU"/>
        </w:rPr>
        <w:t xml:space="preserve">Установление публичного сервитута в соответствии с главой </w:t>
      </w:r>
      <w:r w:rsidR="003A021D" w:rsidRPr="009C656D">
        <w:rPr>
          <w:bCs/>
          <w:color w:val="000000"/>
          <w:sz w:val="24"/>
          <w:szCs w:val="24"/>
          <w:lang w:val="en-US" w:bidi="ru-RU"/>
        </w:rPr>
        <w:t>V</w:t>
      </w:r>
      <w:r w:rsidR="003A021D" w:rsidRPr="009C656D">
        <w:rPr>
          <w:bCs/>
          <w:color w:val="000000"/>
          <w:sz w:val="24"/>
          <w:szCs w:val="24"/>
          <w:lang w:bidi="ru-RU"/>
        </w:rPr>
        <w:t>.7. Земельного кодекса Российской Федерации» на территории Култукского муниципального образования».</w:t>
      </w:r>
    </w:p>
    <w:p w:rsidR="005054AF" w:rsidRPr="009C656D" w:rsidRDefault="005054AF" w:rsidP="003A021D">
      <w:pPr>
        <w:ind w:firstLine="720"/>
        <w:jc w:val="both"/>
        <w:rPr>
          <w:rFonts w:eastAsia="Calibri"/>
          <w:sz w:val="24"/>
          <w:szCs w:val="24"/>
          <w:lang w:eastAsia="en-US"/>
        </w:rPr>
      </w:pPr>
      <w:r w:rsidRPr="009C656D">
        <w:rPr>
          <w:rFonts w:eastAsia="Calibri"/>
          <w:sz w:val="24"/>
          <w:szCs w:val="24"/>
          <w:lang w:eastAsia="en-US"/>
        </w:rPr>
        <w:t>3. Опубликовать настоящее решение в приложении к газете «Славное море», а также разместить на официальном сайте администрации Култукского городского поселения в сети Интернет рпкултук.рф</w:t>
      </w:r>
      <w:r w:rsidR="003A021D" w:rsidRPr="009C656D">
        <w:rPr>
          <w:rFonts w:eastAsia="Calibri"/>
          <w:sz w:val="24"/>
          <w:szCs w:val="24"/>
          <w:lang w:eastAsia="en-US"/>
        </w:rPr>
        <w:t>.</w:t>
      </w:r>
    </w:p>
    <w:p w:rsidR="005054AF" w:rsidRPr="009C656D" w:rsidRDefault="005054AF" w:rsidP="003A021D">
      <w:pPr>
        <w:widowControl w:val="0"/>
        <w:ind w:firstLine="720"/>
        <w:jc w:val="both"/>
        <w:rPr>
          <w:rFonts w:eastAsia="Calibri"/>
          <w:sz w:val="24"/>
          <w:szCs w:val="24"/>
          <w:lang w:eastAsia="en-US"/>
        </w:rPr>
      </w:pPr>
      <w:r w:rsidRPr="009C656D">
        <w:rPr>
          <w:rFonts w:eastAsia="Calibri"/>
          <w:sz w:val="24"/>
          <w:szCs w:val="24"/>
          <w:lang w:eastAsia="en-US"/>
        </w:rPr>
        <w:t>4. Настоящее решение вступает в силу после дня его официального опубликования.</w:t>
      </w:r>
    </w:p>
    <w:p w:rsidR="00690E0B" w:rsidRDefault="00690E0B" w:rsidP="00650D9F">
      <w:pPr>
        <w:widowControl w:val="0"/>
        <w:rPr>
          <w:rFonts w:eastAsia="Calibri"/>
          <w:sz w:val="24"/>
          <w:szCs w:val="24"/>
          <w:lang w:eastAsia="en-US"/>
        </w:rPr>
      </w:pPr>
    </w:p>
    <w:p w:rsidR="005054AF" w:rsidRPr="009C656D" w:rsidRDefault="00690E0B" w:rsidP="00650D9F">
      <w:pPr>
        <w:widowControl w:val="0"/>
        <w:rPr>
          <w:rFonts w:eastAsia="Calibri"/>
          <w:sz w:val="24"/>
          <w:szCs w:val="24"/>
          <w:lang w:eastAsia="en-US"/>
        </w:rPr>
      </w:pPr>
      <w:r>
        <w:rPr>
          <w:rFonts w:eastAsia="Calibri"/>
          <w:sz w:val="24"/>
          <w:szCs w:val="24"/>
          <w:lang w:eastAsia="en-US"/>
        </w:rPr>
        <w:t>И.о. г</w:t>
      </w:r>
      <w:r w:rsidR="005054AF" w:rsidRPr="009C656D">
        <w:rPr>
          <w:rFonts w:eastAsia="Calibri"/>
          <w:sz w:val="24"/>
          <w:szCs w:val="24"/>
          <w:lang w:eastAsia="en-US"/>
        </w:rPr>
        <w:t>лав</w:t>
      </w:r>
      <w:r>
        <w:rPr>
          <w:rFonts w:eastAsia="Calibri"/>
          <w:sz w:val="24"/>
          <w:szCs w:val="24"/>
          <w:lang w:eastAsia="en-US"/>
        </w:rPr>
        <w:t>ы</w:t>
      </w:r>
      <w:r w:rsidR="005054AF" w:rsidRPr="009C656D">
        <w:rPr>
          <w:rFonts w:eastAsia="Calibri"/>
          <w:sz w:val="24"/>
          <w:szCs w:val="24"/>
          <w:lang w:eastAsia="en-US"/>
        </w:rPr>
        <w:t xml:space="preserve"> Култукского </w:t>
      </w:r>
    </w:p>
    <w:p w:rsidR="005054AF" w:rsidRDefault="005054AF" w:rsidP="002C4C19">
      <w:pPr>
        <w:widowControl w:val="0"/>
        <w:jc w:val="both"/>
        <w:rPr>
          <w:rFonts w:eastAsia="Calibri"/>
          <w:sz w:val="24"/>
          <w:szCs w:val="24"/>
          <w:lang w:eastAsia="en-US"/>
        </w:rPr>
      </w:pPr>
      <w:r w:rsidRPr="009C656D">
        <w:rPr>
          <w:rFonts w:eastAsia="Calibri"/>
          <w:sz w:val="24"/>
          <w:szCs w:val="24"/>
          <w:lang w:eastAsia="en-US"/>
        </w:rPr>
        <w:t>муниципального образования</w:t>
      </w:r>
      <w:r w:rsidR="002C4C19" w:rsidRPr="009C656D">
        <w:rPr>
          <w:rFonts w:eastAsia="Calibri"/>
          <w:sz w:val="24"/>
          <w:szCs w:val="24"/>
          <w:lang w:eastAsia="en-US"/>
        </w:rPr>
        <w:tab/>
      </w:r>
      <w:r w:rsidR="002C4C19" w:rsidRPr="009C656D">
        <w:rPr>
          <w:rFonts w:eastAsia="Calibri"/>
          <w:sz w:val="24"/>
          <w:szCs w:val="24"/>
          <w:lang w:eastAsia="en-US"/>
        </w:rPr>
        <w:tab/>
      </w:r>
      <w:r w:rsidR="002C4C19" w:rsidRPr="009C656D">
        <w:rPr>
          <w:rFonts w:eastAsia="Calibri"/>
          <w:sz w:val="24"/>
          <w:szCs w:val="24"/>
          <w:lang w:eastAsia="en-US"/>
        </w:rPr>
        <w:tab/>
      </w:r>
      <w:r w:rsidR="002C4C19" w:rsidRPr="009C656D">
        <w:rPr>
          <w:rFonts w:eastAsia="Calibri"/>
          <w:sz w:val="24"/>
          <w:szCs w:val="24"/>
          <w:lang w:eastAsia="en-US"/>
        </w:rPr>
        <w:tab/>
      </w:r>
      <w:r w:rsidR="002C4C19" w:rsidRPr="009C656D">
        <w:rPr>
          <w:rFonts w:eastAsia="Calibri"/>
          <w:sz w:val="24"/>
          <w:szCs w:val="24"/>
          <w:lang w:eastAsia="en-US"/>
        </w:rPr>
        <w:tab/>
      </w:r>
      <w:r w:rsidR="002C4C19" w:rsidRPr="009C656D">
        <w:rPr>
          <w:rFonts w:eastAsia="Calibri"/>
          <w:sz w:val="24"/>
          <w:szCs w:val="24"/>
          <w:lang w:eastAsia="en-US"/>
        </w:rPr>
        <w:tab/>
      </w:r>
      <w:r w:rsidR="002C4C19" w:rsidRPr="009C656D">
        <w:rPr>
          <w:rFonts w:eastAsia="Calibri"/>
          <w:sz w:val="24"/>
          <w:szCs w:val="24"/>
          <w:lang w:eastAsia="en-US"/>
        </w:rPr>
        <w:tab/>
      </w:r>
      <w:r w:rsidR="00690E0B">
        <w:rPr>
          <w:rFonts w:eastAsia="Calibri"/>
          <w:sz w:val="24"/>
          <w:szCs w:val="24"/>
          <w:lang w:eastAsia="en-US"/>
        </w:rPr>
        <w:t>О.А. Ковалев</w:t>
      </w:r>
    </w:p>
    <w:p w:rsidR="00690E0B" w:rsidRPr="009C656D" w:rsidRDefault="00690E0B" w:rsidP="002C4C19">
      <w:pPr>
        <w:widowControl w:val="0"/>
        <w:jc w:val="both"/>
        <w:rPr>
          <w:rFonts w:eastAsia="Calibri"/>
          <w:sz w:val="24"/>
          <w:szCs w:val="24"/>
          <w:lang w:eastAsia="en-US"/>
        </w:rPr>
      </w:pPr>
      <w:bookmarkStart w:id="0" w:name="_GoBack"/>
      <w:bookmarkEnd w:id="0"/>
    </w:p>
    <w:p w:rsidR="00650D9F" w:rsidRDefault="00650D9F" w:rsidP="005054AF">
      <w:pPr>
        <w:widowControl w:val="0"/>
        <w:jc w:val="right"/>
        <w:rPr>
          <w:rFonts w:ascii="Arial" w:eastAsia="Calibri" w:hAnsi="Arial" w:cs="Arial"/>
          <w:sz w:val="24"/>
          <w:szCs w:val="24"/>
          <w:lang w:eastAsia="en-US"/>
        </w:rPr>
      </w:pPr>
    </w:p>
    <w:p w:rsidR="002C4C19" w:rsidRDefault="002C4C19" w:rsidP="005054AF">
      <w:pPr>
        <w:widowControl w:val="0"/>
        <w:jc w:val="right"/>
        <w:rPr>
          <w:rFonts w:ascii="Courier New" w:eastAsia="Calibri" w:hAnsi="Courier New" w:cs="Courier New"/>
          <w:sz w:val="22"/>
          <w:szCs w:val="22"/>
          <w:lang w:eastAsia="en-US"/>
        </w:rPr>
      </w:pPr>
    </w:p>
    <w:p w:rsidR="005054AF" w:rsidRPr="0091766F" w:rsidRDefault="005054AF" w:rsidP="005054AF">
      <w:pPr>
        <w:widowControl w:val="0"/>
        <w:jc w:val="right"/>
        <w:rPr>
          <w:rFonts w:ascii="Arial" w:eastAsia="Calibri" w:hAnsi="Arial" w:cs="Arial"/>
          <w:sz w:val="22"/>
          <w:szCs w:val="22"/>
          <w:lang w:eastAsia="en-US"/>
        </w:rPr>
      </w:pPr>
      <w:r w:rsidRPr="00650D9F">
        <w:rPr>
          <w:rFonts w:ascii="Courier New" w:eastAsia="Calibri" w:hAnsi="Courier New" w:cs="Courier New"/>
          <w:sz w:val="22"/>
          <w:szCs w:val="22"/>
          <w:lang w:eastAsia="en-US"/>
        </w:rPr>
        <w:t xml:space="preserve"> </w:t>
      </w:r>
      <w:r w:rsidRPr="0091766F">
        <w:rPr>
          <w:rFonts w:ascii="Arial" w:eastAsia="Calibri" w:hAnsi="Arial" w:cs="Arial"/>
          <w:sz w:val="22"/>
          <w:szCs w:val="22"/>
          <w:lang w:eastAsia="en-US"/>
        </w:rPr>
        <w:t>УТВЕРЖДЕН</w:t>
      </w:r>
    </w:p>
    <w:p w:rsidR="005054AF" w:rsidRPr="0091766F" w:rsidRDefault="005054AF" w:rsidP="005054AF">
      <w:pPr>
        <w:widowControl w:val="0"/>
        <w:jc w:val="right"/>
        <w:rPr>
          <w:rFonts w:ascii="Arial" w:eastAsia="Calibri" w:hAnsi="Arial" w:cs="Arial"/>
          <w:sz w:val="22"/>
          <w:szCs w:val="22"/>
          <w:lang w:eastAsia="en-US"/>
        </w:rPr>
      </w:pPr>
      <w:r w:rsidRPr="0091766F">
        <w:rPr>
          <w:rFonts w:ascii="Arial" w:eastAsia="Calibri" w:hAnsi="Arial" w:cs="Arial"/>
          <w:sz w:val="22"/>
          <w:szCs w:val="22"/>
          <w:lang w:eastAsia="en-US"/>
        </w:rPr>
        <w:t xml:space="preserve">Постановлением администрации </w:t>
      </w:r>
    </w:p>
    <w:p w:rsidR="005054AF" w:rsidRPr="0091766F" w:rsidRDefault="005054AF" w:rsidP="005054AF">
      <w:pPr>
        <w:widowControl w:val="0"/>
        <w:jc w:val="right"/>
        <w:rPr>
          <w:rFonts w:ascii="Arial" w:eastAsia="Calibri" w:hAnsi="Arial" w:cs="Arial"/>
          <w:sz w:val="22"/>
          <w:szCs w:val="22"/>
          <w:lang w:eastAsia="en-US"/>
        </w:rPr>
      </w:pPr>
      <w:r w:rsidRPr="0091766F">
        <w:rPr>
          <w:rFonts w:ascii="Arial" w:eastAsia="Calibri" w:hAnsi="Arial" w:cs="Arial"/>
          <w:sz w:val="22"/>
          <w:szCs w:val="22"/>
          <w:lang w:eastAsia="en-US"/>
        </w:rPr>
        <w:t xml:space="preserve">Култукского городского поселения </w:t>
      </w:r>
    </w:p>
    <w:p w:rsidR="005054AF" w:rsidRPr="0091766F" w:rsidRDefault="005054AF" w:rsidP="005054AF">
      <w:pPr>
        <w:widowControl w:val="0"/>
        <w:jc w:val="right"/>
        <w:rPr>
          <w:rFonts w:ascii="Arial" w:eastAsia="Calibri" w:hAnsi="Arial" w:cs="Arial"/>
          <w:sz w:val="22"/>
          <w:szCs w:val="22"/>
          <w:lang w:eastAsia="en-US"/>
        </w:rPr>
      </w:pPr>
      <w:r w:rsidRPr="0091766F">
        <w:rPr>
          <w:rFonts w:ascii="Arial" w:eastAsia="Calibri" w:hAnsi="Arial" w:cs="Arial"/>
          <w:sz w:val="22"/>
          <w:szCs w:val="22"/>
          <w:lang w:eastAsia="en-US"/>
        </w:rPr>
        <w:t>Слюдянского района</w:t>
      </w:r>
    </w:p>
    <w:p w:rsidR="0091766F" w:rsidRPr="0091766F" w:rsidRDefault="0091766F" w:rsidP="0091766F">
      <w:pPr>
        <w:jc w:val="right"/>
        <w:rPr>
          <w:rFonts w:ascii="Arial" w:hAnsi="Arial" w:cs="Arial"/>
          <w:sz w:val="22"/>
          <w:szCs w:val="22"/>
        </w:rPr>
      </w:pPr>
      <w:r>
        <w:rPr>
          <w:rFonts w:ascii="Arial" w:hAnsi="Arial" w:cs="Arial"/>
          <w:sz w:val="22"/>
          <w:szCs w:val="22"/>
        </w:rPr>
        <w:t xml:space="preserve">от </w:t>
      </w:r>
      <w:r w:rsidR="00690E0B">
        <w:rPr>
          <w:rFonts w:ascii="Arial" w:hAnsi="Arial" w:cs="Arial"/>
          <w:sz w:val="22"/>
          <w:szCs w:val="22"/>
        </w:rPr>
        <w:t>10.07.</w:t>
      </w:r>
      <w:r w:rsidRPr="0091766F">
        <w:rPr>
          <w:rFonts w:ascii="Arial" w:hAnsi="Arial" w:cs="Arial"/>
          <w:sz w:val="22"/>
          <w:szCs w:val="22"/>
        </w:rPr>
        <w:t>202</w:t>
      </w:r>
      <w:r w:rsidR="00690E0B">
        <w:rPr>
          <w:rFonts w:ascii="Arial" w:hAnsi="Arial" w:cs="Arial"/>
          <w:sz w:val="22"/>
          <w:szCs w:val="22"/>
        </w:rPr>
        <w:t>5</w:t>
      </w:r>
      <w:r w:rsidRPr="0091766F">
        <w:rPr>
          <w:rFonts w:ascii="Arial" w:hAnsi="Arial" w:cs="Arial"/>
          <w:sz w:val="22"/>
          <w:szCs w:val="22"/>
        </w:rPr>
        <w:t xml:space="preserve">г. № </w:t>
      </w:r>
      <w:r w:rsidR="00690E0B">
        <w:rPr>
          <w:rFonts w:ascii="Arial" w:hAnsi="Arial" w:cs="Arial"/>
          <w:sz w:val="22"/>
          <w:szCs w:val="22"/>
        </w:rPr>
        <w:t>184</w:t>
      </w:r>
    </w:p>
    <w:p w:rsidR="005054AF" w:rsidRPr="003A021D" w:rsidRDefault="005054AF" w:rsidP="005054AF">
      <w:pPr>
        <w:widowControl w:val="0"/>
        <w:jc w:val="right"/>
        <w:rPr>
          <w:rFonts w:ascii="Courier New" w:eastAsia="Calibri" w:hAnsi="Courier New" w:cs="Courier New"/>
          <w:color w:val="FF0000"/>
          <w:sz w:val="22"/>
          <w:szCs w:val="22"/>
          <w:lang w:eastAsia="en-US"/>
        </w:rPr>
      </w:pPr>
    </w:p>
    <w:p w:rsidR="005054AF" w:rsidRPr="00650E58" w:rsidRDefault="005054AF" w:rsidP="005054AF">
      <w:pPr>
        <w:widowControl w:val="0"/>
        <w:jc w:val="right"/>
        <w:rPr>
          <w:rFonts w:ascii="Arial" w:eastAsia="Calibri" w:hAnsi="Arial" w:cs="Arial"/>
          <w:sz w:val="24"/>
          <w:szCs w:val="24"/>
          <w:lang w:eastAsia="en-US"/>
        </w:rPr>
      </w:pPr>
    </w:p>
    <w:p w:rsidR="0055206D" w:rsidRPr="00650D9F" w:rsidRDefault="0055206D" w:rsidP="0055206D">
      <w:pPr>
        <w:widowControl w:val="0"/>
        <w:spacing w:after="320"/>
        <w:jc w:val="center"/>
        <w:rPr>
          <w:rFonts w:ascii="Arial" w:hAnsi="Arial" w:cs="Arial"/>
          <w:sz w:val="30"/>
          <w:szCs w:val="30"/>
        </w:rPr>
      </w:pPr>
      <w:r w:rsidRPr="00650D9F">
        <w:rPr>
          <w:rFonts w:ascii="Arial" w:hAnsi="Arial" w:cs="Arial"/>
          <w:b/>
          <w:bCs/>
          <w:color w:val="000000"/>
          <w:sz w:val="30"/>
          <w:szCs w:val="30"/>
          <w:lang w:bidi="ru-RU"/>
        </w:rPr>
        <w:t>Административный регламент предоставления</w:t>
      </w:r>
      <w:r w:rsidRPr="00650D9F">
        <w:rPr>
          <w:rFonts w:ascii="Arial" w:hAnsi="Arial" w:cs="Arial"/>
          <w:b/>
          <w:bCs/>
          <w:color w:val="000000"/>
          <w:sz w:val="30"/>
          <w:szCs w:val="30"/>
          <w:lang w:bidi="ru-RU"/>
        </w:rPr>
        <w:br/>
      </w:r>
      <w:r w:rsidR="005254B9" w:rsidRPr="00650D9F">
        <w:rPr>
          <w:rFonts w:ascii="Arial" w:hAnsi="Arial" w:cs="Arial"/>
          <w:b/>
          <w:bCs/>
          <w:color w:val="000000"/>
          <w:sz w:val="30"/>
          <w:szCs w:val="30"/>
          <w:lang w:bidi="ru-RU"/>
        </w:rPr>
        <w:t>муниципальный</w:t>
      </w:r>
      <w:r w:rsidRPr="00650D9F">
        <w:rPr>
          <w:rFonts w:ascii="Arial" w:hAnsi="Arial" w:cs="Arial"/>
          <w:b/>
          <w:bCs/>
          <w:color w:val="000000"/>
          <w:sz w:val="30"/>
          <w:szCs w:val="30"/>
          <w:lang w:bidi="ru-RU"/>
        </w:rPr>
        <w:t xml:space="preserve"> услуги «Установление публичного сервитута в соответствии с главой </w:t>
      </w:r>
      <w:r w:rsidRPr="00650D9F">
        <w:rPr>
          <w:rFonts w:ascii="Arial" w:hAnsi="Arial" w:cs="Arial"/>
          <w:b/>
          <w:bCs/>
          <w:color w:val="000000"/>
          <w:sz w:val="30"/>
          <w:szCs w:val="30"/>
          <w:lang w:val="en-US" w:bidi="ru-RU"/>
        </w:rPr>
        <w:t>V</w:t>
      </w:r>
      <w:r w:rsidRPr="00650D9F">
        <w:rPr>
          <w:rFonts w:ascii="Arial" w:hAnsi="Arial" w:cs="Arial"/>
          <w:b/>
          <w:bCs/>
          <w:color w:val="000000"/>
          <w:sz w:val="30"/>
          <w:szCs w:val="30"/>
          <w:lang w:bidi="ru-RU"/>
        </w:rPr>
        <w:t xml:space="preserve">.7. Земельного кодекса Российской Федерации» на территории </w:t>
      </w:r>
      <w:r w:rsidR="005054AF" w:rsidRPr="00650D9F">
        <w:rPr>
          <w:rFonts w:ascii="Arial" w:hAnsi="Arial" w:cs="Arial"/>
          <w:b/>
          <w:bCs/>
          <w:color w:val="000000"/>
          <w:sz w:val="30"/>
          <w:szCs w:val="30"/>
          <w:lang w:bidi="ru-RU"/>
        </w:rPr>
        <w:t>Култукского муниципального образования</w:t>
      </w:r>
    </w:p>
    <w:p w:rsidR="0055206D" w:rsidRPr="00650E58" w:rsidRDefault="0055206D" w:rsidP="00650D9F">
      <w:pPr>
        <w:pStyle w:val="1a"/>
        <w:shd w:val="clear" w:color="auto" w:fill="auto"/>
        <w:spacing w:line="276" w:lineRule="auto"/>
        <w:ind w:firstLine="0"/>
        <w:jc w:val="center"/>
        <w:rPr>
          <w:rFonts w:ascii="Arial" w:hAnsi="Arial" w:cs="Arial"/>
          <w:sz w:val="24"/>
          <w:szCs w:val="24"/>
        </w:rPr>
      </w:pPr>
      <w:r w:rsidRPr="00650E58">
        <w:rPr>
          <w:rFonts w:ascii="Arial" w:hAnsi="Arial" w:cs="Arial"/>
          <w:b/>
          <w:bCs/>
          <w:color w:val="000000"/>
          <w:sz w:val="24"/>
          <w:szCs w:val="24"/>
          <w:lang w:eastAsia="ru-RU" w:bidi="ru-RU"/>
        </w:rPr>
        <w:t>Общие положения</w:t>
      </w:r>
    </w:p>
    <w:p w:rsidR="0055206D" w:rsidRDefault="0055206D" w:rsidP="00650D9F">
      <w:pPr>
        <w:keepNext/>
        <w:keepLines/>
        <w:widowControl w:val="0"/>
        <w:jc w:val="center"/>
        <w:outlineLvl w:val="1"/>
        <w:rPr>
          <w:rFonts w:ascii="Arial" w:hAnsi="Arial" w:cs="Arial"/>
          <w:b/>
          <w:bCs/>
          <w:color w:val="000000"/>
          <w:sz w:val="24"/>
          <w:szCs w:val="24"/>
          <w:lang w:bidi="ru-RU"/>
        </w:rPr>
      </w:pPr>
      <w:bookmarkStart w:id="1" w:name="_Toc80979744"/>
      <w:bookmarkStart w:id="2" w:name="bookmark225"/>
      <w:bookmarkStart w:id="3" w:name="bookmark224"/>
      <w:r w:rsidRPr="00650E58">
        <w:rPr>
          <w:rFonts w:ascii="Arial" w:hAnsi="Arial" w:cs="Arial"/>
          <w:b/>
          <w:bCs/>
          <w:color w:val="000000"/>
          <w:sz w:val="24"/>
          <w:szCs w:val="24"/>
          <w:lang w:bidi="ru-RU"/>
        </w:rPr>
        <w:t>Предмет регулирования Административного регламента</w:t>
      </w:r>
      <w:bookmarkEnd w:id="1"/>
      <w:bookmarkEnd w:id="2"/>
      <w:bookmarkEnd w:id="3"/>
    </w:p>
    <w:p w:rsidR="007B7584" w:rsidRPr="00650E58" w:rsidRDefault="007B7584" w:rsidP="00650D9F">
      <w:pPr>
        <w:keepNext/>
        <w:keepLines/>
        <w:widowControl w:val="0"/>
        <w:jc w:val="center"/>
        <w:outlineLvl w:val="1"/>
        <w:rPr>
          <w:rFonts w:ascii="Arial" w:hAnsi="Arial" w:cs="Arial"/>
          <w:b/>
          <w:bCs/>
          <w:sz w:val="24"/>
          <w:szCs w:val="24"/>
        </w:rPr>
      </w:pPr>
    </w:p>
    <w:p w:rsidR="0055206D" w:rsidRPr="00650E58" w:rsidRDefault="0055206D" w:rsidP="0055206D">
      <w:pPr>
        <w:pStyle w:val="ConsPlusNormal"/>
        <w:ind w:firstLine="540"/>
        <w:jc w:val="both"/>
        <w:rPr>
          <w:sz w:val="24"/>
          <w:szCs w:val="24"/>
        </w:rPr>
      </w:pPr>
      <w:r w:rsidRPr="00650E58">
        <w:rPr>
          <w:sz w:val="24"/>
          <w:szCs w:val="24"/>
        </w:rPr>
        <w:t xml:space="preserve">1.1. Административный регламент предоставления </w:t>
      </w:r>
      <w:r w:rsidR="005254B9" w:rsidRPr="00650E58">
        <w:rPr>
          <w:sz w:val="24"/>
          <w:szCs w:val="24"/>
        </w:rPr>
        <w:t>муниципальный</w:t>
      </w:r>
      <w:r w:rsidRPr="00650E58">
        <w:rPr>
          <w:sz w:val="24"/>
          <w:szCs w:val="24"/>
        </w:rPr>
        <w:t xml:space="preserve"> услуги «Установление публичного сервитута в соответствии с Главой V.7. Земельного кодекса Российской Федерации»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w:t>
      </w:r>
      <w:r w:rsidR="00670789" w:rsidRPr="00650E58">
        <w:rPr>
          <w:sz w:val="24"/>
          <w:szCs w:val="24"/>
        </w:rPr>
        <w:t>Култукского муниципального образования</w:t>
      </w:r>
      <w:r w:rsidRPr="00650E58">
        <w:rPr>
          <w:sz w:val="24"/>
          <w:szCs w:val="24"/>
        </w:rPr>
        <w:t xml:space="preserve">. </w:t>
      </w:r>
    </w:p>
    <w:p w:rsidR="0055206D" w:rsidRPr="00650E58" w:rsidRDefault="0055206D" w:rsidP="0055206D">
      <w:pPr>
        <w:pStyle w:val="ConsPlusNormal"/>
        <w:ind w:firstLine="540"/>
        <w:jc w:val="both"/>
        <w:rPr>
          <w:sz w:val="24"/>
          <w:szCs w:val="24"/>
        </w:rPr>
      </w:pPr>
      <w:r w:rsidRPr="00650E58">
        <w:rPr>
          <w:sz w:val="24"/>
          <w:szCs w:val="24"/>
        </w:rPr>
        <w:t>1.2. 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w:t>
      </w:r>
    </w:p>
    <w:p w:rsidR="0055206D" w:rsidRPr="00650E58" w:rsidRDefault="0055206D" w:rsidP="0055206D">
      <w:pPr>
        <w:pStyle w:val="ConsPlusNormal"/>
        <w:ind w:firstLine="540"/>
        <w:jc w:val="both"/>
        <w:rPr>
          <w:sz w:val="24"/>
          <w:szCs w:val="24"/>
        </w:rPr>
      </w:pPr>
      <w:r w:rsidRPr="00650E58">
        <w:rPr>
          <w:sz w:val="24"/>
          <w:szCs w:val="24"/>
        </w:rPr>
        <w:t xml:space="preserve">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Российской Федерации. </w:t>
      </w:r>
    </w:p>
    <w:p w:rsidR="0055206D" w:rsidRPr="00650E58" w:rsidRDefault="0055206D" w:rsidP="0055206D">
      <w:pPr>
        <w:pStyle w:val="ConsPlusNormal"/>
        <w:ind w:firstLine="540"/>
        <w:jc w:val="both"/>
        <w:rPr>
          <w:sz w:val="24"/>
          <w:szCs w:val="24"/>
        </w:rPr>
      </w:pPr>
    </w:p>
    <w:p w:rsidR="0055206D" w:rsidRDefault="0055206D" w:rsidP="0055206D">
      <w:pPr>
        <w:pStyle w:val="ConsPlusNormal"/>
        <w:ind w:firstLine="540"/>
        <w:jc w:val="center"/>
        <w:rPr>
          <w:b/>
          <w:bCs/>
          <w:color w:val="000000"/>
          <w:sz w:val="24"/>
          <w:szCs w:val="24"/>
          <w:lang w:bidi="ru-RU"/>
        </w:rPr>
      </w:pPr>
      <w:r w:rsidRPr="00650E58">
        <w:rPr>
          <w:b/>
          <w:bCs/>
          <w:color w:val="000000"/>
          <w:sz w:val="24"/>
          <w:szCs w:val="24"/>
          <w:lang w:bidi="ru-RU"/>
        </w:rPr>
        <w:t>Круг заявителей</w:t>
      </w:r>
      <w:r w:rsidR="00327658" w:rsidRPr="00650E58">
        <w:rPr>
          <w:b/>
          <w:bCs/>
          <w:color w:val="000000"/>
          <w:sz w:val="24"/>
          <w:szCs w:val="24"/>
          <w:lang w:bidi="ru-RU"/>
        </w:rPr>
        <w:t>:</w:t>
      </w:r>
    </w:p>
    <w:p w:rsidR="00F36016" w:rsidRPr="00650E58" w:rsidRDefault="00F36016" w:rsidP="0055206D">
      <w:pPr>
        <w:pStyle w:val="ConsPlusNormal"/>
        <w:ind w:firstLine="540"/>
        <w:jc w:val="center"/>
        <w:rPr>
          <w:b/>
          <w:bCs/>
          <w:color w:val="000000"/>
          <w:sz w:val="24"/>
          <w:szCs w:val="24"/>
          <w:lang w:bidi="ru-RU"/>
        </w:rPr>
      </w:pPr>
    </w:p>
    <w:p w:rsidR="0055206D" w:rsidRPr="00650E58" w:rsidRDefault="0055206D" w:rsidP="0055206D">
      <w:pPr>
        <w:pStyle w:val="ConsPlusNormal"/>
        <w:ind w:firstLine="540"/>
        <w:jc w:val="both"/>
        <w:rPr>
          <w:sz w:val="24"/>
          <w:szCs w:val="24"/>
        </w:rPr>
      </w:pPr>
      <w:bookmarkStart w:id="4" w:name="_Ref440651123"/>
      <w:r w:rsidRPr="00650E58">
        <w:rPr>
          <w:sz w:val="24"/>
          <w:szCs w:val="24"/>
        </w:rPr>
        <w:t xml:space="preserve">1.3. </w:t>
      </w:r>
      <w:bookmarkEnd w:id="4"/>
      <w:r w:rsidRPr="00650E58">
        <w:rPr>
          <w:sz w:val="24"/>
          <w:szCs w:val="24"/>
        </w:rPr>
        <w:t>Заявителями на получение муниципальной услуги являются организации (далее – Заявители):</w:t>
      </w:r>
    </w:p>
    <w:p w:rsidR="0055206D" w:rsidRPr="00647F98" w:rsidRDefault="00647F98" w:rsidP="00B30F93">
      <w:pPr>
        <w:pStyle w:val="ConsPlusNormal"/>
        <w:widowControl/>
        <w:numPr>
          <w:ilvl w:val="0"/>
          <w:numId w:val="4"/>
        </w:numPr>
        <w:autoSpaceDE/>
        <w:autoSpaceDN/>
        <w:adjustRightInd/>
        <w:contextualSpacing/>
        <w:jc w:val="both"/>
        <w:rPr>
          <w:sz w:val="24"/>
          <w:szCs w:val="24"/>
        </w:rPr>
      </w:pPr>
      <w:r w:rsidRPr="00647F98">
        <w:rPr>
          <w:color w:val="000000"/>
          <w:sz w:val="24"/>
          <w:szCs w:val="24"/>
          <w:shd w:val="clear" w:color="auto" w:fill="FFFFFF"/>
        </w:rPr>
        <w:t>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r w:rsidR="0055206D" w:rsidRPr="00647F98">
        <w:rPr>
          <w:sz w:val="24"/>
          <w:szCs w:val="24"/>
          <w:lang w:bidi="ru-RU"/>
        </w:rPr>
        <w:t>;</w:t>
      </w:r>
    </w:p>
    <w:p w:rsidR="0055206D" w:rsidRPr="00650E58" w:rsidRDefault="0055206D" w:rsidP="00B30F93">
      <w:pPr>
        <w:pStyle w:val="ConsPlusNormal"/>
        <w:widowControl/>
        <w:numPr>
          <w:ilvl w:val="0"/>
          <w:numId w:val="4"/>
        </w:numPr>
        <w:autoSpaceDE/>
        <w:autoSpaceDN/>
        <w:adjustRightInd/>
        <w:contextualSpacing/>
        <w:jc w:val="both"/>
        <w:rPr>
          <w:sz w:val="24"/>
          <w:szCs w:val="24"/>
        </w:rPr>
      </w:pPr>
      <w:r w:rsidRPr="00650E58">
        <w:rPr>
          <w:sz w:val="24"/>
          <w:szCs w:val="24"/>
          <w:lang w:bidi="ru-RU"/>
        </w:rPr>
        <w:t>являющееся организацией связи, - для размещения линий или сооружений связи, указанных в подпункте 1 статьи 39.37 Земельного Кодекса России,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55206D" w:rsidRPr="00CF796F" w:rsidRDefault="00CF796F" w:rsidP="00B30F93">
      <w:pPr>
        <w:pStyle w:val="ConsPlusNormal"/>
        <w:widowControl/>
        <w:numPr>
          <w:ilvl w:val="0"/>
          <w:numId w:val="4"/>
        </w:numPr>
        <w:autoSpaceDE/>
        <w:autoSpaceDN/>
        <w:adjustRightInd/>
        <w:contextualSpacing/>
        <w:jc w:val="both"/>
        <w:rPr>
          <w:color w:val="000000" w:themeColor="text1"/>
          <w:sz w:val="24"/>
          <w:szCs w:val="24"/>
        </w:rPr>
      </w:pPr>
      <w:r w:rsidRPr="00CF796F">
        <w:rPr>
          <w:color w:val="000000" w:themeColor="text1"/>
          <w:sz w:val="24"/>
          <w:szCs w:val="24"/>
          <w:shd w:val="clear" w:color="auto" w:fill="FFFFFF"/>
        </w:rPr>
        <w:t xml:space="preserve">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8" w:anchor="dst2017" w:history="1">
        <w:r w:rsidRPr="00CF796F">
          <w:rPr>
            <w:rStyle w:val="aa"/>
            <w:color w:val="000000" w:themeColor="text1"/>
            <w:sz w:val="24"/>
            <w:szCs w:val="24"/>
            <w:u w:val="none"/>
            <w:shd w:val="clear" w:color="auto" w:fill="FFFFFF"/>
          </w:rPr>
          <w:t>подпунктах 2</w:t>
        </w:r>
      </w:hyperlink>
      <w:r w:rsidRPr="00CF796F">
        <w:rPr>
          <w:color w:val="000000" w:themeColor="text1"/>
          <w:sz w:val="24"/>
          <w:szCs w:val="24"/>
        </w:rPr>
        <w:t xml:space="preserve"> </w:t>
      </w:r>
      <w:r w:rsidRPr="00CF796F">
        <w:rPr>
          <w:color w:val="000000" w:themeColor="text1"/>
          <w:sz w:val="24"/>
          <w:szCs w:val="24"/>
          <w:shd w:val="clear" w:color="auto" w:fill="FFFFFF"/>
        </w:rPr>
        <w:t xml:space="preserve">- </w:t>
      </w:r>
      <w:hyperlink r:id="rId9" w:anchor="dst2412" w:history="1">
        <w:r w:rsidRPr="00CF796F">
          <w:rPr>
            <w:rStyle w:val="aa"/>
            <w:color w:val="000000" w:themeColor="text1"/>
            <w:sz w:val="24"/>
            <w:szCs w:val="24"/>
            <w:u w:val="none"/>
            <w:shd w:val="clear" w:color="auto" w:fill="FFFFFF"/>
          </w:rPr>
          <w:t>6 статьи 39.37</w:t>
        </w:r>
      </w:hyperlink>
      <w:r w:rsidR="0055206D" w:rsidRPr="00CF796F">
        <w:rPr>
          <w:color w:val="000000" w:themeColor="text1"/>
          <w:sz w:val="24"/>
          <w:szCs w:val="24"/>
          <w:lang w:bidi="ru-RU"/>
        </w:rPr>
        <w:t xml:space="preserve"> Земельного Кодекса России;</w:t>
      </w:r>
    </w:p>
    <w:p w:rsidR="00CF796F" w:rsidRPr="00CF796F" w:rsidRDefault="00CF796F" w:rsidP="00B30F93">
      <w:pPr>
        <w:pStyle w:val="ConsPlusNormal"/>
        <w:widowControl/>
        <w:numPr>
          <w:ilvl w:val="0"/>
          <w:numId w:val="4"/>
        </w:numPr>
        <w:autoSpaceDE/>
        <w:autoSpaceDN/>
        <w:adjustRightInd/>
        <w:contextualSpacing/>
        <w:jc w:val="both"/>
        <w:rPr>
          <w:color w:val="000000" w:themeColor="text1"/>
          <w:sz w:val="24"/>
          <w:szCs w:val="24"/>
        </w:rPr>
      </w:pPr>
      <w:r w:rsidRPr="00CF796F">
        <w:rPr>
          <w:color w:val="000000" w:themeColor="text1"/>
          <w:sz w:val="24"/>
          <w:szCs w:val="24"/>
          <w:shd w:val="clear" w:color="auto" w:fill="FFFFFF"/>
        </w:rPr>
        <w:t xml:space="preserve">предусмотренная </w:t>
      </w:r>
      <w:hyperlink r:id="rId10" w:anchor="dst1299" w:history="1">
        <w:r w:rsidRPr="00CF796F">
          <w:rPr>
            <w:rStyle w:val="aa"/>
            <w:color w:val="000000" w:themeColor="text1"/>
            <w:sz w:val="24"/>
            <w:szCs w:val="24"/>
            <w:u w:val="none"/>
            <w:shd w:val="clear" w:color="auto" w:fill="FFFFFF"/>
          </w:rPr>
          <w:t>пунктом 1 статьи 56.4</w:t>
        </w:r>
      </w:hyperlink>
      <w:r w:rsidRPr="00CF796F">
        <w:rPr>
          <w:color w:val="000000" w:themeColor="text1"/>
          <w:sz w:val="24"/>
          <w:szCs w:val="24"/>
        </w:rPr>
        <w:t xml:space="preserve"> </w:t>
      </w:r>
      <w:r w:rsidRPr="00CF796F">
        <w:rPr>
          <w:color w:val="000000" w:themeColor="text1"/>
          <w:sz w:val="24"/>
          <w:szCs w:val="24"/>
          <w:shd w:val="clear" w:color="auto" w:fill="FFFFFF"/>
        </w:rPr>
        <w:t xml:space="preserve">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w:t>
      </w:r>
      <w:r w:rsidRPr="00CF796F">
        <w:rPr>
          <w:color w:val="000000" w:themeColor="text1"/>
          <w:sz w:val="24"/>
          <w:szCs w:val="24"/>
          <w:shd w:val="clear" w:color="auto" w:fill="FFFFFF"/>
        </w:rPr>
        <w:lastRenderedPageBreak/>
        <w:t>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rsidR="00D9259D" w:rsidRPr="00D9259D" w:rsidRDefault="00D9259D" w:rsidP="00D9259D">
      <w:pPr>
        <w:pStyle w:val="a8"/>
        <w:numPr>
          <w:ilvl w:val="0"/>
          <w:numId w:val="4"/>
        </w:numPr>
        <w:shd w:val="clear" w:color="auto" w:fill="FFFFFF"/>
        <w:spacing w:before="0" w:beforeAutospacing="0" w:after="0" w:afterAutospacing="0"/>
        <w:rPr>
          <w:rFonts w:ascii="Arial" w:hAnsi="Arial" w:cs="Arial"/>
          <w:color w:val="000000"/>
        </w:rPr>
      </w:pPr>
      <w:r w:rsidRPr="00D9259D">
        <w:rPr>
          <w:rFonts w:ascii="Arial" w:hAnsi="Arial" w:cs="Arial"/>
          <w:color w:val="000000"/>
        </w:rPr>
        <w:t>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D9259D" w:rsidRPr="00D9259D" w:rsidRDefault="00D9259D" w:rsidP="00D9259D">
      <w:pPr>
        <w:pStyle w:val="a8"/>
        <w:numPr>
          <w:ilvl w:val="0"/>
          <w:numId w:val="4"/>
        </w:numPr>
        <w:shd w:val="clear" w:color="auto" w:fill="FFFFFF"/>
        <w:spacing w:before="0" w:beforeAutospacing="0" w:after="0" w:afterAutospacing="0"/>
        <w:rPr>
          <w:rFonts w:ascii="Arial" w:hAnsi="Arial" w:cs="Arial"/>
          <w:color w:val="000000"/>
        </w:rPr>
      </w:pPr>
      <w:r w:rsidRPr="00D9259D">
        <w:rPr>
          <w:rFonts w:ascii="Arial" w:hAnsi="Arial" w:cs="Arial"/>
          <w:color w:val="000000"/>
        </w:rPr>
        <w:t>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55206D" w:rsidRPr="00650E58" w:rsidRDefault="0055206D" w:rsidP="00B30F93">
      <w:pPr>
        <w:pStyle w:val="ConsPlusNormal"/>
        <w:widowControl/>
        <w:numPr>
          <w:ilvl w:val="0"/>
          <w:numId w:val="4"/>
        </w:numPr>
        <w:autoSpaceDE/>
        <w:autoSpaceDN/>
        <w:adjustRightInd/>
        <w:contextualSpacing/>
        <w:jc w:val="both"/>
        <w:rPr>
          <w:sz w:val="24"/>
          <w:szCs w:val="24"/>
        </w:rPr>
      </w:pPr>
      <w:r w:rsidRPr="00650E58">
        <w:rPr>
          <w:sz w:val="24"/>
          <w:szCs w:val="24"/>
          <w:lang w:bidi="ru-RU"/>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55206D" w:rsidRPr="00650E58" w:rsidRDefault="0055206D" w:rsidP="0055206D">
      <w:pPr>
        <w:pStyle w:val="ConsPlusNormal"/>
        <w:jc w:val="both"/>
        <w:rPr>
          <w:sz w:val="24"/>
          <w:szCs w:val="24"/>
        </w:rPr>
      </w:pPr>
    </w:p>
    <w:p w:rsidR="0055206D" w:rsidRPr="00650E58" w:rsidRDefault="0055206D" w:rsidP="0055206D">
      <w:pPr>
        <w:pStyle w:val="ConsPlusNormal"/>
        <w:ind w:firstLine="540"/>
        <w:jc w:val="center"/>
        <w:rPr>
          <w:b/>
          <w:sz w:val="24"/>
          <w:szCs w:val="24"/>
        </w:rPr>
      </w:pPr>
      <w:r w:rsidRPr="00650E58">
        <w:rPr>
          <w:b/>
          <w:sz w:val="24"/>
          <w:szCs w:val="24"/>
        </w:rPr>
        <w:t>Требования к порядку информирования о предоставлении муниципальной услуги</w:t>
      </w:r>
    </w:p>
    <w:p w:rsidR="0055206D" w:rsidRPr="00650E58" w:rsidRDefault="0055206D" w:rsidP="0055206D">
      <w:pPr>
        <w:pStyle w:val="ConsPlusNormal"/>
        <w:ind w:firstLine="540"/>
        <w:jc w:val="center"/>
        <w:rPr>
          <w:b/>
          <w:sz w:val="24"/>
          <w:szCs w:val="24"/>
        </w:rPr>
      </w:pPr>
    </w:p>
    <w:p w:rsidR="0055206D" w:rsidRPr="00650E58" w:rsidRDefault="0055206D" w:rsidP="0055206D">
      <w:pPr>
        <w:pStyle w:val="ConsPlusNormal"/>
        <w:ind w:firstLine="540"/>
        <w:jc w:val="both"/>
        <w:rPr>
          <w:sz w:val="24"/>
          <w:szCs w:val="24"/>
        </w:rPr>
      </w:pPr>
      <w:r w:rsidRPr="00650E58">
        <w:rPr>
          <w:sz w:val="24"/>
          <w:szCs w:val="24"/>
        </w:rPr>
        <w:t>1.4.</w:t>
      </w:r>
      <w:r w:rsidRPr="00650E58">
        <w:rPr>
          <w:sz w:val="24"/>
          <w:szCs w:val="24"/>
        </w:rPr>
        <w:tab/>
        <w:t xml:space="preserve">Информирование о порядке предоставления </w:t>
      </w:r>
      <w:r w:rsidR="005254B9" w:rsidRPr="00650E58">
        <w:rPr>
          <w:sz w:val="24"/>
          <w:szCs w:val="24"/>
        </w:rPr>
        <w:t>муниципальный</w:t>
      </w:r>
      <w:r w:rsidRPr="00650E58">
        <w:rPr>
          <w:sz w:val="24"/>
          <w:szCs w:val="24"/>
        </w:rPr>
        <w:t xml:space="preserve"> услуги осуществляется:</w:t>
      </w:r>
    </w:p>
    <w:p w:rsidR="0055206D" w:rsidRPr="00650E58" w:rsidRDefault="0055206D" w:rsidP="0055206D">
      <w:pPr>
        <w:pStyle w:val="ConsPlusNormal"/>
        <w:ind w:firstLine="540"/>
        <w:jc w:val="both"/>
        <w:rPr>
          <w:sz w:val="24"/>
          <w:szCs w:val="24"/>
        </w:rPr>
      </w:pPr>
      <w:r w:rsidRPr="00650E58">
        <w:rPr>
          <w:sz w:val="24"/>
          <w:szCs w:val="24"/>
        </w:rPr>
        <w:t>1)</w:t>
      </w:r>
      <w:r w:rsidRPr="00650E58">
        <w:rPr>
          <w:sz w:val="24"/>
          <w:szCs w:val="24"/>
        </w:rPr>
        <w:tab/>
        <w:t xml:space="preserve">непосредственно при личном приеме заявителя в </w:t>
      </w:r>
      <w:r w:rsidR="002644C8" w:rsidRPr="00650E58">
        <w:rPr>
          <w:sz w:val="24"/>
          <w:szCs w:val="24"/>
        </w:rPr>
        <w:t xml:space="preserve">Администрацию </w:t>
      </w:r>
      <w:r w:rsidR="00B1748A" w:rsidRPr="00650E58">
        <w:rPr>
          <w:sz w:val="24"/>
          <w:szCs w:val="24"/>
        </w:rPr>
        <w:t>Култукского муниципального образования</w:t>
      </w:r>
      <w:r w:rsidR="002644C8" w:rsidRPr="00650E58">
        <w:rPr>
          <w:sz w:val="24"/>
          <w:szCs w:val="24"/>
        </w:rPr>
        <w:t xml:space="preserve"> </w:t>
      </w:r>
      <w:r w:rsidRPr="00650E58">
        <w:rPr>
          <w:sz w:val="24"/>
          <w:szCs w:val="24"/>
        </w:rPr>
        <w:t>или многофункциональном центре предоставления государственных и муниципальных услуг (далее - многофункциональный центр);</w:t>
      </w:r>
    </w:p>
    <w:p w:rsidR="0055206D" w:rsidRPr="00650E58" w:rsidRDefault="0055206D" w:rsidP="0055206D">
      <w:pPr>
        <w:pStyle w:val="ConsPlusNormal"/>
        <w:ind w:firstLine="540"/>
        <w:jc w:val="both"/>
        <w:rPr>
          <w:sz w:val="24"/>
          <w:szCs w:val="24"/>
        </w:rPr>
      </w:pPr>
      <w:r w:rsidRPr="00650E58">
        <w:rPr>
          <w:sz w:val="24"/>
          <w:szCs w:val="24"/>
        </w:rPr>
        <w:t>2)</w:t>
      </w:r>
      <w:r w:rsidRPr="00650E58">
        <w:rPr>
          <w:sz w:val="24"/>
          <w:szCs w:val="24"/>
        </w:rPr>
        <w:tab/>
        <w:t>по телефону Уполномоченным органом или многофункционального центра;</w:t>
      </w:r>
    </w:p>
    <w:p w:rsidR="0055206D" w:rsidRPr="00650E58" w:rsidRDefault="0055206D" w:rsidP="0055206D">
      <w:pPr>
        <w:pStyle w:val="ConsPlusNormal"/>
        <w:ind w:firstLine="540"/>
        <w:jc w:val="both"/>
        <w:rPr>
          <w:sz w:val="24"/>
          <w:szCs w:val="24"/>
        </w:rPr>
      </w:pPr>
      <w:r w:rsidRPr="00650E58">
        <w:rPr>
          <w:sz w:val="24"/>
          <w:szCs w:val="24"/>
        </w:rPr>
        <w:t>3)</w:t>
      </w:r>
      <w:r w:rsidRPr="00650E58">
        <w:rPr>
          <w:sz w:val="24"/>
          <w:szCs w:val="24"/>
        </w:rPr>
        <w:tab/>
        <w:t>письменно, в том числе посредством электронной почты, факсимильной связи;</w:t>
      </w:r>
    </w:p>
    <w:p w:rsidR="0055206D" w:rsidRPr="00650E58" w:rsidRDefault="0055206D" w:rsidP="0055206D">
      <w:pPr>
        <w:pStyle w:val="ConsPlusNormal"/>
        <w:ind w:firstLine="540"/>
        <w:jc w:val="both"/>
        <w:rPr>
          <w:sz w:val="24"/>
          <w:szCs w:val="24"/>
        </w:rPr>
      </w:pPr>
      <w:r w:rsidRPr="00650E58">
        <w:rPr>
          <w:sz w:val="24"/>
          <w:szCs w:val="24"/>
        </w:rPr>
        <w:t>4)</w:t>
      </w:r>
      <w:r w:rsidRPr="00650E58">
        <w:rPr>
          <w:sz w:val="24"/>
          <w:szCs w:val="24"/>
        </w:rPr>
        <w:tab/>
        <w:t>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w:t>
      </w:r>
    </w:p>
    <w:p w:rsidR="0055206D" w:rsidRPr="00650E58" w:rsidRDefault="0055206D" w:rsidP="0055206D">
      <w:pPr>
        <w:pStyle w:val="ConsPlusNormal"/>
        <w:ind w:firstLine="540"/>
        <w:jc w:val="both"/>
        <w:rPr>
          <w:sz w:val="24"/>
          <w:szCs w:val="24"/>
        </w:rPr>
      </w:pPr>
      <w:r w:rsidRPr="00650E58">
        <w:rPr>
          <w:sz w:val="24"/>
          <w:szCs w:val="24"/>
        </w:rPr>
        <w:t>5)</w:t>
      </w:r>
      <w:r w:rsidRPr="00650E58">
        <w:rPr>
          <w:sz w:val="24"/>
          <w:szCs w:val="24"/>
        </w:rPr>
        <w:tab/>
        <w:t>посредством размещения информации на информационных стендах Уполномоченного органа или многофункционального центра.</w:t>
      </w:r>
    </w:p>
    <w:p w:rsidR="0055206D" w:rsidRPr="00650E58" w:rsidRDefault="0055206D" w:rsidP="0055206D">
      <w:pPr>
        <w:pStyle w:val="ConsPlusNormal"/>
        <w:ind w:firstLine="540"/>
        <w:jc w:val="both"/>
        <w:rPr>
          <w:sz w:val="24"/>
          <w:szCs w:val="24"/>
        </w:rPr>
      </w:pPr>
      <w:r w:rsidRPr="00650E58">
        <w:rPr>
          <w:sz w:val="24"/>
          <w:szCs w:val="24"/>
        </w:rPr>
        <w:t>1.5.</w:t>
      </w:r>
      <w:r w:rsidRPr="00650E58">
        <w:rPr>
          <w:sz w:val="24"/>
          <w:szCs w:val="24"/>
        </w:rPr>
        <w:tab/>
        <w:t>Информирование осуществляется по вопросам, касающимся:</w:t>
      </w:r>
    </w:p>
    <w:p w:rsidR="0055206D" w:rsidRPr="00650E58" w:rsidRDefault="0055206D" w:rsidP="0055206D">
      <w:pPr>
        <w:pStyle w:val="ConsPlusNormal"/>
        <w:ind w:firstLine="540"/>
        <w:jc w:val="both"/>
        <w:rPr>
          <w:sz w:val="24"/>
          <w:szCs w:val="24"/>
        </w:rPr>
      </w:pPr>
      <w:r w:rsidRPr="00650E58">
        <w:rPr>
          <w:sz w:val="24"/>
          <w:szCs w:val="24"/>
        </w:rPr>
        <w:t xml:space="preserve">способов подачи заявления о предоставлении </w:t>
      </w:r>
      <w:r w:rsidR="005254B9" w:rsidRPr="00650E58">
        <w:rPr>
          <w:sz w:val="24"/>
          <w:szCs w:val="24"/>
        </w:rPr>
        <w:t>муниципальный</w:t>
      </w:r>
      <w:r w:rsidRPr="00650E58">
        <w:rPr>
          <w:sz w:val="24"/>
          <w:szCs w:val="24"/>
        </w:rPr>
        <w:t xml:space="preserve"> услуги;</w:t>
      </w:r>
    </w:p>
    <w:p w:rsidR="0055206D" w:rsidRPr="00650E58" w:rsidRDefault="0055206D" w:rsidP="0055206D">
      <w:pPr>
        <w:pStyle w:val="ConsPlusNormal"/>
        <w:ind w:firstLine="540"/>
        <w:jc w:val="both"/>
        <w:rPr>
          <w:sz w:val="24"/>
          <w:szCs w:val="24"/>
        </w:rPr>
      </w:pPr>
      <w:r w:rsidRPr="00650E58">
        <w:rPr>
          <w:sz w:val="24"/>
          <w:szCs w:val="24"/>
        </w:rPr>
        <w:t xml:space="preserve">адресов Уполномоченного органа и многофункциональных центров, обращение в которые необходимо для предоставления </w:t>
      </w:r>
      <w:r w:rsidR="005254B9" w:rsidRPr="00650E58">
        <w:rPr>
          <w:sz w:val="24"/>
          <w:szCs w:val="24"/>
        </w:rPr>
        <w:t>муниципальный</w:t>
      </w:r>
      <w:r w:rsidRPr="00650E58">
        <w:rPr>
          <w:sz w:val="24"/>
          <w:szCs w:val="24"/>
        </w:rPr>
        <w:t xml:space="preserve"> услуги;</w:t>
      </w:r>
    </w:p>
    <w:p w:rsidR="0055206D" w:rsidRPr="00650E58" w:rsidRDefault="0055206D" w:rsidP="0055206D">
      <w:pPr>
        <w:pStyle w:val="ConsPlusNormal"/>
        <w:ind w:firstLine="540"/>
        <w:jc w:val="both"/>
        <w:rPr>
          <w:sz w:val="24"/>
          <w:szCs w:val="24"/>
        </w:rPr>
      </w:pPr>
      <w:r w:rsidRPr="00650E58">
        <w:rPr>
          <w:sz w:val="24"/>
          <w:szCs w:val="24"/>
        </w:rPr>
        <w:t>справочной информации о работе Уполномоченного органа (структурных подразделений Уполномоченного органа);</w:t>
      </w:r>
    </w:p>
    <w:p w:rsidR="0055206D" w:rsidRPr="00650E58" w:rsidRDefault="0055206D" w:rsidP="0055206D">
      <w:pPr>
        <w:pStyle w:val="ConsPlusNormal"/>
        <w:ind w:firstLine="540"/>
        <w:jc w:val="both"/>
        <w:rPr>
          <w:sz w:val="24"/>
          <w:szCs w:val="24"/>
        </w:rPr>
      </w:pPr>
      <w:r w:rsidRPr="00650E58">
        <w:rPr>
          <w:sz w:val="24"/>
          <w:szCs w:val="24"/>
        </w:rPr>
        <w:t xml:space="preserve">документов, необходимых для предоставления </w:t>
      </w:r>
      <w:r w:rsidR="005254B9" w:rsidRPr="00650E58">
        <w:rPr>
          <w:sz w:val="24"/>
          <w:szCs w:val="24"/>
        </w:rPr>
        <w:t>муниципальный</w:t>
      </w:r>
      <w:r w:rsidRPr="00650E58">
        <w:rPr>
          <w:sz w:val="24"/>
          <w:szCs w:val="24"/>
        </w:rPr>
        <w:t xml:space="preserve"> услуги и услуг, которые являются необходимыми и обязательными для предоставления </w:t>
      </w:r>
      <w:r w:rsidR="005254B9" w:rsidRPr="00650E58">
        <w:rPr>
          <w:sz w:val="24"/>
          <w:szCs w:val="24"/>
        </w:rPr>
        <w:t>муниципальный</w:t>
      </w:r>
      <w:r w:rsidRPr="00650E58">
        <w:rPr>
          <w:sz w:val="24"/>
          <w:szCs w:val="24"/>
        </w:rPr>
        <w:t xml:space="preserve"> услуги;</w:t>
      </w:r>
    </w:p>
    <w:p w:rsidR="0055206D" w:rsidRPr="00650E58" w:rsidRDefault="0055206D" w:rsidP="0055206D">
      <w:pPr>
        <w:pStyle w:val="ConsPlusNormal"/>
        <w:ind w:firstLine="540"/>
        <w:jc w:val="both"/>
        <w:rPr>
          <w:sz w:val="24"/>
          <w:szCs w:val="24"/>
        </w:rPr>
      </w:pPr>
      <w:r w:rsidRPr="00650E58">
        <w:rPr>
          <w:sz w:val="24"/>
          <w:szCs w:val="24"/>
        </w:rPr>
        <w:t xml:space="preserve">порядка и сроков предоставления </w:t>
      </w:r>
      <w:r w:rsidR="005254B9" w:rsidRPr="00650E58">
        <w:rPr>
          <w:sz w:val="24"/>
          <w:szCs w:val="24"/>
        </w:rPr>
        <w:t>муниципальный</w:t>
      </w:r>
      <w:r w:rsidRPr="00650E58">
        <w:rPr>
          <w:sz w:val="24"/>
          <w:szCs w:val="24"/>
        </w:rPr>
        <w:t xml:space="preserve"> услуги; порядка получения сведений о ходе рассмотрения заявления о предоставлении </w:t>
      </w:r>
      <w:r w:rsidR="005254B9" w:rsidRPr="00650E58">
        <w:rPr>
          <w:sz w:val="24"/>
          <w:szCs w:val="24"/>
        </w:rPr>
        <w:t>муниципальный</w:t>
      </w:r>
      <w:r w:rsidRPr="00650E58">
        <w:rPr>
          <w:sz w:val="24"/>
          <w:szCs w:val="24"/>
        </w:rPr>
        <w:t xml:space="preserve"> услуги и о результатах предоставления муниципальной услуги;</w:t>
      </w:r>
    </w:p>
    <w:p w:rsidR="0055206D" w:rsidRPr="00650E58" w:rsidRDefault="0055206D" w:rsidP="0055206D">
      <w:pPr>
        <w:pStyle w:val="ConsPlusNormal"/>
        <w:ind w:firstLine="540"/>
        <w:jc w:val="both"/>
        <w:rPr>
          <w:sz w:val="24"/>
          <w:szCs w:val="24"/>
        </w:rPr>
      </w:pPr>
      <w:r w:rsidRPr="00650E58">
        <w:rPr>
          <w:sz w:val="24"/>
          <w:szCs w:val="24"/>
        </w:rPr>
        <w:t xml:space="preserve">по вопросам предоставления услуг, которые являются необходимыми и обязательными для предоставления </w:t>
      </w:r>
      <w:r w:rsidR="005254B9" w:rsidRPr="00650E58">
        <w:rPr>
          <w:sz w:val="24"/>
          <w:szCs w:val="24"/>
        </w:rPr>
        <w:t>муниципальный</w:t>
      </w:r>
      <w:r w:rsidRPr="00650E58">
        <w:rPr>
          <w:sz w:val="24"/>
          <w:szCs w:val="24"/>
        </w:rPr>
        <w:t xml:space="preserve"> услуги;</w:t>
      </w:r>
    </w:p>
    <w:p w:rsidR="0055206D" w:rsidRPr="00650E58" w:rsidRDefault="0055206D" w:rsidP="0055206D">
      <w:pPr>
        <w:pStyle w:val="ConsPlusNormal"/>
        <w:ind w:firstLine="540"/>
        <w:jc w:val="both"/>
        <w:rPr>
          <w:sz w:val="24"/>
          <w:szCs w:val="24"/>
        </w:rPr>
      </w:pPr>
      <w:r w:rsidRPr="00650E58">
        <w:rPr>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5254B9" w:rsidRPr="00650E58">
        <w:rPr>
          <w:sz w:val="24"/>
          <w:szCs w:val="24"/>
        </w:rPr>
        <w:t>муниципальный</w:t>
      </w:r>
      <w:r w:rsidRPr="00650E58">
        <w:rPr>
          <w:sz w:val="24"/>
          <w:szCs w:val="24"/>
        </w:rPr>
        <w:t xml:space="preserve"> услуги.</w:t>
      </w:r>
    </w:p>
    <w:p w:rsidR="0055206D" w:rsidRPr="00650E58" w:rsidRDefault="0055206D" w:rsidP="0055206D">
      <w:pPr>
        <w:pStyle w:val="ConsPlusNormal"/>
        <w:ind w:firstLine="540"/>
        <w:jc w:val="both"/>
        <w:rPr>
          <w:sz w:val="24"/>
          <w:szCs w:val="24"/>
        </w:rPr>
      </w:pPr>
      <w:r w:rsidRPr="00650E58">
        <w:rPr>
          <w:sz w:val="24"/>
          <w:szCs w:val="24"/>
        </w:rPr>
        <w:t xml:space="preserve">Получение информации по вопросам предоставления </w:t>
      </w:r>
      <w:r w:rsidR="005254B9" w:rsidRPr="00650E58">
        <w:rPr>
          <w:sz w:val="24"/>
          <w:szCs w:val="24"/>
        </w:rPr>
        <w:t>муниципальный</w:t>
      </w:r>
      <w:r w:rsidRPr="00650E58">
        <w:rPr>
          <w:sz w:val="24"/>
          <w:szCs w:val="24"/>
        </w:rPr>
        <w:t xml:space="preserve"> услуги и услуг, которые являются необходимыми и обязательными для предоставления </w:t>
      </w:r>
      <w:r w:rsidR="005254B9" w:rsidRPr="00650E58">
        <w:rPr>
          <w:sz w:val="24"/>
          <w:szCs w:val="24"/>
        </w:rPr>
        <w:t>муниципальный</w:t>
      </w:r>
      <w:r w:rsidRPr="00650E58">
        <w:rPr>
          <w:sz w:val="24"/>
          <w:szCs w:val="24"/>
        </w:rPr>
        <w:t xml:space="preserve"> услуги осуществляется бесплатно.</w:t>
      </w:r>
    </w:p>
    <w:p w:rsidR="0055206D" w:rsidRPr="00650E58" w:rsidRDefault="0055206D" w:rsidP="0055206D">
      <w:pPr>
        <w:pStyle w:val="ConsPlusNormal"/>
        <w:ind w:firstLine="540"/>
        <w:jc w:val="both"/>
        <w:rPr>
          <w:sz w:val="24"/>
          <w:szCs w:val="24"/>
        </w:rPr>
      </w:pPr>
      <w:r w:rsidRPr="00650E58">
        <w:rPr>
          <w:sz w:val="24"/>
          <w:szCs w:val="24"/>
        </w:rPr>
        <w:t>1.6.</w:t>
      </w:r>
      <w:r w:rsidRPr="00650E58">
        <w:rPr>
          <w:sz w:val="24"/>
          <w:szCs w:val="24"/>
        </w:rPr>
        <w:tab/>
        <w:t xml:space="preserve">При устном обращении Заявителя (лично или по телефону) должностное лицо Уполномоченного органа, работник многофункционального центра, </w:t>
      </w:r>
      <w:r w:rsidRPr="00650E58">
        <w:rPr>
          <w:sz w:val="24"/>
          <w:szCs w:val="24"/>
        </w:rPr>
        <w:lastRenderedPageBreak/>
        <w:t>осуществляющий консультирование, подробно и в вежливой (корректной) форме информирует обратившихся по интересующим вопросам.</w:t>
      </w:r>
    </w:p>
    <w:p w:rsidR="0055206D" w:rsidRPr="00650E58" w:rsidRDefault="0055206D" w:rsidP="0055206D">
      <w:pPr>
        <w:pStyle w:val="ConsPlusNormal"/>
        <w:ind w:firstLine="540"/>
        <w:jc w:val="both"/>
        <w:rPr>
          <w:sz w:val="24"/>
          <w:szCs w:val="24"/>
        </w:rPr>
      </w:pPr>
      <w:r w:rsidRPr="00650E58">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5206D" w:rsidRPr="00650E58" w:rsidRDefault="0055206D" w:rsidP="0055206D">
      <w:pPr>
        <w:pStyle w:val="ConsPlusNormal"/>
        <w:ind w:firstLine="540"/>
        <w:jc w:val="both"/>
        <w:rPr>
          <w:sz w:val="24"/>
          <w:szCs w:val="24"/>
        </w:rPr>
      </w:pPr>
      <w:r w:rsidRPr="00650E58">
        <w:rPr>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5206D" w:rsidRPr="00650E58" w:rsidRDefault="0055206D" w:rsidP="0055206D">
      <w:pPr>
        <w:pStyle w:val="ConsPlusNormal"/>
        <w:ind w:firstLine="540"/>
        <w:jc w:val="both"/>
        <w:rPr>
          <w:sz w:val="24"/>
          <w:szCs w:val="24"/>
        </w:rPr>
      </w:pPr>
      <w:r w:rsidRPr="00650E58">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r w:rsidRPr="00650E58">
        <w:rPr>
          <w:sz w:val="24"/>
          <w:szCs w:val="24"/>
        </w:rPr>
        <w:t> </w:t>
      </w:r>
    </w:p>
    <w:p w:rsidR="0055206D" w:rsidRPr="00650E58" w:rsidRDefault="0055206D" w:rsidP="0055206D">
      <w:pPr>
        <w:pStyle w:val="ConsPlusNormal"/>
        <w:ind w:firstLine="540"/>
        <w:jc w:val="both"/>
        <w:rPr>
          <w:sz w:val="24"/>
          <w:szCs w:val="24"/>
        </w:rPr>
      </w:pPr>
      <w:r w:rsidRPr="00650E58">
        <w:rPr>
          <w:sz w:val="24"/>
          <w:szCs w:val="24"/>
        </w:rPr>
        <w:t>изложить обращение в письменной форме;</w:t>
      </w:r>
    </w:p>
    <w:p w:rsidR="0055206D" w:rsidRPr="00650E58" w:rsidRDefault="0055206D" w:rsidP="0055206D">
      <w:pPr>
        <w:pStyle w:val="ConsPlusNormal"/>
        <w:ind w:firstLine="540"/>
        <w:jc w:val="both"/>
        <w:rPr>
          <w:sz w:val="24"/>
          <w:szCs w:val="24"/>
        </w:rPr>
      </w:pPr>
      <w:r w:rsidRPr="00650E58">
        <w:rPr>
          <w:sz w:val="24"/>
          <w:szCs w:val="24"/>
        </w:rPr>
        <w:t>назначить другое время для консультаций.</w:t>
      </w:r>
    </w:p>
    <w:p w:rsidR="0055206D" w:rsidRPr="00650E58" w:rsidRDefault="0055206D" w:rsidP="0055206D">
      <w:pPr>
        <w:pStyle w:val="ConsPlusNormal"/>
        <w:ind w:firstLine="540"/>
        <w:jc w:val="both"/>
        <w:rPr>
          <w:sz w:val="24"/>
          <w:szCs w:val="24"/>
        </w:rPr>
      </w:pPr>
      <w:r w:rsidRPr="00650E58">
        <w:rPr>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5254B9" w:rsidRPr="00650E58">
        <w:rPr>
          <w:sz w:val="24"/>
          <w:szCs w:val="24"/>
        </w:rPr>
        <w:t>муниципальный</w:t>
      </w:r>
      <w:r w:rsidRPr="00650E58">
        <w:rPr>
          <w:sz w:val="24"/>
          <w:szCs w:val="24"/>
        </w:rPr>
        <w:t xml:space="preserve"> услуги, и влияющее прямо или косвенно на принимаемое решение.</w:t>
      </w:r>
    </w:p>
    <w:p w:rsidR="0055206D" w:rsidRPr="00650E58" w:rsidRDefault="0055206D" w:rsidP="0055206D">
      <w:pPr>
        <w:pStyle w:val="ConsPlusNormal"/>
        <w:ind w:firstLine="540"/>
        <w:jc w:val="both"/>
        <w:rPr>
          <w:sz w:val="24"/>
          <w:szCs w:val="24"/>
        </w:rPr>
      </w:pPr>
      <w:r w:rsidRPr="00650E58">
        <w:rPr>
          <w:sz w:val="24"/>
          <w:szCs w:val="24"/>
        </w:rPr>
        <w:t>Продолжительность информирования по телефону не должна превышать 10 минут.</w:t>
      </w:r>
    </w:p>
    <w:p w:rsidR="0055206D" w:rsidRPr="00650E58" w:rsidRDefault="0055206D" w:rsidP="0055206D">
      <w:pPr>
        <w:pStyle w:val="ConsPlusNormal"/>
        <w:ind w:firstLine="540"/>
        <w:jc w:val="both"/>
        <w:rPr>
          <w:sz w:val="24"/>
          <w:szCs w:val="24"/>
        </w:rPr>
      </w:pPr>
      <w:r w:rsidRPr="00650E58">
        <w:rPr>
          <w:sz w:val="24"/>
          <w:szCs w:val="24"/>
        </w:rPr>
        <w:t>Информирование осуществляется в соответствии с графиком приема граждан.</w:t>
      </w:r>
    </w:p>
    <w:p w:rsidR="0055206D" w:rsidRPr="00650E58" w:rsidRDefault="0055206D" w:rsidP="0055206D">
      <w:pPr>
        <w:pStyle w:val="ConsPlusNormal"/>
        <w:ind w:firstLine="540"/>
        <w:jc w:val="both"/>
        <w:rPr>
          <w:sz w:val="24"/>
          <w:szCs w:val="24"/>
        </w:rPr>
      </w:pPr>
      <w:r w:rsidRPr="00650E58">
        <w:rPr>
          <w:sz w:val="24"/>
          <w:szCs w:val="24"/>
        </w:rPr>
        <w:t>1.7.</w:t>
      </w:r>
      <w:r w:rsidRPr="00650E58">
        <w:rPr>
          <w:sz w:val="24"/>
          <w:szCs w:val="24"/>
        </w:rPr>
        <w:tab/>
        <w:t xml:space="preserve">По письменному обращению должностное лицо Уполномоченного органа, ответственный за предоставление </w:t>
      </w:r>
      <w:r w:rsidR="005254B9" w:rsidRPr="00650E58">
        <w:rPr>
          <w:sz w:val="24"/>
          <w:szCs w:val="24"/>
        </w:rPr>
        <w:t>муниципальный</w:t>
      </w:r>
      <w:r w:rsidRPr="00650E58">
        <w:rPr>
          <w:sz w:val="24"/>
          <w:szCs w:val="24"/>
        </w:rPr>
        <w:t xml:space="preserve">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5206D" w:rsidRPr="00650E58" w:rsidRDefault="0055206D" w:rsidP="0055206D">
      <w:pPr>
        <w:pStyle w:val="ConsPlusNormal"/>
        <w:ind w:firstLine="540"/>
        <w:jc w:val="both"/>
        <w:rPr>
          <w:sz w:val="24"/>
          <w:szCs w:val="24"/>
        </w:rPr>
      </w:pPr>
      <w:r w:rsidRPr="00650E58">
        <w:rPr>
          <w:sz w:val="24"/>
          <w:szCs w:val="24"/>
        </w:rPr>
        <w:t>1.8.</w:t>
      </w:r>
      <w:r w:rsidRPr="00650E58">
        <w:rPr>
          <w:sz w:val="24"/>
          <w:szCs w:val="24"/>
        </w:rPr>
        <w:tab/>
        <w:t xml:space="preserve">На ЕПГУ размещаются сведения, которые являются необходимыми обязательными для предоставления </w:t>
      </w:r>
      <w:r w:rsidR="005254B9" w:rsidRPr="00650E58">
        <w:rPr>
          <w:sz w:val="24"/>
          <w:szCs w:val="24"/>
        </w:rPr>
        <w:t>муниципальный</w:t>
      </w:r>
      <w:r w:rsidRPr="00650E58">
        <w:rPr>
          <w:sz w:val="24"/>
          <w:szCs w:val="24"/>
        </w:rPr>
        <w:t xml:space="preserve"> услуги,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55206D" w:rsidRPr="00650E58" w:rsidRDefault="0055206D" w:rsidP="0055206D">
      <w:pPr>
        <w:pStyle w:val="ConsPlusNormal"/>
        <w:ind w:firstLine="540"/>
        <w:jc w:val="both"/>
        <w:rPr>
          <w:sz w:val="24"/>
          <w:szCs w:val="24"/>
        </w:rPr>
      </w:pPr>
      <w:r w:rsidRPr="00650E58">
        <w:rPr>
          <w:sz w:val="24"/>
          <w:szCs w:val="24"/>
        </w:rPr>
        <w:t xml:space="preserve">Доступ к информации о сроках и порядке предоставления </w:t>
      </w:r>
      <w:r w:rsidR="005254B9" w:rsidRPr="00650E58">
        <w:rPr>
          <w:sz w:val="24"/>
          <w:szCs w:val="24"/>
        </w:rPr>
        <w:t>муниципальный</w:t>
      </w:r>
      <w:r w:rsidRPr="00650E58">
        <w:rPr>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5206D" w:rsidRPr="00650E58" w:rsidRDefault="0055206D" w:rsidP="0055206D">
      <w:pPr>
        <w:pStyle w:val="ConsPlusNormal"/>
        <w:ind w:firstLine="540"/>
        <w:jc w:val="both"/>
        <w:rPr>
          <w:sz w:val="24"/>
          <w:szCs w:val="24"/>
        </w:rPr>
      </w:pPr>
      <w:r w:rsidRPr="00650E58">
        <w:rPr>
          <w:sz w:val="24"/>
          <w:szCs w:val="24"/>
        </w:rPr>
        <w:t>1.9.</w:t>
      </w:r>
      <w:r w:rsidRPr="00650E58">
        <w:rPr>
          <w:sz w:val="24"/>
          <w:szCs w:val="24"/>
        </w:rPr>
        <w:tab/>
        <w:t xml:space="preserve">На официальном сайте Уполномоченного органа, на стендах в местах предоставления </w:t>
      </w:r>
      <w:r w:rsidR="005254B9" w:rsidRPr="00650E58">
        <w:rPr>
          <w:sz w:val="24"/>
          <w:szCs w:val="24"/>
        </w:rPr>
        <w:t>муниципальный</w:t>
      </w:r>
      <w:r w:rsidRPr="00650E58">
        <w:rPr>
          <w:sz w:val="24"/>
          <w:szCs w:val="24"/>
        </w:rPr>
        <w:t xml:space="preserve">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55206D" w:rsidRPr="00650E58" w:rsidRDefault="0055206D" w:rsidP="0055206D">
      <w:pPr>
        <w:pStyle w:val="ConsPlusNormal"/>
        <w:ind w:firstLine="540"/>
        <w:jc w:val="both"/>
        <w:rPr>
          <w:sz w:val="24"/>
          <w:szCs w:val="24"/>
        </w:rPr>
      </w:pPr>
      <w:r w:rsidRPr="00650E58">
        <w:rPr>
          <w:sz w:val="24"/>
          <w:szCs w:val="24"/>
        </w:rPr>
        <w:t xml:space="preserve">о месте нахождения и графике работы Уполномоченного органа и их структурных подразделений, ответственных за предоставление </w:t>
      </w:r>
      <w:r w:rsidR="005254B9" w:rsidRPr="00650E58">
        <w:rPr>
          <w:sz w:val="24"/>
          <w:szCs w:val="24"/>
        </w:rPr>
        <w:t>муниципальный</w:t>
      </w:r>
      <w:r w:rsidRPr="00650E58">
        <w:rPr>
          <w:sz w:val="24"/>
          <w:szCs w:val="24"/>
        </w:rPr>
        <w:t xml:space="preserve"> услуги, а также многофункциональных центров;</w:t>
      </w:r>
    </w:p>
    <w:p w:rsidR="0055206D" w:rsidRPr="00650E58" w:rsidRDefault="0055206D" w:rsidP="0055206D">
      <w:pPr>
        <w:pStyle w:val="ConsPlusNormal"/>
        <w:ind w:firstLine="540"/>
        <w:jc w:val="both"/>
        <w:rPr>
          <w:sz w:val="24"/>
          <w:szCs w:val="24"/>
        </w:rPr>
      </w:pPr>
      <w:r w:rsidRPr="00650E58">
        <w:rPr>
          <w:sz w:val="24"/>
          <w:szCs w:val="24"/>
        </w:rPr>
        <w:t xml:space="preserve">справочные телефоны структурных подразделений Уполномоченного органа, ответственных за предоставление </w:t>
      </w:r>
      <w:r w:rsidR="005254B9" w:rsidRPr="00650E58">
        <w:rPr>
          <w:sz w:val="24"/>
          <w:szCs w:val="24"/>
        </w:rPr>
        <w:t>муниципальный</w:t>
      </w:r>
      <w:r w:rsidRPr="00650E58">
        <w:rPr>
          <w:sz w:val="24"/>
          <w:szCs w:val="24"/>
        </w:rPr>
        <w:t xml:space="preserve"> услуги, в том числе номер телефона-автоинформатора (при наличии);</w:t>
      </w:r>
    </w:p>
    <w:p w:rsidR="0055206D" w:rsidRPr="00650E58" w:rsidRDefault="0055206D" w:rsidP="0055206D">
      <w:pPr>
        <w:pStyle w:val="ConsPlusNormal"/>
        <w:ind w:firstLine="540"/>
        <w:jc w:val="both"/>
        <w:rPr>
          <w:sz w:val="24"/>
          <w:szCs w:val="24"/>
        </w:rPr>
      </w:pPr>
      <w:r w:rsidRPr="00650E58">
        <w:rPr>
          <w:sz w:val="24"/>
          <w:szCs w:val="24"/>
        </w:rPr>
        <w:t>адрес официального сайта, а также электронной почты и (или) формы обратной связи Уполномоченного органа в сети «Интернет».</w:t>
      </w:r>
    </w:p>
    <w:p w:rsidR="0055206D" w:rsidRPr="00650E58" w:rsidRDefault="0055206D" w:rsidP="0055206D">
      <w:pPr>
        <w:pStyle w:val="ConsPlusNormal"/>
        <w:ind w:firstLine="540"/>
        <w:jc w:val="both"/>
        <w:rPr>
          <w:sz w:val="24"/>
          <w:szCs w:val="24"/>
        </w:rPr>
      </w:pPr>
      <w:r w:rsidRPr="00650E58">
        <w:rPr>
          <w:sz w:val="24"/>
          <w:szCs w:val="24"/>
        </w:rPr>
        <w:t>1.10.</w:t>
      </w:r>
      <w:r w:rsidRPr="00650E58">
        <w:rPr>
          <w:sz w:val="24"/>
          <w:szCs w:val="24"/>
        </w:rPr>
        <w:tab/>
        <w:t xml:space="preserve">В залах ожидания Уполномоченного органа размещаются нормативные правовые акты, регулирующие порядок предоставления </w:t>
      </w:r>
      <w:r w:rsidR="005254B9" w:rsidRPr="00650E58">
        <w:rPr>
          <w:sz w:val="24"/>
          <w:szCs w:val="24"/>
        </w:rPr>
        <w:t>муниципальный</w:t>
      </w:r>
      <w:r w:rsidRPr="00650E58">
        <w:rPr>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55206D" w:rsidRPr="00650E58" w:rsidRDefault="0055206D" w:rsidP="0055206D">
      <w:pPr>
        <w:pStyle w:val="ConsPlusNormal"/>
        <w:ind w:firstLine="540"/>
        <w:jc w:val="both"/>
        <w:rPr>
          <w:sz w:val="24"/>
          <w:szCs w:val="24"/>
        </w:rPr>
      </w:pPr>
      <w:r w:rsidRPr="00650E58">
        <w:rPr>
          <w:sz w:val="24"/>
          <w:szCs w:val="24"/>
        </w:rPr>
        <w:t>1.11.</w:t>
      </w:r>
      <w:r w:rsidRPr="00650E58">
        <w:rPr>
          <w:sz w:val="24"/>
          <w:szCs w:val="24"/>
        </w:rPr>
        <w:tab/>
        <w:t xml:space="preserve">Размещение информации о порядке предоставления </w:t>
      </w:r>
      <w:r w:rsidR="005254B9" w:rsidRPr="00650E58">
        <w:rPr>
          <w:sz w:val="24"/>
          <w:szCs w:val="24"/>
        </w:rPr>
        <w:t>муниципальный</w:t>
      </w:r>
      <w:r w:rsidRPr="00650E58">
        <w:rPr>
          <w:sz w:val="24"/>
          <w:szCs w:val="24"/>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w:t>
      </w:r>
      <w:r w:rsidRPr="00650E58">
        <w:rPr>
          <w:sz w:val="24"/>
          <w:szCs w:val="24"/>
        </w:rPr>
        <w:lastRenderedPageBreak/>
        <w:t>многофункциональным центром и Уполномоченным органом с учетом требований к информированию, установленных Административным регламентом.</w:t>
      </w:r>
    </w:p>
    <w:p w:rsidR="0055206D" w:rsidRPr="00650E58" w:rsidRDefault="0055206D" w:rsidP="0055206D">
      <w:pPr>
        <w:pStyle w:val="ConsPlusNormal"/>
        <w:ind w:firstLine="540"/>
        <w:jc w:val="both"/>
        <w:rPr>
          <w:sz w:val="24"/>
          <w:szCs w:val="24"/>
        </w:rPr>
      </w:pPr>
      <w:r w:rsidRPr="00650E58">
        <w:rPr>
          <w:sz w:val="24"/>
          <w:szCs w:val="24"/>
        </w:rPr>
        <w:t>1.12.</w:t>
      </w:r>
      <w:r w:rsidRPr="00650E58">
        <w:rPr>
          <w:sz w:val="24"/>
          <w:szCs w:val="24"/>
        </w:rPr>
        <w:tab/>
        <w:t xml:space="preserve">Информация о ходе рассмотрения заявления о предоставлении </w:t>
      </w:r>
      <w:r w:rsidR="005254B9" w:rsidRPr="00650E58">
        <w:rPr>
          <w:sz w:val="24"/>
          <w:szCs w:val="24"/>
        </w:rPr>
        <w:t>муниципальный</w:t>
      </w:r>
      <w:r w:rsidRPr="00650E58">
        <w:rPr>
          <w:sz w:val="24"/>
          <w:szCs w:val="24"/>
        </w:rPr>
        <w:t xml:space="preserve"> услуги и о результатах предоставления </w:t>
      </w:r>
      <w:r w:rsidR="005254B9" w:rsidRPr="00650E58">
        <w:rPr>
          <w:sz w:val="24"/>
          <w:szCs w:val="24"/>
        </w:rPr>
        <w:t>муниципальный</w:t>
      </w:r>
      <w:r w:rsidRPr="00650E58">
        <w:rPr>
          <w:sz w:val="24"/>
          <w:szCs w:val="24"/>
        </w:rP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55206D" w:rsidRPr="00650E58" w:rsidRDefault="0055206D" w:rsidP="0055206D">
      <w:pPr>
        <w:pStyle w:val="ConsPlusNormal"/>
        <w:ind w:firstLine="540"/>
        <w:jc w:val="both"/>
        <w:rPr>
          <w:sz w:val="24"/>
          <w:szCs w:val="24"/>
        </w:rPr>
      </w:pPr>
    </w:p>
    <w:p w:rsidR="0055206D" w:rsidRPr="00650E58" w:rsidRDefault="0055206D" w:rsidP="0055206D">
      <w:pPr>
        <w:widowControl w:val="0"/>
        <w:spacing w:after="320"/>
        <w:jc w:val="center"/>
        <w:rPr>
          <w:rFonts w:ascii="Arial" w:hAnsi="Arial" w:cs="Arial"/>
          <w:sz w:val="24"/>
          <w:szCs w:val="24"/>
          <w:lang w:eastAsia="en-US"/>
        </w:rPr>
      </w:pPr>
      <w:r w:rsidRPr="00650E58">
        <w:rPr>
          <w:rFonts w:ascii="Arial" w:hAnsi="Arial" w:cs="Arial"/>
          <w:b/>
          <w:bCs/>
          <w:color w:val="000000"/>
          <w:sz w:val="24"/>
          <w:szCs w:val="24"/>
          <w:lang w:bidi="ru-RU"/>
        </w:rPr>
        <w:t xml:space="preserve">Стандарт предоставления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p>
    <w:p w:rsidR="0055206D" w:rsidRPr="00650E58" w:rsidRDefault="0055206D" w:rsidP="0055206D">
      <w:pPr>
        <w:keepNext/>
        <w:keepLines/>
        <w:widowControl w:val="0"/>
        <w:spacing w:after="320"/>
        <w:jc w:val="center"/>
        <w:outlineLvl w:val="1"/>
        <w:rPr>
          <w:rFonts w:ascii="Arial" w:hAnsi="Arial" w:cs="Arial"/>
          <w:b/>
          <w:bCs/>
          <w:sz w:val="24"/>
          <w:szCs w:val="24"/>
        </w:rPr>
      </w:pPr>
      <w:bookmarkStart w:id="5" w:name="_Toc80979745"/>
      <w:bookmarkStart w:id="6" w:name="bookmark231"/>
      <w:bookmarkStart w:id="7" w:name="bookmark230"/>
      <w:r w:rsidRPr="00650E58">
        <w:rPr>
          <w:rFonts w:ascii="Arial" w:hAnsi="Arial" w:cs="Arial"/>
          <w:b/>
          <w:bCs/>
          <w:color w:val="000000"/>
          <w:sz w:val="24"/>
          <w:szCs w:val="24"/>
          <w:lang w:bidi="ru-RU"/>
        </w:rPr>
        <w:t xml:space="preserve">Наименование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bookmarkEnd w:id="5"/>
      <w:bookmarkEnd w:id="6"/>
      <w:bookmarkEnd w:id="7"/>
    </w:p>
    <w:p w:rsidR="0055206D" w:rsidRPr="00650E58" w:rsidRDefault="00327658" w:rsidP="00B30F93">
      <w:pPr>
        <w:widowControl w:val="0"/>
        <w:numPr>
          <w:ilvl w:val="0"/>
          <w:numId w:val="5"/>
        </w:numPr>
        <w:tabs>
          <w:tab w:val="left" w:pos="1268"/>
        </w:tabs>
        <w:ind w:firstLine="720"/>
        <w:jc w:val="both"/>
        <w:rPr>
          <w:rFonts w:ascii="Arial" w:hAnsi="Arial" w:cs="Arial"/>
          <w:color w:val="000000"/>
          <w:sz w:val="24"/>
          <w:szCs w:val="24"/>
          <w:lang w:bidi="ru-RU"/>
        </w:rPr>
      </w:pPr>
      <w:r w:rsidRPr="00650E58">
        <w:rPr>
          <w:rFonts w:ascii="Arial" w:hAnsi="Arial" w:cs="Arial"/>
          <w:color w:val="000000" w:themeColor="text1"/>
          <w:sz w:val="24"/>
          <w:szCs w:val="24"/>
          <w:lang w:bidi="ru-RU"/>
        </w:rPr>
        <w:t>Муниципальная</w:t>
      </w:r>
      <w:r w:rsidR="0055206D" w:rsidRPr="00650E58">
        <w:rPr>
          <w:rFonts w:ascii="Arial" w:hAnsi="Arial" w:cs="Arial"/>
          <w:color w:val="000000"/>
          <w:sz w:val="24"/>
          <w:szCs w:val="24"/>
          <w:lang w:bidi="ru-RU"/>
        </w:rPr>
        <w:t xml:space="preserve"> услуга «Установление публичного сервитута в соответствии с Главой V.7. Земельного кодекса Российской Федерации». </w:t>
      </w:r>
    </w:p>
    <w:p w:rsidR="0055206D" w:rsidRPr="00650E58" w:rsidRDefault="0055206D" w:rsidP="0055206D">
      <w:pPr>
        <w:pStyle w:val="ConsPlusNormal"/>
        <w:ind w:firstLine="540"/>
        <w:jc w:val="both"/>
        <w:rPr>
          <w:sz w:val="24"/>
          <w:szCs w:val="24"/>
        </w:rPr>
      </w:pPr>
    </w:p>
    <w:p w:rsidR="0055206D" w:rsidRPr="00650E58" w:rsidRDefault="0055206D" w:rsidP="0055206D">
      <w:pPr>
        <w:keepNext/>
        <w:keepLines/>
        <w:widowControl w:val="0"/>
        <w:spacing w:after="320"/>
        <w:jc w:val="center"/>
        <w:outlineLvl w:val="1"/>
        <w:rPr>
          <w:rFonts w:ascii="Arial" w:hAnsi="Arial" w:cs="Arial"/>
          <w:b/>
          <w:bCs/>
          <w:sz w:val="24"/>
          <w:szCs w:val="24"/>
          <w:lang w:eastAsia="en-US"/>
        </w:rPr>
      </w:pPr>
      <w:bookmarkStart w:id="8" w:name="_Toc80979746"/>
      <w:bookmarkStart w:id="9" w:name="bookmark233"/>
      <w:bookmarkStart w:id="10" w:name="bookmark232"/>
      <w:r w:rsidRPr="00650E58">
        <w:rPr>
          <w:rFonts w:ascii="Arial" w:hAnsi="Arial" w:cs="Arial"/>
          <w:b/>
          <w:bCs/>
          <w:color w:val="000000"/>
          <w:sz w:val="24"/>
          <w:szCs w:val="24"/>
          <w:lang w:bidi="ru-RU"/>
        </w:rPr>
        <w:t>Наименование органа государственной власти, органа местного</w:t>
      </w:r>
      <w:r w:rsidRPr="00650E58">
        <w:rPr>
          <w:rFonts w:ascii="Arial" w:hAnsi="Arial" w:cs="Arial"/>
          <w:b/>
          <w:bCs/>
          <w:color w:val="000000"/>
          <w:sz w:val="24"/>
          <w:szCs w:val="24"/>
          <w:lang w:bidi="ru-RU"/>
        </w:rPr>
        <w:br/>
        <w:t>самоуправления, предоставляющего государственную услугу</w:t>
      </w:r>
      <w:bookmarkEnd w:id="8"/>
      <w:bookmarkEnd w:id="9"/>
      <w:bookmarkEnd w:id="10"/>
    </w:p>
    <w:p w:rsidR="0055206D" w:rsidRPr="00650E58" w:rsidRDefault="00327658" w:rsidP="00B1748A">
      <w:pPr>
        <w:widowControl w:val="0"/>
        <w:numPr>
          <w:ilvl w:val="0"/>
          <w:numId w:val="5"/>
        </w:numPr>
        <w:tabs>
          <w:tab w:val="left" w:pos="1268"/>
        </w:tabs>
        <w:jc w:val="both"/>
        <w:rPr>
          <w:rFonts w:ascii="Arial" w:hAnsi="Arial" w:cs="Arial"/>
          <w:sz w:val="24"/>
          <w:szCs w:val="24"/>
        </w:rPr>
      </w:pPr>
      <w:bookmarkStart w:id="11" w:name="_Toc22658929"/>
      <w:bookmarkStart w:id="12" w:name="_Toc515296473"/>
      <w:bookmarkStart w:id="13" w:name="_Toc510616995"/>
      <w:r w:rsidRPr="00650E58">
        <w:rPr>
          <w:rFonts w:ascii="Arial" w:hAnsi="Arial" w:cs="Arial"/>
          <w:color w:val="000000" w:themeColor="text1"/>
          <w:sz w:val="24"/>
          <w:szCs w:val="24"/>
          <w:lang w:bidi="ru-RU"/>
        </w:rPr>
        <w:t>Муниципальная</w:t>
      </w:r>
      <w:r w:rsidR="0055206D" w:rsidRPr="00650E58">
        <w:rPr>
          <w:rFonts w:ascii="Arial" w:hAnsi="Arial" w:cs="Arial"/>
          <w:color w:val="000000"/>
          <w:sz w:val="24"/>
          <w:szCs w:val="24"/>
          <w:lang w:bidi="ru-RU"/>
        </w:rPr>
        <w:t xml:space="preserve"> услуга предоставляется Уполномоченным органом </w:t>
      </w:r>
      <w:r w:rsidR="002644C8" w:rsidRPr="00650E58">
        <w:rPr>
          <w:rFonts w:ascii="Arial" w:hAnsi="Arial" w:cs="Arial"/>
          <w:color w:val="000000"/>
          <w:sz w:val="24"/>
          <w:szCs w:val="24"/>
          <w:lang w:bidi="ru-RU"/>
        </w:rPr>
        <w:t>–</w:t>
      </w:r>
      <w:r w:rsidR="00B1748A" w:rsidRPr="00650E58">
        <w:rPr>
          <w:rFonts w:ascii="Arial" w:hAnsi="Arial" w:cs="Arial"/>
          <w:color w:val="000000"/>
          <w:sz w:val="24"/>
          <w:szCs w:val="24"/>
          <w:lang w:bidi="ru-RU"/>
        </w:rPr>
        <w:t>Култукского муниципального образования</w:t>
      </w:r>
      <w:r w:rsidR="0055206D" w:rsidRPr="00650E58">
        <w:rPr>
          <w:rFonts w:ascii="Arial" w:hAnsi="Arial" w:cs="Arial"/>
          <w:color w:val="000000"/>
          <w:sz w:val="24"/>
          <w:szCs w:val="24"/>
          <w:lang w:bidi="ru-RU"/>
        </w:rPr>
        <w:t>.</w:t>
      </w:r>
    </w:p>
    <w:p w:rsidR="0055206D" w:rsidRPr="00650E58" w:rsidRDefault="0055206D" w:rsidP="00B30F93">
      <w:pPr>
        <w:widowControl w:val="0"/>
        <w:numPr>
          <w:ilvl w:val="0"/>
          <w:numId w:val="5"/>
        </w:numPr>
        <w:tabs>
          <w:tab w:val="left" w:pos="1268"/>
        </w:tabs>
        <w:ind w:firstLine="720"/>
        <w:jc w:val="both"/>
        <w:rPr>
          <w:rFonts w:ascii="Arial" w:hAnsi="Arial" w:cs="Arial"/>
          <w:sz w:val="24"/>
          <w:szCs w:val="24"/>
        </w:rPr>
      </w:pPr>
      <w:r w:rsidRPr="00650E58">
        <w:rPr>
          <w:rFonts w:ascii="Arial" w:hAnsi="Arial" w:cs="Arial"/>
          <w:color w:val="000000"/>
          <w:sz w:val="24"/>
          <w:szCs w:val="24"/>
          <w:lang w:bidi="ru-RU"/>
        </w:rPr>
        <w:t xml:space="preserve">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принимают участие Уполномоченные органы (многофункциональные центры при наличии соответствующего соглашения о взаимодействии).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При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Уполномоченный орган взаимодействует с:</w:t>
      </w:r>
    </w:p>
    <w:p w:rsidR="0055206D" w:rsidRPr="00650E58" w:rsidRDefault="0055206D" w:rsidP="00B30F93">
      <w:pPr>
        <w:widowControl w:val="0"/>
        <w:numPr>
          <w:ilvl w:val="0"/>
          <w:numId w:val="6"/>
        </w:numPr>
        <w:tabs>
          <w:tab w:val="left" w:pos="1446"/>
        </w:tabs>
        <w:ind w:firstLine="860"/>
        <w:jc w:val="both"/>
        <w:rPr>
          <w:rFonts w:ascii="Arial" w:hAnsi="Arial" w:cs="Arial"/>
          <w:sz w:val="24"/>
          <w:szCs w:val="24"/>
        </w:rPr>
      </w:pPr>
      <w:r w:rsidRPr="00650E58">
        <w:rPr>
          <w:rFonts w:ascii="Arial" w:hAnsi="Arial" w:cs="Arial"/>
          <w:color w:val="000000"/>
          <w:sz w:val="24"/>
          <w:szCs w:val="24"/>
          <w:lang w:bidi="ru-RU"/>
        </w:rPr>
        <w:t>Федеральной налоговой службой России для подтверждения принадлежности Заявителя к категории юридических лиц;</w:t>
      </w:r>
    </w:p>
    <w:p w:rsidR="0055206D" w:rsidRPr="00650E58" w:rsidRDefault="000F5F6F" w:rsidP="00B30F93">
      <w:pPr>
        <w:widowControl w:val="0"/>
        <w:numPr>
          <w:ilvl w:val="0"/>
          <w:numId w:val="6"/>
        </w:numPr>
        <w:tabs>
          <w:tab w:val="left" w:pos="1446"/>
        </w:tabs>
        <w:ind w:firstLine="860"/>
        <w:jc w:val="both"/>
        <w:rPr>
          <w:rFonts w:ascii="Arial" w:hAnsi="Arial" w:cs="Arial"/>
          <w:sz w:val="24"/>
          <w:szCs w:val="24"/>
        </w:rPr>
      </w:pPr>
      <w:r>
        <w:rPr>
          <w:rFonts w:ascii="Arial" w:hAnsi="Arial" w:cs="Arial"/>
          <w:color w:val="000000"/>
          <w:sz w:val="24"/>
          <w:szCs w:val="24"/>
          <w:lang w:bidi="ru-RU"/>
        </w:rPr>
        <w:t>Публично-правовой компанией «Роскадастр»</w:t>
      </w:r>
      <w:r w:rsidR="0055206D" w:rsidRPr="00650E58">
        <w:rPr>
          <w:rFonts w:ascii="Arial" w:hAnsi="Arial" w:cs="Arial"/>
          <w:color w:val="000000"/>
          <w:sz w:val="24"/>
          <w:szCs w:val="24"/>
          <w:lang w:bidi="ru-RU"/>
        </w:rPr>
        <w:t xml:space="preserve"> для получения сведений из Единого государственного реестра недвижимости о земельном участке и об инженерном сооружении.</w:t>
      </w:r>
    </w:p>
    <w:p w:rsidR="0055206D" w:rsidRPr="00650E58" w:rsidRDefault="0055206D" w:rsidP="00B30F93">
      <w:pPr>
        <w:widowControl w:val="0"/>
        <w:numPr>
          <w:ilvl w:val="0"/>
          <w:numId w:val="5"/>
        </w:numPr>
        <w:tabs>
          <w:tab w:val="left" w:pos="1469"/>
        </w:tabs>
        <w:spacing w:after="300"/>
        <w:ind w:firstLine="720"/>
        <w:jc w:val="both"/>
        <w:rPr>
          <w:rFonts w:ascii="Arial" w:hAnsi="Arial" w:cs="Arial"/>
          <w:sz w:val="24"/>
          <w:szCs w:val="24"/>
        </w:rPr>
      </w:pPr>
      <w:r w:rsidRPr="00650E58">
        <w:rPr>
          <w:rFonts w:ascii="Arial" w:hAnsi="Arial" w:cs="Arial"/>
          <w:color w:val="000000"/>
          <w:sz w:val="24"/>
          <w:szCs w:val="24"/>
          <w:lang w:bidi="ru-RU"/>
        </w:rPr>
        <w:t xml:space="preserve">При предоставлении </w:t>
      </w:r>
      <w:r w:rsidR="005254B9" w:rsidRPr="00650E58">
        <w:rPr>
          <w:rFonts w:ascii="Arial" w:hAnsi="Arial" w:cs="Arial"/>
          <w:color w:val="000000"/>
          <w:sz w:val="24"/>
          <w:szCs w:val="24"/>
          <w:lang w:bidi="ru-RU"/>
        </w:rPr>
        <w:t>муниципальн</w:t>
      </w:r>
      <w:r w:rsidR="0012616B">
        <w:rPr>
          <w:rFonts w:ascii="Arial" w:hAnsi="Arial" w:cs="Arial"/>
          <w:color w:val="000000"/>
          <w:sz w:val="24"/>
          <w:szCs w:val="24"/>
          <w:lang w:bidi="ru-RU"/>
        </w:rPr>
        <w:t>ой</w:t>
      </w:r>
      <w:r w:rsidRPr="00650E58">
        <w:rPr>
          <w:rFonts w:ascii="Arial" w:hAnsi="Arial" w:cs="Arial"/>
          <w:color w:val="000000"/>
          <w:sz w:val="24"/>
          <w:szCs w:val="24"/>
          <w:lang w:bidi="ru-RU"/>
        </w:rPr>
        <w:t xml:space="preserve">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5254B9" w:rsidRPr="00650E58">
        <w:rPr>
          <w:rFonts w:ascii="Arial" w:hAnsi="Arial" w:cs="Arial"/>
          <w:color w:val="000000"/>
          <w:sz w:val="24"/>
          <w:szCs w:val="24"/>
          <w:lang w:bidi="ru-RU"/>
        </w:rPr>
        <w:t>муниципальн</w:t>
      </w:r>
      <w:r w:rsidR="0012616B">
        <w:rPr>
          <w:rFonts w:ascii="Arial" w:hAnsi="Arial" w:cs="Arial"/>
          <w:color w:val="000000"/>
          <w:sz w:val="24"/>
          <w:szCs w:val="24"/>
          <w:lang w:bidi="ru-RU"/>
        </w:rPr>
        <w:t>ой</w:t>
      </w:r>
      <w:r w:rsidRPr="00650E58">
        <w:rPr>
          <w:rFonts w:ascii="Arial" w:hAnsi="Arial" w:cs="Arial"/>
          <w:color w:val="000000"/>
          <w:sz w:val="24"/>
          <w:szCs w:val="24"/>
          <w:lang w:bidi="ru-RU"/>
        </w:rPr>
        <w:t xml:space="preserve"> услуги.</w:t>
      </w:r>
    </w:p>
    <w:p w:rsidR="0055206D" w:rsidRPr="00650E58" w:rsidRDefault="0055206D" w:rsidP="0055206D">
      <w:pPr>
        <w:pStyle w:val="2e"/>
        <w:keepNext/>
        <w:keepLines/>
        <w:shd w:val="clear" w:color="auto" w:fill="auto"/>
        <w:rPr>
          <w:rFonts w:ascii="Arial" w:hAnsi="Arial" w:cs="Arial"/>
          <w:sz w:val="24"/>
          <w:szCs w:val="24"/>
        </w:rPr>
      </w:pPr>
      <w:bookmarkStart w:id="14" w:name="_Toc80979747"/>
      <w:bookmarkStart w:id="15" w:name="bookmark235"/>
      <w:bookmarkStart w:id="16" w:name="bookmark234"/>
      <w:bookmarkEnd w:id="11"/>
      <w:bookmarkEnd w:id="12"/>
      <w:bookmarkEnd w:id="13"/>
      <w:r w:rsidRPr="00650E58">
        <w:rPr>
          <w:rFonts w:ascii="Arial" w:hAnsi="Arial" w:cs="Arial"/>
          <w:color w:val="000000"/>
          <w:sz w:val="24"/>
          <w:szCs w:val="24"/>
          <w:lang w:bidi="ru-RU"/>
        </w:rPr>
        <w:t xml:space="preserve">Описание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bookmarkEnd w:id="14"/>
      <w:bookmarkEnd w:id="15"/>
      <w:bookmarkEnd w:id="16"/>
    </w:p>
    <w:p w:rsidR="0055206D" w:rsidRPr="00650E58" w:rsidRDefault="0055206D" w:rsidP="00B30F93">
      <w:pPr>
        <w:widowControl w:val="0"/>
        <w:numPr>
          <w:ilvl w:val="0"/>
          <w:numId w:val="5"/>
        </w:numPr>
        <w:tabs>
          <w:tab w:val="left" w:pos="1289"/>
        </w:tabs>
        <w:ind w:firstLine="720"/>
        <w:contextualSpacing/>
        <w:jc w:val="both"/>
        <w:rPr>
          <w:rFonts w:ascii="Arial" w:hAnsi="Arial" w:cs="Arial"/>
          <w:sz w:val="24"/>
          <w:szCs w:val="24"/>
        </w:rPr>
      </w:pPr>
      <w:r w:rsidRPr="00650E58">
        <w:rPr>
          <w:rFonts w:ascii="Arial" w:hAnsi="Arial" w:cs="Arial"/>
          <w:color w:val="000000"/>
          <w:sz w:val="24"/>
          <w:szCs w:val="24"/>
          <w:lang w:bidi="ru-RU"/>
        </w:rPr>
        <w:t xml:space="preserve">Результатом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является:</w:t>
      </w:r>
    </w:p>
    <w:p w:rsidR="0055206D" w:rsidRPr="00650E58" w:rsidRDefault="0055206D" w:rsidP="00B30F93">
      <w:pPr>
        <w:widowControl w:val="0"/>
        <w:numPr>
          <w:ilvl w:val="0"/>
          <w:numId w:val="7"/>
        </w:numPr>
        <w:tabs>
          <w:tab w:val="left" w:pos="1102"/>
        </w:tabs>
        <w:ind w:firstLine="720"/>
        <w:contextualSpacing/>
        <w:jc w:val="both"/>
        <w:rPr>
          <w:rFonts w:ascii="Arial" w:hAnsi="Arial" w:cs="Arial"/>
          <w:sz w:val="24"/>
          <w:szCs w:val="24"/>
        </w:rPr>
      </w:pPr>
      <w:r w:rsidRPr="00650E58">
        <w:rPr>
          <w:rFonts w:ascii="Arial" w:hAnsi="Arial" w:cs="Arial"/>
          <w:color w:val="000000"/>
          <w:sz w:val="24"/>
          <w:szCs w:val="24"/>
          <w:lang w:bidi="ru-RU"/>
        </w:rPr>
        <w:t>решение об установлении публичного сервитута (форма приведена в Приложении № 1 к настоящему Административному регламенту);</w:t>
      </w:r>
    </w:p>
    <w:p w:rsidR="0055206D" w:rsidRPr="00650E58" w:rsidRDefault="0055206D" w:rsidP="00B30F93">
      <w:pPr>
        <w:widowControl w:val="0"/>
        <w:numPr>
          <w:ilvl w:val="0"/>
          <w:numId w:val="7"/>
        </w:numPr>
        <w:tabs>
          <w:tab w:val="left" w:pos="1102"/>
        </w:tabs>
        <w:spacing w:after="300"/>
        <w:ind w:firstLine="720"/>
        <w:contextualSpacing/>
        <w:jc w:val="both"/>
        <w:rPr>
          <w:rFonts w:ascii="Arial" w:hAnsi="Arial" w:cs="Arial"/>
          <w:sz w:val="24"/>
          <w:szCs w:val="24"/>
        </w:rPr>
      </w:pPr>
      <w:r w:rsidRPr="00650E58">
        <w:rPr>
          <w:rFonts w:ascii="Arial" w:hAnsi="Arial" w:cs="Arial"/>
          <w:color w:val="000000"/>
          <w:sz w:val="24"/>
          <w:szCs w:val="24"/>
          <w:lang w:bidi="ru-RU"/>
        </w:rPr>
        <w:t>решение об отказе в предоставлении услуги (форма приведена в Приложении № 2 к настоящему Административному регламенту).</w:t>
      </w:r>
    </w:p>
    <w:p w:rsidR="0055206D" w:rsidRPr="00650E58" w:rsidRDefault="0055206D" w:rsidP="0055206D">
      <w:pPr>
        <w:widowControl w:val="0"/>
        <w:tabs>
          <w:tab w:val="left" w:pos="1102"/>
        </w:tabs>
        <w:spacing w:after="300"/>
        <w:contextualSpacing/>
        <w:jc w:val="both"/>
        <w:rPr>
          <w:rFonts w:ascii="Arial" w:hAnsi="Arial" w:cs="Arial"/>
          <w:color w:val="000000"/>
          <w:sz w:val="24"/>
          <w:szCs w:val="24"/>
          <w:lang w:bidi="ru-RU"/>
        </w:rPr>
      </w:pPr>
    </w:p>
    <w:p w:rsidR="0055206D" w:rsidRPr="00650E58" w:rsidRDefault="0055206D" w:rsidP="0055206D">
      <w:pPr>
        <w:pStyle w:val="1a"/>
        <w:shd w:val="clear" w:color="auto" w:fill="auto"/>
        <w:spacing w:after="300"/>
        <w:ind w:firstLine="0"/>
        <w:jc w:val="center"/>
        <w:rPr>
          <w:rFonts w:ascii="Arial" w:hAnsi="Arial" w:cs="Arial"/>
          <w:sz w:val="24"/>
          <w:szCs w:val="24"/>
        </w:rPr>
      </w:pPr>
      <w:r w:rsidRPr="00650E58">
        <w:rPr>
          <w:rFonts w:ascii="Arial" w:hAnsi="Arial" w:cs="Arial"/>
          <w:b/>
          <w:bCs/>
          <w:color w:val="000000"/>
          <w:sz w:val="24"/>
          <w:szCs w:val="24"/>
          <w:lang w:eastAsia="ru-RU" w:bidi="ru-RU"/>
        </w:rPr>
        <w:t xml:space="preserve">Срок предоставления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 в том числе с учетом необходимости обращения в организации, участвующие в</w:t>
      </w:r>
      <w:r w:rsidR="000F5F6F">
        <w:rPr>
          <w:rFonts w:ascii="Arial" w:hAnsi="Arial" w:cs="Arial"/>
          <w:b/>
          <w:bCs/>
          <w:color w:val="000000"/>
          <w:sz w:val="24"/>
          <w:szCs w:val="24"/>
          <w:lang w:eastAsia="ru-RU" w:bidi="ru-RU"/>
        </w:rPr>
        <w:t xml:space="preserve"> </w:t>
      </w:r>
      <w:r w:rsidRPr="00650E58">
        <w:rPr>
          <w:rFonts w:ascii="Arial" w:hAnsi="Arial" w:cs="Arial"/>
          <w:b/>
          <w:bCs/>
          <w:color w:val="000000"/>
          <w:sz w:val="24"/>
          <w:szCs w:val="24"/>
          <w:lang w:eastAsia="ru-RU" w:bidi="ru-RU"/>
        </w:rPr>
        <w:t xml:space="preserve">предоставлении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 срок</w:t>
      </w:r>
      <w:r w:rsidR="000F5F6F">
        <w:rPr>
          <w:rFonts w:ascii="Arial" w:hAnsi="Arial" w:cs="Arial"/>
          <w:b/>
          <w:bCs/>
          <w:color w:val="000000"/>
          <w:sz w:val="24"/>
          <w:szCs w:val="24"/>
          <w:lang w:eastAsia="ru-RU" w:bidi="ru-RU"/>
        </w:rPr>
        <w:t xml:space="preserve"> </w:t>
      </w:r>
      <w:r w:rsidRPr="00650E58">
        <w:rPr>
          <w:rFonts w:ascii="Arial" w:hAnsi="Arial" w:cs="Arial"/>
          <w:b/>
          <w:bCs/>
          <w:color w:val="000000"/>
          <w:sz w:val="24"/>
          <w:szCs w:val="24"/>
          <w:lang w:eastAsia="ru-RU" w:bidi="ru-RU"/>
        </w:rPr>
        <w:t xml:space="preserve">приостановления предоставления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w:t>
      </w:r>
      <w:r w:rsidR="000F5F6F">
        <w:rPr>
          <w:rFonts w:ascii="Arial" w:hAnsi="Arial" w:cs="Arial"/>
          <w:b/>
          <w:bCs/>
          <w:color w:val="000000"/>
          <w:sz w:val="24"/>
          <w:szCs w:val="24"/>
          <w:lang w:eastAsia="ru-RU" w:bidi="ru-RU"/>
        </w:rPr>
        <w:t xml:space="preserve"> </w:t>
      </w:r>
      <w:r w:rsidRPr="00650E58">
        <w:rPr>
          <w:rFonts w:ascii="Arial" w:hAnsi="Arial" w:cs="Arial"/>
          <w:b/>
          <w:bCs/>
          <w:color w:val="000000"/>
          <w:sz w:val="24"/>
          <w:szCs w:val="24"/>
          <w:lang w:eastAsia="ru-RU" w:bidi="ru-RU"/>
        </w:rPr>
        <w:t>срок выдачи (направления) документов, являющихся результатом</w:t>
      </w:r>
      <w:r w:rsidR="00233605">
        <w:rPr>
          <w:rFonts w:ascii="Arial" w:hAnsi="Arial" w:cs="Arial"/>
          <w:b/>
          <w:bCs/>
          <w:color w:val="000000"/>
          <w:sz w:val="24"/>
          <w:szCs w:val="24"/>
          <w:lang w:eastAsia="ru-RU" w:bidi="ru-RU"/>
        </w:rPr>
        <w:t xml:space="preserve"> </w:t>
      </w:r>
      <w:r w:rsidRPr="00650E58">
        <w:rPr>
          <w:rFonts w:ascii="Arial" w:hAnsi="Arial" w:cs="Arial"/>
          <w:b/>
          <w:bCs/>
          <w:color w:val="000000"/>
          <w:sz w:val="24"/>
          <w:szCs w:val="24"/>
          <w:lang w:eastAsia="ru-RU" w:bidi="ru-RU"/>
        </w:rPr>
        <w:t xml:space="preserve">предоставления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w:t>
      </w:r>
    </w:p>
    <w:p w:rsidR="00233605" w:rsidRDefault="0055206D" w:rsidP="00233605">
      <w:pPr>
        <w:widowControl w:val="0"/>
        <w:numPr>
          <w:ilvl w:val="0"/>
          <w:numId w:val="5"/>
        </w:numPr>
        <w:tabs>
          <w:tab w:val="left" w:pos="1289"/>
        </w:tabs>
        <w:ind w:firstLine="720"/>
        <w:contextualSpacing/>
        <w:jc w:val="both"/>
        <w:rPr>
          <w:rFonts w:ascii="Arial" w:hAnsi="Arial" w:cs="Arial"/>
          <w:bCs/>
          <w:color w:val="000000"/>
          <w:sz w:val="24"/>
          <w:szCs w:val="24"/>
          <w:lang w:bidi="ru-RU"/>
        </w:rPr>
      </w:pPr>
      <w:r w:rsidRPr="00650E58">
        <w:rPr>
          <w:rFonts w:ascii="Arial" w:hAnsi="Arial" w:cs="Arial"/>
          <w:color w:val="000000"/>
          <w:sz w:val="24"/>
          <w:szCs w:val="24"/>
          <w:lang w:bidi="ru-RU"/>
        </w:rPr>
        <w:t xml:space="preserve"> </w:t>
      </w:r>
      <w:r w:rsidRPr="00650E58">
        <w:rPr>
          <w:rFonts w:ascii="Arial" w:hAnsi="Arial" w:cs="Arial"/>
          <w:bCs/>
          <w:color w:val="000000"/>
          <w:sz w:val="24"/>
          <w:szCs w:val="24"/>
          <w:lang w:bidi="ru-RU"/>
        </w:rPr>
        <w:t xml:space="preserve">Срок предоставления </w:t>
      </w:r>
      <w:r w:rsidR="005254B9" w:rsidRPr="00650E58">
        <w:rPr>
          <w:rFonts w:ascii="Arial" w:hAnsi="Arial" w:cs="Arial"/>
          <w:bCs/>
          <w:color w:val="000000"/>
          <w:sz w:val="24"/>
          <w:szCs w:val="24"/>
          <w:lang w:bidi="ru-RU"/>
        </w:rPr>
        <w:t>муниципальный</w:t>
      </w:r>
      <w:r w:rsidRPr="00650E58">
        <w:rPr>
          <w:rFonts w:ascii="Arial" w:hAnsi="Arial" w:cs="Arial"/>
          <w:bCs/>
          <w:color w:val="000000"/>
          <w:sz w:val="24"/>
          <w:szCs w:val="24"/>
          <w:lang w:bidi="ru-RU"/>
        </w:rPr>
        <w:t xml:space="preserve"> услуги определяется в соответствии с Земельным кодексом Российской Федерации. </w:t>
      </w:r>
      <w:bookmarkStart w:id="17" w:name="_Toc80979748"/>
      <w:bookmarkStart w:id="18" w:name="bookmark237"/>
      <w:bookmarkStart w:id="19" w:name="bookmark236"/>
    </w:p>
    <w:p w:rsidR="00233605" w:rsidRPr="00233605" w:rsidRDefault="00233605" w:rsidP="00565616">
      <w:pPr>
        <w:widowControl w:val="0"/>
        <w:tabs>
          <w:tab w:val="left" w:pos="1289"/>
        </w:tabs>
        <w:ind w:firstLine="720"/>
        <w:contextualSpacing/>
        <w:jc w:val="both"/>
        <w:rPr>
          <w:rFonts w:ascii="Arial" w:hAnsi="Arial" w:cs="Arial"/>
          <w:bCs/>
          <w:color w:val="000000"/>
          <w:sz w:val="24"/>
          <w:szCs w:val="24"/>
          <w:lang w:bidi="ru-RU"/>
        </w:rPr>
      </w:pPr>
      <w:r w:rsidRPr="00233605">
        <w:rPr>
          <w:rFonts w:ascii="Arial" w:hAnsi="Arial" w:cs="Arial"/>
          <w:color w:val="000000"/>
          <w:sz w:val="24"/>
          <w:szCs w:val="24"/>
        </w:rPr>
        <w:lastRenderedPageBreak/>
        <w:t>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233605" w:rsidRPr="00565616" w:rsidRDefault="00233605" w:rsidP="00565616">
      <w:pPr>
        <w:pStyle w:val="a8"/>
        <w:shd w:val="clear" w:color="auto" w:fill="FFFFFF"/>
        <w:spacing w:before="0" w:beforeAutospacing="0" w:after="0" w:afterAutospacing="0"/>
        <w:ind w:firstLine="720"/>
        <w:jc w:val="both"/>
        <w:rPr>
          <w:rFonts w:ascii="Arial" w:hAnsi="Arial" w:cs="Arial"/>
        </w:rPr>
      </w:pPr>
      <w:r w:rsidRPr="00565616">
        <w:rPr>
          <w:rFonts w:ascii="Arial" w:hAnsi="Arial" w:cs="Arial"/>
        </w:rPr>
        <w:t xml:space="preserve">1) двадцати дней со дня поступления ходатайства об установлении публичного </w:t>
      </w:r>
      <w:r w:rsidR="00565616" w:rsidRPr="00565616">
        <w:rPr>
          <w:rFonts w:ascii="Arial" w:hAnsi="Arial" w:cs="Arial"/>
        </w:rPr>
        <w:t>с</w:t>
      </w:r>
      <w:r w:rsidRPr="00565616">
        <w:rPr>
          <w:rFonts w:ascii="Arial" w:hAnsi="Arial" w:cs="Arial"/>
        </w:rPr>
        <w:t>ервитута и прилагаемых к ходатайству документов в целях, предусмотренных </w:t>
      </w:r>
      <w:hyperlink r:id="rId11" w:anchor="dst2018" w:history="1">
        <w:r w:rsidRPr="00565616">
          <w:rPr>
            <w:rStyle w:val="aa"/>
            <w:rFonts w:ascii="Arial" w:hAnsi="Arial" w:cs="Arial"/>
            <w:color w:val="auto"/>
            <w:u w:val="none"/>
          </w:rPr>
          <w:t>подпунктом 3 статьи 39.37</w:t>
        </w:r>
      </w:hyperlink>
      <w:r w:rsidRPr="00565616">
        <w:rPr>
          <w:rFonts w:ascii="Arial" w:hAnsi="Arial" w:cs="Arial"/>
        </w:rPr>
        <w:t> настоящего Кодекса;</w:t>
      </w:r>
    </w:p>
    <w:p w:rsidR="00233605" w:rsidRPr="00565616" w:rsidRDefault="00233605" w:rsidP="00565616">
      <w:pPr>
        <w:pStyle w:val="af6"/>
        <w:ind w:left="0"/>
        <w:jc w:val="both"/>
        <w:rPr>
          <w:sz w:val="24"/>
          <w:szCs w:val="24"/>
        </w:rPr>
      </w:pPr>
    </w:p>
    <w:p w:rsidR="00233605" w:rsidRPr="00565616" w:rsidRDefault="00233605" w:rsidP="00565616">
      <w:pPr>
        <w:pStyle w:val="af6"/>
        <w:ind w:left="0" w:firstLine="720"/>
        <w:jc w:val="both"/>
        <w:rPr>
          <w:sz w:val="24"/>
          <w:szCs w:val="24"/>
        </w:rPr>
      </w:pPr>
      <w:r w:rsidRPr="00565616">
        <w:rPr>
          <w:sz w:val="24"/>
          <w:szCs w:val="24"/>
        </w:rPr>
        <w:t xml:space="preserve">2) тридцати дней со дня поступления ходатайства об установлении публичного </w:t>
      </w:r>
      <w:r w:rsidR="00565616" w:rsidRPr="00565616">
        <w:rPr>
          <w:sz w:val="24"/>
          <w:szCs w:val="24"/>
        </w:rPr>
        <w:t>с</w:t>
      </w:r>
      <w:r w:rsidRPr="00565616">
        <w:rPr>
          <w:sz w:val="24"/>
          <w:szCs w:val="24"/>
        </w:rPr>
        <w:t>ервитута и прилагаемых к ходатайству документов в целях, предусмотренных </w:t>
      </w:r>
      <w:hyperlink r:id="rId12" w:anchor="dst2411" w:history="1">
        <w:r w:rsidRPr="00565616">
          <w:rPr>
            <w:rStyle w:val="aa"/>
            <w:color w:val="auto"/>
            <w:sz w:val="24"/>
            <w:szCs w:val="24"/>
            <w:u w:val="none"/>
          </w:rPr>
          <w:t>подпунктами 1</w:t>
        </w:r>
      </w:hyperlink>
      <w:r w:rsidRPr="00565616">
        <w:rPr>
          <w:sz w:val="24"/>
          <w:szCs w:val="24"/>
        </w:rPr>
        <w:t>, </w:t>
      </w:r>
      <w:hyperlink r:id="rId13" w:anchor="dst2017" w:history="1">
        <w:r w:rsidRPr="00565616">
          <w:rPr>
            <w:rStyle w:val="aa"/>
            <w:color w:val="auto"/>
            <w:sz w:val="24"/>
            <w:szCs w:val="24"/>
            <w:u w:val="none"/>
          </w:rPr>
          <w:t>2</w:t>
        </w:r>
      </w:hyperlink>
      <w:r w:rsidRPr="00565616">
        <w:rPr>
          <w:sz w:val="24"/>
          <w:szCs w:val="24"/>
        </w:rPr>
        <w:t>, </w:t>
      </w:r>
      <w:hyperlink r:id="rId14" w:anchor="dst2019" w:history="1">
        <w:r w:rsidRPr="00565616">
          <w:rPr>
            <w:rStyle w:val="aa"/>
            <w:color w:val="auto"/>
            <w:sz w:val="24"/>
            <w:szCs w:val="24"/>
            <w:u w:val="none"/>
          </w:rPr>
          <w:t>4</w:t>
        </w:r>
      </w:hyperlink>
      <w:r w:rsidRPr="00565616">
        <w:rPr>
          <w:sz w:val="24"/>
          <w:szCs w:val="24"/>
        </w:rPr>
        <w:t>, </w:t>
      </w:r>
      <w:hyperlink r:id="rId15" w:anchor="dst2557" w:history="1">
        <w:r w:rsidRPr="00565616">
          <w:rPr>
            <w:rStyle w:val="aa"/>
            <w:color w:val="auto"/>
            <w:sz w:val="24"/>
            <w:szCs w:val="24"/>
            <w:u w:val="none"/>
          </w:rPr>
          <w:t>4.1</w:t>
        </w:r>
      </w:hyperlink>
      <w:r w:rsidRPr="00565616">
        <w:rPr>
          <w:sz w:val="24"/>
          <w:szCs w:val="24"/>
        </w:rPr>
        <w:t> и </w:t>
      </w:r>
      <w:hyperlink r:id="rId16" w:anchor="dst2020" w:history="1">
        <w:r w:rsidRPr="00565616">
          <w:rPr>
            <w:rStyle w:val="aa"/>
            <w:color w:val="auto"/>
            <w:sz w:val="24"/>
            <w:szCs w:val="24"/>
            <w:u w:val="none"/>
          </w:rPr>
          <w:t>5 статьи 39.37</w:t>
        </w:r>
      </w:hyperlink>
      <w:r w:rsidRPr="00565616">
        <w:rPr>
          <w:sz w:val="24"/>
          <w:szCs w:val="24"/>
        </w:rPr>
        <w:t>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r:id="rId17" w:anchor="dst2412" w:history="1">
        <w:r w:rsidRPr="00565616">
          <w:rPr>
            <w:rStyle w:val="aa"/>
            <w:color w:val="auto"/>
            <w:sz w:val="24"/>
            <w:szCs w:val="24"/>
            <w:u w:val="none"/>
          </w:rPr>
          <w:t>подпунктом 6 статьи 39.37</w:t>
        </w:r>
      </w:hyperlink>
      <w:r w:rsidRPr="00565616">
        <w:rPr>
          <w:sz w:val="24"/>
          <w:szCs w:val="24"/>
        </w:rPr>
        <w:t>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r:id="rId18" w:anchor="dst2085" w:history="1">
        <w:r w:rsidRPr="00565616">
          <w:rPr>
            <w:rStyle w:val="aa"/>
            <w:color w:val="auto"/>
            <w:sz w:val="24"/>
            <w:szCs w:val="24"/>
            <w:u w:val="none"/>
          </w:rPr>
          <w:t>подпунктом 1 пункта 3 статьи 39.42</w:t>
        </w:r>
      </w:hyperlink>
      <w:r w:rsidRPr="00565616">
        <w:rPr>
          <w:sz w:val="24"/>
          <w:szCs w:val="24"/>
        </w:rPr>
        <w:t> настоящего Кодекса (за исключением случая, предусмотренного </w:t>
      </w:r>
      <w:hyperlink r:id="rId19" w:anchor="dst2581" w:history="1">
        <w:r w:rsidRPr="00565616">
          <w:rPr>
            <w:rStyle w:val="aa"/>
            <w:color w:val="auto"/>
            <w:sz w:val="24"/>
            <w:szCs w:val="24"/>
            <w:u w:val="none"/>
          </w:rPr>
          <w:t>пунктом 10 статьи 39.42</w:t>
        </w:r>
      </w:hyperlink>
      <w:r w:rsidRPr="00565616">
        <w:rPr>
          <w:sz w:val="24"/>
          <w:szCs w:val="24"/>
        </w:rPr>
        <w:t> настоящего Кодекса);</w:t>
      </w:r>
    </w:p>
    <w:p w:rsidR="00565616" w:rsidRPr="00565616" w:rsidRDefault="00565616" w:rsidP="00565616">
      <w:pPr>
        <w:pStyle w:val="a8"/>
        <w:shd w:val="clear" w:color="auto" w:fill="FFFFFF"/>
        <w:spacing w:before="0" w:beforeAutospacing="0" w:after="0" w:afterAutospacing="0"/>
        <w:jc w:val="both"/>
        <w:rPr>
          <w:rFonts w:ascii="Arial" w:hAnsi="Arial" w:cs="Arial"/>
        </w:rPr>
      </w:pPr>
    </w:p>
    <w:p w:rsidR="00233605" w:rsidRPr="00565616" w:rsidRDefault="00233605" w:rsidP="00565616">
      <w:pPr>
        <w:pStyle w:val="a8"/>
        <w:shd w:val="clear" w:color="auto" w:fill="FFFFFF"/>
        <w:spacing w:before="0" w:beforeAutospacing="0" w:after="0" w:afterAutospacing="0"/>
        <w:ind w:firstLine="720"/>
        <w:jc w:val="both"/>
        <w:rPr>
          <w:rFonts w:ascii="Arial" w:hAnsi="Arial" w:cs="Arial"/>
        </w:rPr>
      </w:pPr>
      <w:r w:rsidRPr="00565616">
        <w:rPr>
          <w:rFonts w:ascii="Arial" w:hAnsi="Arial" w:cs="Arial"/>
        </w:rPr>
        <w:t>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r:id="rId20" w:anchor="dst2412" w:history="1">
        <w:r w:rsidRPr="00565616">
          <w:rPr>
            <w:rStyle w:val="aa"/>
            <w:rFonts w:ascii="Arial" w:hAnsi="Arial" w:cs="Arial"/>
            <w:color w:val="auto"/>
            <w:u w:val="none"/>
          </w:rPr>
          <w:t>подпунктом 6 статьи 39.37</w:t>
        </w:r>
      </w:hyperlink>
      <w:r w:rsidRPr="00565616">
        <w:rPr>
          <w:rFonts w:ascii="Arial" w:hAnsi="Arial" w:cs="Arial"/>
        </w:rPr>
        <w:t> настоящего Кодекса.</w:t>
      </w:r>
    </w:p>
    <w:p w:rsidR="00233605" w:rsidRPr="00565616" w:rsidRDefault="00233605" w:rsidP="00565616">
      <w:pPr>
        <w:keepNext/>
        <w:keepLines/>
        <w:widowControl w:val="0"/>
        <w:jc w:val="both"/>
        <w:outlineLvl w:val="1"/>
        <w:rPr>
          <w:rFonts w:ascii="Arial" w:hAnsi="Arial" w:cs="Arial"/>
          <w:b/>
          <w:bCs/>
          <w:sz w:val="24"/>
          <w:szCs w:val="24"/>
          <w:lang w:bidi="ru-RU"/>
        </w:rPr>
      </w:pPr>
    </w:p>
    <w:p w:rsidR="0055206D" w:rsidRPr="00650E58" w:rsidRDefault="0055206D" w:rsidP="0055206D">
      <w:pPr>
        <w:keepNext/>
        <w:keepLines/>
        <w:widowControl w:val="0"/>
        <w:spacing w:after="300"/>
        <w:jc w:val="center"/>
        <w:outlineLvl w:val="1"/>
        <w:rPr>
          <w:rFonts w:ascii="Arial" w:hAnsi="Arial" w:cs="Arial"/>
          <w:b/>
          <w:bCs/>
          <w:sz w:val="24"/>
          <w:szCs w:val="24"/>
          <w:lang w:eastAsia="en-US"/>
        </w:rPr>
      </w:pPr>
      <w:r w:rsidRPr="00650E58">
        <w:rPr>
          <w:rFonts w:ascii="Arial" w:hAnsi="Arial" w:cs="Arial"/>
          <w:b/>
          <w:bCs/>
          <w:color w:val="000000"/>
          <w:sz w:val="24"/>
          <w:szCs w:val="24"/>
          <w:lang w:bidi="ru-RU"/>
        </w:rPr>
        <w:t xml:space="preserve">Нормативные правовые акты, регулирующие предоставление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bookmarkEnd w:id="17"/>
      <w:bookmarkEnd w:id="18"/>
      <w:bookmarkEnd w:id="19"/>
    </w:p>
    <w:p w:rsidR="0055206D" w:rsidRPr="00650E58" w:rsidRDefault="0055206D" w:rsidP="00B30F93">
      <w:pPr>
        <w:widowControl w:val="0"/>
        <w:numPr>
          <w:ilvl w:val="0"/>
          <w:numId w:val="5"/>
        </w:numPr>
        <w:tabs>
          <w:tab w:val="left" w:pos="1193"/>
        </w:tabs>
        <w:ind w:firstLine="580"/>
        <w:jc w:val="both"/>
        <w:rPr>
          <w:rFonts w:ascii="Arial" w:hAnsi="Arial" w:cs="Arial"/>
          <w:sz w:val="24"/>
          <w:szCs w:val="24"/>
        </w:rPr>
      </w:pPr>
      <w:r w:rsidRPr="00650E58">
        <w:rPr>
          <w:rFonts w:ascii="Arial" w:hAnsi="Arial" w:cs="Arial"/>
          <w:color w:val="000000"/>
          <w:sz w:val="24"/>
          <w:szCs w:val="24"/>
          <w:lang w:bidi="ru-RU"/>
        </w:rPr>
        <w:t xml:space="preserve">Перечень нормативных правовых актов, регулирующих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8"/>
        </w:numPr>
        <w:tabs>
          <w:tab w:val="left" w:pos="755"/>
        </w:tabs>
        <w:ind w:firstLine="567"/>
        <w:rPr>
          <w:rFonts w:ascii="Arial" w:hAnsi="Arial" w:cs="Arial"/>
          <w:sz w:val="24"/>
          <w:szCs w:val="24"/>
        </w:rPr>
      </w:pPr>
      <w:r w:rsidRPr="00650E58">
        <w:rPr>
          <w:rFonts w:ascii="Arial" w:hAnsi="Arial" w:cs="Arial"/>
          <w:color w:val="000000"/>
          <w:sz w:val="24"/>
          <w:szCs w:val="24"/>
          <w:lang w:bidi="ru-RU"/>
        </w:rPr>
        <w:t>Земельный кодекс Российской Федерации от 25.10.2001 № 136-ФЗ;</w:t>
      </w:r>
    </w:p>
    <w:p w:rsidR="0055206D" w:rsidRPr="00650E58" w:rsidRDefault="0055206D" w:rsidP="00B30F93">
      <w:pPr>
        <w:widowControl w:val="0"/>
        <w:numPr>
          <w:ilvl w:val="0"/>
          <w:numId w:val="8"/>
        </w:numPr>
        <w:tabs>
          <w:tab w:val="left" w:pos="755"/>
        </w:tabs>
        <w:ind w:firstLine="567"/>
        <w:jc w:val="both"/>
        <w:rPr>
          <w:rFonts w:ascii="Arial" w:hAnsi="Arial" w:cs="Arial"/>
          <w:sz w:val="24"/>
          <w:szCs w:val="24"/>
        </w:rPr>
      </w:pPr>
      <w:r w:rsidRPr="00650E58">
        <w:rPr>
          <w:rFonts w:ascii="Arial" w:hAnsi="Arial" w:cs="Arial"/>
          <w:color w:val="000000"/>
          <w:sz w:val="24"/>
          <w:szCs w:val="24"/>
          <w:lang w:bidi="ru-RU"/>
        </w:rPr>
        <w:t>Федеральный закон от 25.10.2001. № 137-ФЗ «О введении в действие Земельного кодекса Российской Федерации»;</w:t>
      </w:r>
    </w:p>
    <w:p w:rsidR="0055206D" w:rsidRPr="00650E58" w:rsidRDefault="0055206D" w:rsidP="00B30F93">
      <w:pPr>
        <w:widowControl w:val="0"/>
        <w:numPr>
          <w:ilvl w:val="0"/>
          <w:numId w:val="8"/>
        </w:numPr>
        <w:tabs>
          <w:tab w:val="left" w:pos="755"/>
        </w:tabs>
        <w:ind w:firstLine="567"/>
        <w:jc w:val="both"/>
        <w:rPr>
          <w:rFonts w:ascii="Arial" w:hAnsi="Arial" w:cs="Arial"/>
          <w:sz w:val="24"/>
          <w:szCs w:val="24"/>
        </w:rPr>
      </w:pPr>
      <w:r w:rsidRPr="00650E58">
        <w:rPr>
          <w:rFonts w:ascii="Arial" w:hAnsi="Arial" w:cs="Arial"/>
          <w:color w:val="000000"/>
          <w:sz w:val="24"/>
          <w:szCs w:val="24"/>
          <w:lang w:bidi="ru-RU"/>
        </w:rPr>
        <w:t xml:space="preserve">Гражданский кодекс Российской Федерации (часть первая) от 30.11.1994 </w:t>
      </w:r>
      <w:r w:rsidRPr="00650E58">
        <w:rPr>
          <w:rFonts w:ascii="Arial" w:hAnsi="Arial" w:cs="Arial"/>
          <w:color w:val="000000"/>
          <w:sz w:val="24"/>
          <w:szCs w:val="24"/>
          <w:lang w:bidi="ru-RU"/>
        </w:rPr>
        <w:br/>
        <w:t>№ 51-ФЗ;</w:t>
      </w:r>
    </w:p>
    <w:p w:rsidR="0055206D" w:rsidRPr="00650E58" w:rsidRDefault="0055206D" w:rsidP="00B30F93">
      <w:pPr>
        <w:widowControl w:val="0"/>
        <w:numPr>
          <w:ilvl w:val="0"/>
          <w:numId w:val="8"/>
        </w:numPr>
        <w:tabs>
          <w:tab w:val="left" w:pos="755"/>
        </w:tabs>
        <w:ind w:firstLine="567"/>
        <w:jc w:val="both"/>
        <w:rPr>
          <w:rFonts w:ascii="Arial" w:hAnsi="Arial" w:cs="Arial"/>
          <w:sz w:val="24"/>
          <w:szCs w:val="24"/>
        </w:rPr>
      </w:pPr>
      <w:r w:rsidRPr="00650E58">
        <w:rPr>
          <w:rFonts w:ascii="Arial" w:hAnsi="Arial" w:cs="Arial"/>
          <w:color w:val="000000"/>
          <w:sz w:val="24"/>
          <w:szCs w:val="24"/>
          <w:lang w:bidi="ru-RU"/>
        </w:rPr>
        <w:t>Федеральный закон от 13.07.2015 № 218-ФЗ «О государственной регистрации недвижимости»;</w:t>
      </w:r>
    </w:p>
    <w:p w:rsidR="0055206D" w:rsidRPr="00650E58" w:rsidRDefault="0055206D" w:rsidP="00B30F93">
      <w:pPr>
        <w:widowControl w:val="0"/>
        <w:numPr>
          <w:ilvl w:val="0"/>
          <w:numId w:val="8"/>
        </w:numPr>
        <w:tabs>
          <w:tab w:val="left" w:pos="755"/>
        </w:tabs>
        <w:ind w:firstLine="567"/>
        <w:jc w:val="both"/>
        <w:rPr>
          <w:rFonts w:ascii="Arial" w:hAnsi="Arial" w:cs="Arial"/>
          <w:sz w:val="24"/>
          <w:szCs w:val="24"/>
        </w:rPr>
      </w:pPr>
      <w:r w:rsidRPr="00650E58">
        <w:rPr>
          <w:rFonts w:ascii="Arial" w:hAnsi="Arial" w:cs="Arial"/>
          <w:color w:val="000000"/>
          <w:sz w:val="24"/>
          <w:szCs w:val="24"/>
          <w:lang w:bidi="ru-RU"/>
        </w:rPr>
        <w:t>Приказ Министерства экономического развития Российской Федерации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55206D" w:rsidRPr="00650E58" w:rsidRDefault="0055206D" w:rsidP="0055206D">
      <w:pPr>
        <w:widowControl w:val="0"/>
        <w:ind w:firstLine="567"/>
        <w:jc w:val="both"/>
        <w:rPr>
          <w:rFonts w:ascii="Arial" w:hAnsi="Arial" w:cs="Arial"/>
          <w:sz w:val="24"/>
          <w:szCs w:val="24"/>
        </w:rPr>
      </w:pPr>
      <w:r w:rsidRPr="00650E58">
        <w:rPr>
          <w:rFonts w:ascii="Arial" w:hAnsi="Arial" w:cs="Arial"/>
          <w:color w:val="000000"/>
          <w:sz w:val="24"/>
          <w:szCs w:val="24"/>
          <w:lang w:bidi="ru-RU"/>
        </w:rPr>
        <w:t xml:space="preserve">Перечень нормативных правовых актов, регулирующих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 (указать также перечень региональных (муниципальных) информационных ресурсов при наличии).</w:t>
      </w:r>
    </w:p>
    <w:p w:rsidR="0055206D" w:rsidRPr="00650E58" w:rsidRDefault="0055206D" w:rsidP="0055206D">
      <w:pPr>
        <w:widowControl w:val="0"/>
        <w:spacing w:after="640"/>
        <w:ind w:firstLine="580"/>
        <w:jc w:val="both"/>
        <w:rPr>
          <w:rFonts w:ascii="Arial" w:hAnsi="Arial" w:cs="Arial"/>
          <w:color w:val="000000"/>
          <w:sz w:val="24"/>
          <w:szCs w:val="24"/>
          <w:lang w:bidi="ru-RU"/>
        </w:rPr>
      </w:pPr>
      <w:r w:rsidRPr="00650E58">
        <w:rPr>
          <w:rFonts w:ascii="Arial" w:hAnsi="Arial" w:cs="Arial"/>
          <w:color w:val="000000"/>
          <w:sz w:val="24"/>
          <w:szCs w:val="24"/>
          <w:lang w:bidi="ru-RU"/>
        </w:rPr>
        <w:t xml:space="preserve">Уполномоченный орган обеспечивает размещение и актуализацию перечня нормативных правовых актов, регулирующих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на официальном сайте Уполномоченного органа в сети Интернет, а также в соответствующем разделе федерального реестра.</w:t>
      </w:r>
    </w:p>
    <w:p w:rsidR="0055206D" w:rsidRPr="00650E58" w:rsidRDefault="0055206D" w:rsidP="0055206D">
      <w:pPr>
        <w:widowControl w:val="0"/>
        <w:spacing w:after="300"/>
        <w:jc w:val="center"/>
        <w:rPr>
          <w:rFonts w:ascii="Arial" w:hAnsi="Arial" w:cs="Arial"/>
          <w:sz w:val="24"/>
          <w:szCs w:val="24"/>
          <w:lang w:eastAsia="en-US"/>
        </w:rPr>
      </w:pPr>
      <w:r w:rsidRPr="00650E58">
        <w:rPr>
          <w:rFonts w:ascii="Arial" w:hAnsi="Arial" w:cs="Arial"/>
          <w:b/>
          <w:bCs/>
          <w:color w:val="000000"/>
          <w:sz w:val="24"/>
          <w:szCs w:val="24"/>
          <w:lang w:bidi="ru-RU"/>
        </w:rPr>
        <w:t>Исчерпывающий перечень документов, необходимых в соответствии с</w:t>
      </w:r>
      <w:r w:rsidRPr="00650E58">
        <w:rPr>
          <w:rFonts w:ascii="Arial" w:hAnsi="Arial" w:cs="Arial"/>
          <w:b/>
          <w:bCs/>
          <w:color w:val="000000"/>
          <w:sz w:val="24"/>
          <w:szCs w:val="24"/>
          <w:lang w:bidi="ru-RU"/>
        </w:rPr>
        <w:br/>
        <w:t>нормативными правовыми актами для предоставления государственной</w:t>
      </w:r>
      <w:r w:rsidRPr="00650E58">
        <w:rPr>
          <w:rFonts w:ascii="Arial" w:hAnsi="Arial" w:cs="Arial"/>
          <w:b/>
          <w:bCs/>
          <w:color w:val="000000"/>
          <w:sz w:val="24"/>
          <w:szCs w:val="24"/>
          <w:lang w:bidi="ru-RU"/>
        </w:rPr>
        <w:br/>
        <w:t>(муниципальной) услуги и услуг, которые являются необходимыми и</w:t>
      </w:r>
      <w:r w:rsidRPr="00650E58">
        <w:rPr>
          <w:rFonts w:ascii="Arial" w:hAnsi="Arial" w:cs="Arial"/>
          <w:b/>
          <w:bCs/>
          <w:color w:val="000000"/>
          <w:sz w:val="24"/>
          <w:szCs w:val="24"/>
          <w:lang w:bidi="ru-RU"/>
        </w:rPr>
        <w:br/>
        <w:t xml:space="preserve">обязательными для предоставления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 подлежащих представлению заявителем, способы их получения заявителем, в том числе в </w:t>
      </w:r>
      <w:r w:rsidRPr="00650E58">
        <w:rPr>
          <w:rFonts w:ascii="Arial" w:hAnsi="Arial" w:cs="Arial"/>
          <w:b/>
          <w:bCs/>
          <w:color w:val="000000"/>
          <w:sz w:val="24"/>
          <w:szCs w:val="24"/>
          <w:lang w:bidi="ru-RU"/>
        </w:rPr>
        <w:lastRenderedPageBreak/>
        <w:t>электронной форме, порядок их представления</w:t>
      </w:r>
    </w:p>
    <w:p w:rsidR="0055206D" w:rsidRPr="00650E58" w:rsidRDefault="0055206D" w:rsidP="0055206D">
      <w:pPr>
        <w:widowControl w:val="0"/>
        <w:spacing w:after="640"/>
        <w:ind w:firstLine="578"/>
        <w:contextualSpacing/>
        <w:jc w:val="both"/>
        <w:rPr>
          <w:rFonts w:ascii="Arial" w:hAnsi="Arial" w:cs="Arial"/>
          <w:sz w:val="24"/>
          <w:szCs w:val="24"/>
        </w:rPr>
      </w:pPr>
      <w:r w:rsidRPr="00650E58">
        <w:rPr>
          <w:rFonts w:ascii="Arial" w:hAnsi="Arial" w:cs="Arial"/>
          <w:sz w:val="24"/>
          <w:szCs w:val="24"/>
        </w:rPr>
        <w:t>2.8.</w:t>
      </w:r>
      <w:r w:rsidRPr="00650E58">
        <w:rPr>
          <w:rFonts w:ascii="Arial" w:hAnsi="Arial" w:cs="Arial"/>
          <w:sz w:val="24"/>
          <w:szCs w:val="24"/>
        </w:rPr>
        <w:tab/>
        <w:t xml:space="preserve">Для получения </w:t>
      </w:r>
      <w:r w:rsidR="005254B9" w:rsidRPr="00650E58">
        <w:rPr>
          <w:rFonts w:ascii="Arial" w:hAnsi="Arial" w:cs="Arial"/>
          <w:sz w:val="24"/>
          <w:szCs w:val="24"/>
        </w:rPr>
        <w:t>муниципальный</w:t>
      </w:r>
      <w:r w:rsidRPr="00650E58">
        <w:rPr>
          <w:rFonts w:ascii="Arial" w:hAnsi="Arial" w:cs="Arial"/>
          <w:sz w:val="24"/>
          <w:szCs w:val="24"/>
        </w:rPr>
        <w:t xml:space="preserve"> услуги заявитель представляет:</w:t>
      </w:r>
    </w:p>
    <w:p w:rsidR="0055206D" w:rsidRPr="00650E58" w:rsidRDefault="002D10A9" w:rsidP="004F6D65">
      <w:pPr>
        <w:widowControl w:val="0"/>
        <w:numPr>
          <w:ilvl w:val="0"/>
          <w:numId w:val="9"/>
        </w:numPr>
        <w:tabs>
          <w:tab w:val="left" w:pos="993"/>
        </w:tabs>
        <w:ind w:left="0" w:firstLine="1288"/>
        <w:contextualSpacing/>
        <w:jc w:val="both"/>
        <w:rPr>
          <w:rFonts w:ascii="Arial" w:hAnsi="Arial" w:cs="Arial"/>
          <w:sz w:val="24"/>
          <w:szCs w:val="24"/>
        </w:rPr>
      </w:pPr>
      <w:r>
        <w:rPr>
          <w:rFonts w:ascii="Arial" w:hAnsi="Arial" w:cs="Arial"/>
          <w:color w:val="000000"/>
          <w:sz w:val="24"/>
          <w:szCs w:val="24"/>
          <w:lang w:bidi="ru-RU"/>
        </w:rPr>
        <w:t xml:space="preserve">Ходатайство </w:t>
      </w:r>
      <w:r w:rsidR="0055206D" w:rsidRPr="00650E58">
        <w:rPr>
          <w:rFonts w:ascii="Arial" w:hAnsi="Arial" w:cs="Arial"/>
          <w:color w:val="000000"/>
          <w:sz w:val="24"/>
          <w:szCs w:val="24"/>
          <w:lang w:bidi="ru-RU"/>
        </w:rPr>
        <w:t xml:space="preserve">о предоставлении </w:t>
      </w:r>
      <w:r w:rsidR="005254B9" w:rsidRPr="00650E58">
        <w:rPr>
          <w:rFonts w:ascii="Arial" w:hAnsi="Arial" w:cs="Arial"/>
          <w:color w:val="000000"/>
          <w:sz w:val="24"/>
          <w:szCs w:val="24"/>
          <w:lang w:bidi="ru-RU"/>
        </w:rPr>
        <w:t>муниципальный</w:t>
      </w:r>
      <w:r w:rsidR="0055206D" w:rsidRPr="00650E58">
        <w:rPr>
          <w:rFonts w:ascii="Arial" w:hAnsi="Arial" w:cs="Arial"/>
          <w:color w:val="000000"/>
          <w:sz w:val="24"/>
          <w:szCs w:val="24"/>
          <w:lang w:bidi="ru-RU"/>
        </w:rPr>
        <w:t xml:space="preserve"> услуги по форме, согласно приложению № 4 к настоящему Административному регламенту</w:t>
      </w:r>
    </w:p>
    <w:p w:rsidR="0055206D" w:rsidRPr="00650E58" w:rsidRDefault="0055206D" w:rsidP="004F6D65">
      <w:pPr>
        <w:widowControl w:val="0"/>
        <w:numPr>
          <w:ilvl w:val="0"/>
          <w:numId w:val="9"/>
        </w:numPr>
        <w:tabs>
          <w:tab w:val="left" w:pos="993"/>
        </w:tabs>
        <w:ind w:left="0" w:firstLine="580"/>
        <w:jc w:val="both"/>
        <w:rPr>
          <w:rFonts w:ascii="Arial" w:hAnsi="Arial" w:cs="Arial"/>
          <w:sz w:val="24"/>
          <w:szCs w:val="24"/>
        </w:rPr>
      </w:pPr>
      <w:r w:rsidRPr="00650E58">
        <w:rPr>
          <w:rFonts w:ascii="Arial" w:hAnsi="Arial" w:cs="Arial"/>
          <w:color w:val="000000"/>
          <w:sz w:val="24"/>
          <w:szCs w:val="24"/>
          <w:lang w:bidi="ru-RU"/>
        </w:rPr>
        <w:t xml:space="preserve">В случае направления </w:t>
      </w:r>
      <w:r w:rsidR="002D10A9">
        <w:rPr>
          <w:rFonts w:ascii="Arial" w:hAnsi="Arial" w:cs="Arial"/>
          <w:color w:val="000000"/>
          <w:sz w:val="24"/>
          <w:szCs w:val="24"/>
          <w:lang w:bidi="ru-RU"/>
        </w:rPr>
        <w:t>ходатайства</w:t>
      </w:r>
      <w:r w:rsidRPr="00650E58">
        <w:rPr>
          <w:rFonts w:ascii="Arial" w:hAnsi="Arial" w:cs="Arial"/>
          <w:color w:val="000000"/>
          <w:sz w:val="24"/>
          <w:szCs w:val="24"/>
          <w:lang w:bidi="ru-RU"/>
        </w:rPr>
        <w:t xml:space="preserve">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55206D" w:rsidRPr="00650E58" w:rsidRDefault="0055206D" w:rsidP="004F6D65">
      <w:pPr>
        <w:widowControl w:val="0"/>
        <w:numPr>
          <w:ilvl w:val="0"/>
          <w:numId w:val="9"/>
        </w:numPr>
        <w:tabs>
          <w:tab w:val="left" w:pos="710"/>
          <w:tab w:val="left" w:pos="993"/>
        </w:tabs>
        <w:ind w:firstLine="580"/>
        <w:jc w:val="both"/>
        <w:rPr>
          <w:rFonts w:ascii="Arial" w:hAnsi="Arial" w:cs="Arial"/>
          <w:sz w:val="24"/>
          <w:szCs w:val="24"/>
        </w:rPr>
      </w:pPr>
      <w:r w:rsidRPr="00650E58">
        <w:rPr>
          <w:rFonts w:ascii="Arial" w:hAnsi="Arial" w:cs="Arial"/>
          <w:color w:val="000000"/>
          <w:sz w:val="24"/>
          <w:szCs w:val="24"/>
          <w:lang w:bidi="ru-RU"/>
        </w:rPr>
        <w:t xml:space="preserve">В </w:t>
      </w:r>
      <w:r w:rsidR="002D10A9">
        <w:rPr>
          <w:rFonts w:ascii="Arial" w:hAnsi="Arial" w:cs="Arial"/>
          <w:color w:val="000000"/>
          <w:sz w:val="24"/>
          <w:szCs w:val="24"/>
          <w:lang w:bidi="ru-RU"/>
        </w:rPr>
        <w:t>ходатайстве</w:t>
      </w:r>
      <w:r w:rsidRPr="00650E58">
        <w:rPr>
          <w:rFonts w:ascii="Arial" w:hAnsi="Arial" w:cs="Arial"/>
          <w:color w:val="000000"/>
          <w:sz w:val="24"/>
          <w:szCs w:val="24"/>
          <w:lang w:bidi="ru-RU"/>
        </w:rPr>
        <w:t xml:space="preserve"> также указывается один из следующих способов направления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4F6D65">
      <w:pPr>
        <w:widowControl w:val="0"/>
        <w:tabs>
          <w:tab w:val="left" w:pos="710"/>
        </w:tabs>
        <w:ind w:firstLine="580"/>
        <w:jc w:val="both"/>
        <w:rPr>
          <w:rFonts w:ascii="Arial" w:hAnsi="Arial" w:cs="Arial"/>
          <w:sz w:val="24"/>
          <w:szCs w:val="24"/>
        </w:rPr>
      </w:pPr>
      <w:r w:rsidRPr="00650E58">
        <w:rPr>
          <w:rFonts w:ascii="Arial" w:hAnsi="Arial" w:cs="Arial"/>
          <w:color w:val="000000"/>
          <w:sz w:val="24"/>
          <w:szCs w:val="24"/>
          <w:lang w:bidi="ru-RU"/>
        </w:rPr>
        <w:t>в форме электронного документа в личном кабинете на ЕПГУ;</w:t>
      </w:r>
    </w:p>
    <w:p w:rsidR="0055206D" w:rsidRPr="00650E58" w:rsidRDefault="0055206D" w:rsidP="004F6D65">
      <w:pPr>
        <w:widowControl w:val="0"/>
        <w:tabs>
          <w:tab w:val="left" w:pos="710"/>
        </w:tabs>
        <w:ind w:firstLine="580"/>
        <w:jc w:val="both"/>
        <w:rPr>
          <w:rFonts w:ascii="Arial" w:hAnsi="Arial" w:cs="Arial"/>
          <w:sz w:val="24"/>
          <w:szCs w:val="24"/>
        </w:rPr>
      </w:pPr>
      <w:r w:rsidRPr="00650E58">
        <w:rPr>
          <w:rFonts w:ascii="Arial" w:hAnsi="Arial" w:cs="Arial"/>
          <w:color w:val="000000"/>
          <w:sz w:val="24"/>
          <w:szCs w:val="24"/>
          <w:lang w:bidi="ru-RU"/>
        </w:rPr>
        <w:t>на бумажном носителе в виде распечатанного экземпляра электронного документа в Уполномоченном органе, многофункциональном центре;</w:t>
      </w:r>
    </w:p>
    <w:p w:rsidR="0055206D" w:rsidRPr="00650E58" w:rsidRDefault="0055206D" w:rsidP="0055206D">
      <w:pPr>
        <w:widowControl w:val="0"/>
        <w:ind w:firstLine="580"/>
        <w:jc w:val="both"/>
        <w:rPr>
          <w:rFonts w:ascii="Arial" w:hAnsi="Arial" w:cs="Arial"/>
          <w:sz w:val="24"/>
          <w:szCs w:val="24"/>
        </w:rPr>
      </w:pPr>
      <w:r w:rsidRPr="00650E58">
        <w:rPr>
          <w:rFonts w:ascii="Arial" w:hAnsi="Arial" w:cs="Arial"/>
          <w:color w:val="000000"/>
          <w:sz w:val="24"/>
          <w:szCs w:val="24"/>
          <w:lang w:bidi="ru-RU"/>
        </w:rPr>
        <w:t>на бумажном носителе в Уполномоченном органе, многофункциональном центре;</w:t>
      </w:r>
    </w:p>
    <w:p w:rsidR="0055206D" w:rsidRPr="00650E58" w:rsidRDefault="0055206D" w:rsidP="004F6D65">
      <w:pPr>
        <w:widowControl w:val="0"/>
        <w:numPr>
          <w:ilvl w:val="0"/>
          <w:numId w:val="9"/>
        </w:numPr>
        <w:tabs>
          <w:tab w:val="left" w:pos="993"/>
        </w:tabs>
        <w:ind w:firstLine="580"/>
        <w:jc w:val="both"/>
        <w:rPr>
          <w:rFonts w:ascii="Arial" w:hAnsi="Arial" w:cs="Arial"/>
          <w:sz w:val="24"/>
          <w:szCs w:val="24"/>
        </w:rPr>
      </w:pPr>
      <w:r w:rsidRPr="00650E58">
        <w:rPr>
          <w:rFonts w:ascii="Arial" w:hAnsi="Arial" w:cs="Arial"/>
          <w:color w:val="000000"/>
          <w:sz w:val="24"/>
          <w:szCs w:val="24"/>
          <w:lang w:bidi="ru-RU"/>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w:t>
      </w:r>
      <w:r w:rsidRPr="00650E58">
        <w:rPr>
          <w:rFonts w:ascii="Arial" w:hAnsi="Arial" w:cs="Arial"/>
          <w:bCs/>
          <w:color w:val="000000"/>
          <w:sz w:val="24"/>
          <w:szCs w:val="24"/>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650E58">
        <w:rPr>
          <w:rFonts w:ascii="Arial" w:hAnsi="Arial" w:cs="Arial"/>
          <w:color w:val="000000"/>
          <w:sz w:val="24"/>
          <w:szCs w:val="24"/>
          <w:lang w:bidi="ru-RU"/>
        </w:rPr>
        <w:t>;</w:t>
      </w:r>
    </w:p>
    <w:p w:rsidR="0055206D" w:rsidRPr="00650E58" w:rsidRDefault="0055206D" w:rsidP="00B30F93">
      <w:pPr>
        <w:widowControl w:val="0"/>
        <w:numPr>
          <w:ilvl w:val="0"/>
          <w:numId w:val="9"/>
        </w:numPr>
        <w:tabs>
          <w:tab w:val="left" w:pos="993"/>
        </w:tabs>
        <w:ind w:firstLine="580"/>
        <w:jc w:val="both"/>
        <w:rPr>
          <w:rFonts w:ascii="Arial" w:hAnsi="Arial" w:cs="Arial"/>
          <w:sz w:val="24"/>
          <w:szCs w:val="24"/>
        </w:rPr>
      </w:pPr>
      <w:r w:rsidRPr="00650E58">
        <w:rPr>
          <w:rFonts w:ascii="Arial" w:hAnsi="Arial" w:cs="Arial"/>
          <w:color w:val="000000"/>
          <w:sz w:val="24"/>
          <w:szCs w:val="24"/>
          <w:lang w:bidi="ru-RU"/>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650E58">
        <w:rPr>
          <w:rFonts w:ascii="Arial" w:hAnsi="Arial" w:cs="Arial"/>
          <w:color w:val="000000"/>
          <w:sz w:val="24"/>
          <w:szCs w:val="24"/>
          <w:lang w:val="en-US" w:bidi="en-US"/>
        </w:rPr>
        <w:t>sig</w:t>
      </w:r>
      <w:r w:rsidRPr="00650E58">
        <w:rPr>
          <w:rFonts w:ascii="Arial" w:hAnsi="Arial" w:cs="Arial"/>
          <w:color w:val="000000"/>
          <w:sz w:val="24"/>
          <w:szCs w:val="24"/>
          <w:lang w:bidi="en-US"/>
        </w:rPr>
        <w:t>3;</w:t>
      </w:r>
    </w:p>
    <w:p w:rsidR="0055206D" w:rsidRPr="00650E58" w:rsidRDefault="0055206D" w:rsidP="00B30F93">
      <w:pPr>
        <w:widowControl w:val="0"/>
        <w:numPr>
          <w:ilvl w:val="0"/>
          <w:numId w:val="9"/>
        </w:numPr>
        <w:tabs>
          <w:tab w:val="left" w:pos="993"/>
        </w:tabs>
        <w:spacing w:after="300"/>
        <w:ind w:firstLine="578"/>
        <w:contextualSpacing/>
        <w:jc w:val="both"/>
        <w:rPr>
          <w:rFonts w:ascii="Arial" w:hAnsi="Arial" w:cs="Arial"/>
          <w:sz w:val="24"/>
          <w:szCs w:val="24"/>
        </w:rPr>
      </w:pPr>
      <w:r w:rsidRPr="00650E58">
        <w:rPr>
          <w:rFonts w:ascii="Arial" w:hAnsi="Arial" w:cs="Arial"/>
          <w:color w:val="000000"/>
          <w:sz w:val="24"/>
          <w:szCs w:val="24"/>
          <w:lang w:bidi="ru-RU"/>
        </w:rPr>
        <w:t>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55206D" w:rsidRPr="00650E58" w:rsidRDefault="0055206D" w:rsidP="00B30F93">
      <w:pPr>
        <w:widowControl w:val="0"/>
        <w:numPr>
          <w:ilvl w:val="0"/>
          <w:numId w:val="9"/>
        </w:numPr>
        <w:tabs>
          <w:tab w:val="left" w:pos="998"/>
        </w:tabs>
        <w:ind w:firstLine="578"/>
        <w:contextualSpacing/>
        <w:jc w:val="both"/>
        <w:rPr>
          <w:rFonts w:ascii="Arial" w:hAnsi="Arial" w:cs="Arial"/>
          <w:sz w:val="24"/>
          <w:szCs w:val="24"/>
        </w:rPr>
      </w:pPr>
      <w:r w:rsidRPr="00650E58">
        <w:rPr>
          <w:rFonts w:ascii="Arial" w:hAnsi="Arial" w:cs="Arial"/>
          <w:color w:val="000000"/>
          <w:sz w:val="24"/>
          <w:szCs w:val="24"/>
          <w:lang w:bidi="ru-RU"/>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55206D" w:rsidRPr="00650E58" w:rsidRDefault="0055206D" w:rsidP="00B30F93">
      <w:pPr>
        <w:widowControl w:val="0"/>
        <w:numPr>
          <w:ilvl w:val="0"/>
          <w:numId w:val="9"/>
        </w:numPr>
        <w:tabs>
          <w:tab w:val="left" w:pos="998"/>
        </w:tabs>
        <w:ind w:firstLine="578"/>
        <w:contextualSpacing/>
        <w:jc w:val="both"/>
        <w:rPr>
          <w:rFonts w:ascii="Arial" w:hAnsi="Arial" w:cs="Arial"/>
          <w:sz w:val="24"/>
          <w:szCs w:val="24"/>
        </w:rPr>
      </w:pPr>
      <w:r w:rsidRPr="00650E58">
        <w:rPr>
          <w:rFonts w:ascii="Arial" w:hAnsi="Arial" w:cs="Arial"/>
          <w:color w:val="000000"/>
          <w:sz w:val="24"/>
          <w:szCs w:val="24"/>
          <w:lang w:bidi="ru-RU"/>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в Едином государственном реестре недвижимости.</w:t>
      </w:r>
    </w:p>
    <w:p w:rsidR="0055206D" w:rsidRPr="00650E58" w:rsidRDefault="0055206D" w:rsidP="00B30F93">
      <w:pPr>
        <w:widowControl w:val="0"/>
        <w:numPr>
          <w:ilvl w:val="0"/>
          <w:numId w:val="9"/>
        </w:numPr>
        <w:tabs>
          <w:tab w:val="left" w:pos="998"/>
        </w:tabs>
        <w:ind w:firstLine="578"/>
        <w:contextualSpacing/>
        <w:jc w:val="both"/>
        <w:rPr>
          <w:rFonts w:ascii="Arial" w:hAnsi="Arial" w:cs="Arial"/>
          <w:sz w:val="24"/>
          <w:szCs w:val="24"/>
        </w:rPr>
      </w:pPr>
      <w:r w:rsidRPr="00650E58">
        <w:rPr>
          <w:rFonts w:ascii="Arial" w:hAnsi="Arial" w:cs="Arial"/>
          <w:color w:val="000000"/>
          <w:sz w:val="24"/>
          <w:szCs w:val="24"/>
          <w:lang w:bidi="ru-RU"/>
        </w:rPr>
        <w:t>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55206D" w:rsidRPr="00565616" w:rsidRDefault="0055206D" w:rsidP="00B30F93">
      <w:pPr>
        <w:widowControl w:val="0"/>
        <w:numPr>
          <w:ilvl w:val="0"/>
          <w:numId w:val="9"/>
        </w:numPr>
        <w:tabs>
          <w:tab w:val="left" w:pos="1081"/>
        </w:tabs>
        <w:ind w:firstLine="578"/>
        <w:contextualSpacing/>
        <w:jc w:val="both"/>
        <w:rPr>
          <w:rFonts w:ascii="Arial" w:hAnsi="Arial" w:cs="Arial"/>
          <w:sz w:val="24"/>
          <w:szCs w:val="24"/>
        </w:rPr>
      </w:pPr>
      <w:r w:rsidRPr="00650E58">
        <w:rPr>
          <w:rFonts w:ascii="Arial" w:hAnsi="Arial" w:cs="Arial"/>
          <w:color w:val="000000"/>
          <w:sz w:val="24"/>
          <w:szCs w:val="24"/>
          <w:lang w:bidi="ru-RU"/>
        </w:rPr>
        <w:t>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w:t>
      </w:r>
    </w:p>
    <w:p w:rsidR="00F4286C" w:rsidRDefault="004F6D65" w:rsidP="004F6D65">
      <w:pPr>
        <w:pStyle w:val="a8"/>
        <w:shd w:val="clear" w:color="auto" w:fill="FFFFFF"/>
        <w:spacing w:before="0" w:beforeAutospacing="0" w:after="0" w:afterAutospacing="0"/>
        <w:ind w:firstLine="710"/>
        <w:jc w:val="both"/>
        <w:rPr>
          <w:rFonts w:ascii="Arial" w:hAnsi="Arial" w:cs="Arial"/>
        </w:rPr>
      </w:pPr>
      <w:r w:rsidRPr="004F6D65">
        <w:rPr>
          <w:rFonts w:ascii="Arial" w:hAnsi="Arial" w:cs="Arial"/>
        </w:rPr>
        <w:lastRenderedPageBreak/>
        <w:t>11)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r:id="rId21" w:anchor="dst2557" w:history="1">
        <w:r w:rsidRPr="004F6D65">
          <w:rPr>
            <w:rStyle w:val="aa"/>
            <w:rFonts w:ascii="Arial" w:hAnsi="Arial" w:cs="Arial"/>
            <w:color w:val="auto"/>
            <w:u w:val="none"/>
          </w:rPr>
          <w:t>подпунктом 4.1 статьи 39.37</w:t>
        </w:r>
      </w:hyperlink>
      <w:r w:rsidRPr="004F6D65">
        <w:rPr>
          <w:rFonts w:ascii="Arial" w:hAnsi="Arial" w:cs="Arial"/>
        </w:rPr>
        <w:t> </w:t>
      </w:r>
      <w:r w:rsidR="00F4286C">
        <w:rPr>
          <w:rFonts w:ascii="Arial" w:hAnsi="Arial" w:cs="Arial"/>
        </w:rPr>
        <w:t>Земельного Кодекса РФ;</w:t>
      </w:r>
    </w:p>
    <w:p w:rsidR="004F6D65" w:rsidRPr="004F6D65" w:rsidRDefault="004F6D65" w:rsidP="004F6D65">
      <w:pPr>
        <w:pStyle w:val="a8"/>
        <w:shd w:val="clear" w:color="auto" w:fill="FFFFFF"/>
        <w:spacing w:before="0" w:beforeAutospacing="0" w:after="0" w:afterAutospacing="0"/>
        <w:ind w:firstLine="710"/>
        <w:jc w:val="both"/>
        <w:rPr>
          <w:rFonts w:ascii="Arial" w:hAnsi="Arial" w:cs="Arial"/>
        </w:rPr>
      </w:pPr>
      <w:r w:rsidRPr="004F6D65">
        <w:rPr>
          <w:rFonts w:ascii="Arial" w:hAnsi="Arial" w:cs="Arial"/>
        </w:rPr>
        <w:t>12)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r:id="rId22" w:anchor="dst2418" w:history="1">
        <w:r w:rsidRPr="004F6D65">
          <w:rPr>
            <w:rStyle w:val="aa"/>
            <w:rFonts w:ascii="Arial" w:hAnsi="Arial" w:cs="Arial"/>
            <w:color w:val="auto"/>
            <w:u w:val="none"/>
          </w:rPr>
          <w:t>подпункте 4.2 статьи 39.40</w:t>
        </w:r>
      </w:hyperlink>
      <w:r w:rsidRPr="004F6D65">
        <w:rPr>
          <w:rFonts w:ascii="Arial" w:hAnsi="Arial" w:cs="Arial"/>
        </w:rPr>
        <w:t> </w:t>
      </w:r>
      <w:r w:rsidR="00F4286C">
        <w:rPr>
          <w:rFonts w:ascii="Arial" w:hAnsi="Arial" w:cs="Arial"/>
        </w:rPr>
        <w:t>Земельного Кодекса РФ</w:t>
      </w:r>
      <w:r w:rsidRPr="004F6D65">
        <w:rPr>
          <w:rFonts w:ascii="Arial" w:hAnsi="Arial" w:cs="Arial"/>
        </w:rPr>
        <w:t>;</w:t>
      </w:r>
    </w:p>
    <w:p w:rsidR="00F4286C" w:rsidRPr="00F4286C" w:rsidRDefault="004F6D65" w:rsidP="004544CE">
      <w:pPr>
        <w:widowControl w:val="0"/>
        <w:tabs>
          <w:tab w:val="left" w:pos="1094"/>
        </w:tabs>
        <w:ind w:firstLine="709"/>
        <w:contextualSpacing/>
        <w:jc w:val="both"/>
        <w:rPr>
          <w:rFonts w:ascii="Arial" w:hAnsi="Arial" w:cs="Arial"/>
          <w:color w:val="000000"/>
          <w:sz w:val="24"/>
          <w:szCs w:val="24"/>
          <w:shd w:val="clear" w:color="auto" w:fill="FFFFFF"/>
        </w:rPr>
      </w:pPr>
      <w:r w:rsidRPr="004F6D65">
        <w:rPr>
          <w:rFonts w:ascii="Arial" w:hAnsi="Arial" w:cs="Arial"/>
          <w:color w:val="000000"/>
          <w:sz w:val="24"/>
          <w:szCs w:val="24"/>
          <w:lang w:bidi="ru-RU"/>
        </w:rPr>
        <w:t xml:space="preserve">13) </w:t>
      </w:r>
      <w:r w:rsidR="0055206D" w:rsidRPr="00F4286C">
        <w:rPr>
          <w:rFonts w:ascii="Arial" w:hAnsi="Arial" w:cs="Arial"/>
          <w:color w:val="000000"/>
          <w:sz w:val="24"/>
          <w:szCs w:val="24"/>
          <w:lang w:bidi="ru-RU"/>
        </w:rPr>
        <w:t>Проект организации строительства объекта</w:t>
      </w:r>
      <w:r w:rsidR="00F4286C" w:rsidRPr="00F4286C">
        <w:rPr>
          <w:rFonts w:ascii="Arial" w:hAnsi="Arial" w:cs="Arial"/>
          <w:color w:val="000000"/>
          <w:sz w:val="24"/>
          <w:szCs w:val="24"/>
          <w:lang w:bidi="ru-RU"/>
        </w:rPr>
        <w:t xml:space="preserve">, который является разделом проектной документации объекта капитального строительства и в составе которого определяются в том числе места временного </w:t>
      </w:r>
      <w:r w:rsidR="00F4286C" w:rsidRPr="00F4286C">
        <w:rPr>
          <w:rFonts w:ascii="Arial" w:hAnsi="Arial" w:cs="Arial"/>
          <w:color w:val="000000"/>
          <w:sz w:val="24"/>
          <w:szCs w:val="24"/>
          <w:shd w:val="clear" w:color="auto" w:fill="FFFFFF"/>
        </w:rPr>
        <w:t xml:space="preserve">складирования строительных и иных материалов, </w:t>
      </w:r>
      <w:r w:rsidR="00F4286C" w:rsidRPr="00F4286C">
        <w:rPr>
          <w:rFonts w:ascii="Arial" w:hAnsi="Arial" w:cs="Arial"/>
          <w:sz w:val="24"/>
          <w:szCs w:val="24"/>
          <w:shd w:val="clear" w:color="auto" w:fill="FFFFFF"/>
        </w:rPr>
        <w:t>возведение </w:t>
      </w:r>
      <w:hyperlink r:id="rId23" w:anchor="dst2429" w:history="1">
        <w:r w:rsidR="00F4286C" w:rsidRPr="00F4286C">
          <w:rPr>
            <w:rStyle w:val="aa"/>
            <w:rFonts w:ascii="Arial" w:hAnsi="Arial" w:cs="Arial"/>
            <w:color w:val="auto"/>
            <w:sz w:val="24"/>
            <w:szCs w:val="24"/>
            <w:u w:val="none"/>
            <w:shd w:val="clear" w:color="auto" w:fill="FFFFFF"/>
          </w:rPr>
          <w:t>некапитальных</w:t>
        </w:r>
      </w:hyperlink>
      <w:r w:rsidR="00F4286C" w:rsidRPr="00F4286C">
        <w:rPr>
          <w:rFonts w:ascii="Arial" w:hAnsi="Arial" w:cs="Arial"/>
          <w:sz w:val="24"/>
          <w:szCs w:val="24"/>
          <w:shd w:val="clear" w:color="auto" w:fill="FFFFFF"/>
        </w:rPr>
        <w:t xml:space="preserve"> строений, </w:t>
      </w:r>
      <w:r w:rsidR="00F4286C" w:rsidRPr="00F4286C">
        <w:rPr>
          <w:rFonts w:ascii="Arial" w:hAnsi="Arial" w:cs="Arial"/>
          <w:color w:val="000000"/>
          <w:sz w:val="24"/>
          <w:szCs w:val="24"/>
          <w:shd w:val="clear" w:color="auto" w:fill="FFFFFF"/>
        </w:rPr>
        <w:t>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4544CE" w:rsidRPr="004544CE" w:rsidRDefault="004544CE" w:rsidP="004544CE">
      <w:pPr>
        <w:widowControl w:val="0"/>
        <w:tabs>
          <w:tab w:val="left" w:pos="1094"/>
        </w:tabs>
        <w:ind w:firstLine="709"/>
        <w:contextualSpacing/>
        <w:jc w:val="both"/>
        <w:rPr>
          <w:rFonts w:ascii="Arial" w:hAnsi="Arial" w:cs="Arial"/>
          <w:sz w:val="24"/>
          <w:szCs w:val="24"/>
        </w:rPr>
      </w:pPr>
      <w:r w:rsidRPr="004544CE">
        <w:rPr>
          <w:rFonts w:ascii="Arial" w:hAnsi="Arial" w:cs="Arial"/>
          <w:color w:val="000000"/>
          <w:sz w:val="24"/>
          <w:szCs w:val="24"/>
          <w:lang w:bidi="ru-RU"/>
        </w:rPr>
        <w:t>14) Р</w:t>
      </w:r>
      <w:r w:rsidRPr="004544CE">
        <w:rPr>
          <w:rFonts w:ascii="Arial" w:hAnsi="Arial" w:cs="Arial"/>
          <w:color w:val="000000"/>
          <w:sz w:val="24"/>
          <w:szCs w:val="24"/>
          <w:shd w:val="clear" w:color="auto" w:fill="FFFFFF"/>
        </w:rPr>
        <w:t>асчеты, содержащиеся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rsidR="0055206D" w:rsidRPr="00650E58" w:rsidRDefault="0055206D" w:rsidP="004F6D65">
      <w:pPr>
        <w:widowControl w:val="0"/>
        <w:ind w:firstLine="580"/>
        <w:jc w:val="both"/>
        <w:rPr>
          <w:rFonts w:ascii="Arial" w:hAnsi="Arial" w:cs="Arial"/>
          <w:sz w:val="24"/>
          <w:szCs w:val="24"/>
        </w:rPr>
      </w:pPr>
      <w:r w:rsidRPr="00650E58">
        <w:rPr>
          <w:rFonts w:ascii="Arial" w:hAnsi="Arial" w:cs="Arial"/>
          <w:sz w:val="24"/>
          <w:szCs w:val="24"/>
        </w:rPr>
        <w:t>2.9. 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4F6D65" w:rsidRDefault="0055206D" w:rsidP="0055206D">
      <w:pPr>
        <w:pStyle w:val="1a"/>
        <w:shd w:val="clear" w:color="auto" w:fill="auto"/>
        <w:spacing w:after="320"/>
        <w:ind w:firstLine="0"/>
        <w:jc w:val="center"/>
        <w:rPr>
          <w:rFonts w:ascii="Arial" w:hAnsi="Arial" w:cs="Arial"/>
          <w:sz w:val="24"/>
          <w:szCs w:val="24"/>
          <w:lang w:eastAsia="ru-RU"/>
        </w:rPr>
      </w:pPr>
      <w:bookmarkStart w:id="20" w:name="_Toc462317093"/>
      <w:bookmarkStart w:id="21" w:name="_Toc460401501"/>
      <w:bookmarkStart w:id="22" w:name="_Toc461608582"/>
      <w:bookmarkStart w:id="23" w:name="_Toc461443619"/>
      <w:bookmarkStart w:id="24" w:name="_Toc438110029"/>
      <w:bookmarkStart w:id="25" w:name="_Ref440654922"/>
      <w:bookmarkStart w:id="26" w:name="_Ref440654944"/>
      <w:bookmarkStart w:id="27" w:name="_Ref440654937"/>
      <w:bookmarkStart w:id="28" w:name="_Toc460929914"/>
      <w:bookmarkStart w:id="29" w:name="_Ref440654952"/>
      <w:bookmarkStart w:id="30" w:name="_Ref440654930"/>
      <w:bookmarkStart w:id="31" w:name="_Toc464043203"/>
      <w:bookmarkStart w:id="32" w:name="_Toc437973288"/>
      <w:bookmarkStart w:id="33" w:name="_Toc438376233"/>
      <w:bookmarkStart w:id="34" w:name="_Toc461733992"/>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sidRPr="00650E58">
        <w:rPr>
          <w:rFonts w:ascii="Arial" w:hAnsi="Arial" w:cs="Arial"/>
          <w:sz w:val="24"/>
          <w:szCs w:val="24"/>
          <w:lang w:eastAsia="ru-RU"/>
        </w:rPr>
        <w:t xml:space="preserve"> </w:t>
      </w:r>
      <w:bookmarkStart w:id="35" w:name="_Toc438376239"/>
      <w:bookmarkStart w:id="36" w:name="_Toc438110034"/>
      <w:bookmarkStart w:id="37" w:name="_Toc465341738"/>
      <w:bookmarkStart w:id="38" w:name="_Toc437973293"/>
      <w:bookmarkStart w:id="39" w:name="_Toc502084159"/>
      <w:bookmarkStart w:id="40" w:name="_Toc22658936"/>
      <w:bookmarkEnd w:id="35"/>
      <w:bookmarkEnd w:id="36"/>
      <w:bookmarkEnd w:id="37"/>
      <w:bookmarkEnd w:id="38"/>
    </w:p>
    <w:p w:rsidR="0055206D" w:rsidRPr="00650E58" w:rsidRDefault="0055206D" w:rsidP="0055206D">
      <w:pPr>
        <w:pStyle w:val="1a"/>
        <w:shd w:val="clear" w:color="auto" w:fill="auto"/>
        <w:spacing w:after="320"/>
        <w:ind w:firstLine="0"/>
        <w:jc w:val="center"/>
        <w:rPr>
          <w:rFonts w:ascii="Arial" w:hAnsi="Arial" w:cs="Arial"/>
          <w:sz w:val="24"/>
          <w:szCs w:val="24"/>
        </w:rPr>
      </w:pPr>
      <w:r w:rsidRPr="00650E58">
        <w:rPr>
          <w:rFonts w:ascii="Arial" w:hAnsi="Arial" w:cs="Arial"/>
          <w:b/>
          <w:bCs/>
          <w:color w:val="000000"/>
          <w:sz w:val="24"/>
          <w:szCs w:val="24"/>
          <w:lang w:eastAsia="ru-RU" w:bidi="ru-RU"/>
        </w:rPr>
        <w:t>Исчерпывающий перечень документов, необходимых в соответствии с</w:t>
      </w:r>
      <w:r w:rsidRPr="00650E58">
        <w:rPr>
          <w:rFonts w:ascii="Arial" w:hAnsi="Arial" w:cs="Arial"/>
          <w:b/>
          <w:bCs/>
          <w:color w:val="000000"/>
          <w:sz w:val="24"/>
          <w:szCs w:val="24"/>
          <w:lang w:eastAsia="ru-RU" w:bidi="ru-RU"/>
        </w:rPr>
        <w:br/>
        <w:t>нормативными правовыми актами для предоставления государственной</w:t>
      </w:r>
      <w:r w:rsidRPr="00650E58">
        <w:rPr>
          <w:rFonts w:ascii="Arial" w:hAnsi="Arial" w:cs="Arial"/>
          <w:b/>
          <w:bCs/>
          <w:color w:val="000000"/>
          <w:sz w:val="24"/>
          <w:szCs w:val="24"/>
          <w:lang w:eastAsia="ru-RU" w:bidi="ru-RU"/>
        </w:rPr>
        <w:b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55206D" w:rsidRPr="00650E58" w:rsidRDefault="0055206D" w:rsidP="0055206D">
      <w:pPr>
        <w:widowControl w:val="0"/>
        <w:spacing w:after="640"/>
        <w:ind w:firstLine="580"/>
        <w:contextualSpacing/>
        <w:jc w:val="both"/>
        <w:rPr>
          <w:rFonts w:ascii="Arial" w:hAnsi="Arial" w:cs="Arial"/>
          <w:sz w:val="24"/>
          <w:szCs w:val="24"/>
        </w:rPr>
      </w:pPr>
      <w:r w:rsidRPr="00650E58">
        <w:rPr>
          <w:rFonts w:ascii="Arial" w:hAnsi="Arial" w:cs="Arial"/>
          <w:sz w:val="24"/>
          <w:szCs w:val="24"/>
        </w:rPr>
        <w:t xml:space="preserve">2.10. Перечень документов, необходимых в соответствии с нормативными правовыми актами для предоставления </w:t>
      </w:r>
      <w:r w:rsidR="005254B9" w:rsidRPr="00650E58">
        <w:rPr>
          <w:rFonts w:ascii="Arial" w:hAnsi="Arial" w:cs="Arial"/>
          <w:sz w:val="24"/>
          <w:szCs w:val="24"/>
        </w:rPr>
        <w:t>муниципальный</w:t>
      </w:r>
      <w:r w:rsidRPr="00650E58">
        <w:rPr>
          <w:rFonts w:ascii="Arial" w:hAnsi="Arial" w:cs="Arial"/>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заявителя за установлением сервитута (публичного сервитута) в отношении земельного участка, находящегося в государственной или муниципальной собственности:</w:t>
      </w:r>
    </w:p>
    <w:p w:rsidR="0055206D" w:rsidRPr="00650E58" w:rsidRDefault="0055206D" w:rsidP="0055206D">
      <w:pPr>
        <w:widowControl w:val="0"/>
        <w:spacing w:after="640"/>
        <w:ind w:firstLine="580"/>
        <w:contextualSpacing/>
        <w:jc w:val="both"/>
        <w:rPr>
          <w:rFonts w:ascii="Arial" w:hAnsi="Arial" w:cs="Arial"/>
          <w:color w:val="000000"/>
          <w:sz w:val="24"/>
          <w:szCs w:val="24"/>
          <w:lang w:bidi="ru-RU"/>
        </w:rPr>
      </w:pPr>
      <w:r w:rsidRPr="00650E58">
        <w:rPr>
          <w:rFonts w:ascii="Arial" w:hAnsi="Arial" w:cs="Arial"/>
          <w:color w:val="000000"/>
          <w:sz w:val="24"/>
          <w:szCs w:val="24"/>
          <w:lang w:bidi="ru-RU"/>
        </w:rPr>
        <w:t>1) Сведения из Единого государственного реестра юридических лиц;</w:t>
      </w:r>
    </w:p>
    <w:p w:rsidR="0055206D" w:rsidRPr="00650E58" w:rsidRDefault="0055206D" w:rsidP="0055206D">
      <w:pPr>
        <w:widowControl w:val="0"/>
        <w:spacing w:after="640"/>
        <w:ind w:firstLine="580"/>
        <w:contextualSpacing/>
        <w:jc w:val="both"/>
        <w:rPr>
          <w:rFonts w:ascii="Arial" w:hAnsi="Arial" w:cs="Arial"/>
          <w:color w:val="000000"/>
          <w:sz w:val="24"/>
          <w:szCs w:val="24"/>
          <w:lang w:bidi="ru-RU"/>
        </w:rPr>
      </w:pPr>
      <w:r w:rsidRPr="00650E58">
        <w:rPr>
          <w:rFonts w:ascii="Arial" w:hAnsi="Arial" w:cs="Arial"/>
          <w:color w:val="000000"/>
          <w:sz w:val="24"/>
          <w:szCs w:val="24"/>
          <w:lang w:bidi="ru-RU"/>
        </w:rPr>
        <w:t>2) Сведения из Единого государственного реестра недвижимости о земельном участке;</w:t>
      </w:r>
    </w:p>
    <w:p w:rsidR="0055206D" w:rsidRPr="00650E58" w:rsidRDefault="0055206D" w:rsidP="0055206D">
      <w:pPr>
        <w:widowControl w:val="0"/>
        <w:spacing w:after="640"/>
        <w:ind w:firstLine="580"/>
        <w:contextualSpacing/>
        <w:jc w:val="both"/>
        <w:rPr>
          <w:rFonts w:ascii="Arial" w:hAnsi="Arial" w:cs="Arial"/>
          <w:color w:val="000000"/>
          <w:sz w:val="24"/>
          <w:szCs w:val="24"/>
          <w:lang w:bidi="ru-RU"/>
        </w:rPr>
      </w:pPr>
      <w:r w:rsidRPr="00650E58">
        <w:rPr>
          <w:rFonts w:ascii="Arial" w:hAnsi="Arial" w:cs="Arial"/>
          <w:color w:val="000000"/>
          <w:sz w:val="24"/>
          <w:szCs w:val="24"/>
          <w:lang w:bidi="ru-RU"/>
        </w:rPr>
        <w:t>3) Сведения о правообладателях земельных участков, в отношении которых подано ходатайство об установлении публичного сервитута;</w:t>
      </w:r>
    </w:p>
    <w:p w:rsidR="0055206D" w:rsidRPr="00650E58" w:rsidRDefault="0055206D" w:rsidP="0055206D">
      <w:pPr>
        <w:widowControl w:val="0"/>
        <w:spacing w:after="640"/>
        <w:ind w:firstLine="580"/>
        <w:contextualSpacing/>
        <w:jc w:val="both"/>
        <w:rPr>
          <w:rFonts w:ascii="Arial" w:hAnsi="Arial" w:cs="Arial"/>
          <w:color w:val="000000"/>
          <w:sz w:val="24"/>
          <w:szCs w:val="24"/>
          <w:lang w:bidi="ru-RU"/>
        </w:rPr>
      </w:pPr>
      <w:r w:rsidRPr="00650E58">
        <w:rPr>
          <w:rFonts w:ascii="Arial" w:hAnsi="Arial" w:cs="Arial"/>
          <w:color w:val="000000"/>
          <w:sz w:val="24"/>
          <w:szCs w:val="24"/>
          <w:lang w:bidi="ru-RU"/>
        </w:rPr>
        <w:t>4) Сведения из Единого государственного реестра недвижимости об инженерном сооружении.</w:t>
      </w:r>
    </w:p>
    <w:p w:rsidR="0055206D" w:rsidRPr="00650E58" w:rsidRDefault="0055206D" w:rsidP="00B30F93">
      <w:pPr>
        <w:widowControl w:val="0"/>
        <w:numPr>
          <w:ilvl w:val="0"/>
          <w:numId w:val="10"/>
        </w:numPr>
        <w:tabs>
          <w:tab w:val="left" w:pos="1589"/>
        </w:tabs>
        <w:ind w:firstLine="720"/>
        <w:contextualSpacing/>
        <w:jc w:val="both"/>
        <w:rPr>
          <w:rFonts w:ascii="Arial" w:hAnsi="Arial" w:cs="Arial"/>
          <w:color w:val="000000"/>
          <w:sz w:val="24"/>
          <w:szCs w:val="24"/>
          <w:lang w:bidi="ru-RU"/>
        </w:rPr>
      </w:pPr>
      <w:r w:rsidRPr="00650E58">
        <w:rPr>
          <w:rFonts w:ascii="Arial" w:hAnsi="Arial" w:cs="Arial"/>
          <w:color w:val="000000"/>
          <w:sz w:val="24"/>
          <w:szCs w:val="24"/>
          <w:lang w:bidi="ru-RU"/>
        </w:rPr>
        <w:t xml:space="preserve">При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запрещается требовать от заявителя:</w:t>
      </w:r>
    </w:p>
    <w:p w:rsidR="0055206D" w:rsidRPr="004F6D65" w:rsidRDefault="0055206D" w:rsidP="004F6D65">
      <w:pPr>
        <w:widowControl w:val="0"/>
        <w:numPr>
          <w:ilvl w:val="0"/>
          <w:numId w:val="11"/>
        </w:numPr>
        <w:tabs>
          <w:tab w:val="left" w:pos="1061"/>
        </w:tabs>
        <w:ind w:left="0" w:firstLine="709"/>
        <w:contextualSpacing/>
        <w:jc w:val="both"/>
        <w:rPr>
          <w:rFonts w:ascii="Arial" w:hAnsi="Arial" w:cs="Arial"/>
          <w:sz w:val="24"/>
          <w:szCs w:val="24"/>
          <w:lang w:eastAsia="en-US"/>
        </w:rPr>
      </w:pPr>
      <w:r w:rsidRPr="004F6D65">
        <w:rPr>
          <w:rFonts w:ascii="Arial" w:hAnsi="Arial" w:cs="Arial"/>
          <w:color w:val="000000"/>
          <w:sz w:val="24"/>
          <w:szCs w:val="24"/>
          <w:lang w:bidi="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5254B9" w:rsidRPr="004F6D65">
        <w:rPr>
          <w:rFonts w:ascii="Arial" w:hAnsi="Arial" w:cs="Arial"/>
          <w:color w:val="000000"/>
          <w:sz w:val="24"/>
          <w:szCs w:val="24"/>
          <w:lang w:bidi="ru-RU"/>
        </w:rPr>
        <w:t>муниципальный</w:t>
      </w:r>
      <w:r w:rsidRPr="004F6D65">
        <w:rPr>
          <w:rFonts w:ascii="Arial" w:hAnsi="Arial" w:cs="Arial"/>
          <w:color w:val="000000"/>
          <w:sz w:val="24"/>
          <w:szCs w:val="24"/>
          <w:lang w:bidi="ru-RU"/>
        </w:rPr>
        <w:t xml:space="preserve"> услуги.</w:t>
      </w:r>
    </w:p>
    <w:p w:rsidR="0055206D" w:rsidRPr="004F6D65" w:rsidRDefault="0055206D" w:rsidP="004F6D65">
      <w:pPr>
        <w:widowControl w:val="0"/>
        <w:numPr>
          <w:ilvl w:val="0"/>
          <w:numId w:val="11"/>
        </w:numPr>
        <w:tabs>
          <w:tab w:val="left" w:pos="1061"/>
        </w:tabs>
        <w:ind w:left="0" w:firstLine="709"/>
        <w:contextualSpacing/>
        <w:jc w:val="both"/>
        <w:rPr>
          <w:rFonts w:ascii="Arial" w:hAnsi="Arial" w:cs="Arial"/>
          <w:sz w:val="24"/>
          <w:szCs w:val="24"/>
        </w:rPr>
      </w:pPr>
      <w:r w:rsidRPr="004F6D65">
        <w:rPr>
          <w:rFonts w:ascii="Arial" w:hAnsi="Arial" w:cs="Arial"/>
          <w:color w:val="000000"/>
          <w:sz w:val="24"/>
          <w:szCs w:val="24"/>
          <w:lang w:bidi="ru-RU"/>
        </w:rPr>
        <w:t xml:space="preserve">Представления документов и информации, которые в соответствии с нормативными правовыми актами Российской Федерации и муниципальными правовыми актами </w:t>
      </w:r>
      <w:r w:rsidR="002644C8" w:rsidRPr="004F6D65">
        <w:rPr>
          <w:rFonts w:ascii="Arial" w:hAnsi="Arial" w:cs="Arial"/>
          <w:color w:val="000000"/>
          <w:sz w:val="24"/>
          <w:szCs w:val="24"/>
          <w:lang w:bidi="ru-RU"/>
        </w:rPr>
        <w:t xml:space="preserve">Администрации </w:t>
      </w:r>
      <w:r w:rsidR="00B1748A" w:rsidRPr="004F6D65">
        <w:rPr>
          <w:rFonts w:ascii="Arial" w:hAnsi="Arial" w:cs="Arial"/>
          <w:color w:val="000000"/>
          <w:sz w:val="24"/>
          <w:szCs w:val="24"/>
          <w:lang w:bidi="ru-RU"/>
        </w:rPr>
        <w:t xml:space="preserve">Култукского муниципального образования </w:t>
      </w:r>
      <w:r w:rsidRPr="004F6D65">
        <w:rPr>
          <w:rFonts w:ascii="Arial" w:hAnsi="Arial" w:cs="Arial"/>
          <w:color w:val="000000"/>
          <w:sz w:val="24"/>
          <w:szCs w:val="24"/>
          <w:lang w:bidi="ru-RU"/>
        </w:rPr>
        <w:t xml:space="preserve">находятся в распоряжении органов, предоставляющих </w:t>
      </w:r>
      <w:r w:rsidR="007B78E2" w:rsidRPr="004F6D65">
        <w:rPr>
          <w:rFonts w:ascii="Arial" w:hAnsi="Arial" w:cs="Arial"/>
          <w:color w:val="000000"/>
          <w:sz w:val="24"/>
          <w:szCs w:val="24"/>
          <w:lang w:bidi="ru-RU"/>
        </w:rPr>
        <w:t>муниципальную услугу</w:t>
      </w:r>
      <w:r w:rsidRPr="004F6D65">
        <w:rPr>
          <w:rFonts w:ascii="Arial" w:hAnsi="Arial" w:cs="Arial"/>
          <w:color w:val="000000"/>
          <w:sz w:val="24"/>
          <w:szCs w:val="24"/>
          <w:lang w:bidi="ru-RU"/>
        </w:rPr>
        <w:t xml:space="preserve">, за исключением </w:t>
      </w:r>
      <w:r w:rsidRPr="004F6D65">
        <w:rPr>
          <w:rFonts w:ascii="Arial" w:hAnsi="Arial" w:cs="Arial"/>
          <w:color w:val="000000"/>
          <w:sz w:val="24"/>
          <w:szCs w:val="24"/>
          <w:lang w:bidi="ru-RU"/>
        </w:rPr>
        <w:lastRenderedPageBreak/>
        <w:t>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55206D" w:rsidRPr="004F6D65" w:rsidRDefault="0055206D" w:rsidP="004F6D65">
      <w:pPr>
        <w:widowControl w:val="0"/>
        <w:numPr>
          <w:ilvl w:val="0"/>
          <w:numId w:val="11"/>
        </w:numPr>
        <w:tabs>
          <w:tab w:val="left" w:pos="1217"/>
        </w:tabs>
        <w:ind w:left="0" w:firstLine="709"/>
        <w:jc w:val="both"/>
        <w:rPr>
          <w:rFonts w:ascii="Arial" w:hAnsi="Arial" w:cs="Arial"/>
          <w:sz w:val="24"/>
          <w:szCs w:val="24"/>
        </w:rPr>
      </w:pPr>
      <w:r w:rsidRPr="004F6D65">
        <w:rPr>
          <w:rFonts w:ascii="Arial" w:hAnsi="Arial" w:cs="Arial"/>
          <w:color w:val="000000"/>
          <w:sz w:val="24"/>
          <w:szCs w:val="24"/>
          <w:lang w:bidi="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254B9" w:rsidRPr="004F6D65">
        <w:rPr>
          <w:rFonts w:ascii="Arial" w:hAnsi="Arial" w:cs="Arial"/>
          <w:color w:val="000000"/>
          <w:sz w:val="24"/>
          <w:szCs w:val="24"/>
          <w:lang w:bidi="ru-RU"/>
        </w:rPr>
        <w:t>муниципальный</w:t>
      </w:r>
      <w:r w:rsidRPr="004F6D65">
        <w:rPr>
          <w:rFonts w:ascii="Arial" w:hAnsi="Arial" w:cs="Arial"/>
          <w:color w:val="000000"/>
          <w:sz w:val="24"/>
          <w:szCs w:val="24"/>
          <w:lang w:bidi="ru-RU"/>
        </w:rPr>
        <w:t xml:space="preserve"> услуги, либо в предоставлении </w:t>
      </w:r>
      <w:r w:rsidR="005254B9" w:rsidRPr="004F6D65">
        <w:rPr>
          <w:rFonts w:ascii="Arial" w:hAnsi="Arial" w:cs="Arial"/>
          <w:color w:val="000000"/>
          <w:sz w:val="24"/>
          <w:szCs w:val="24"/>
          <w:lang w:bidi="ru-RU"/>
        </w:rPr>
        <w:t>муниципальный</w:t>
      </w:r>
      <w:r w:rsidRPr="004F6D65">
        <w:rPr>
          <w:rFonts w:ascii="Arial" w:hAnsi="Arial" w:cs="Arial"/>
          <w:color w:val="000000"/>
          <w:sz w:val="24"/>
          <w:szCs w:val="24"/>
          <w:lang w:bidi="ru-RU"/>
        </w:rPr>
        <w:t xml:space="preserve"> услуги, за исключением следующих случаев:</w:t>
      </w:r>
    </w:p>
    <w:p w:rsidR="0055206D" w:rsidRPr="004F6D65" w:rsidRDefault="0055206D" w:rsidP="004F6D65">
      <w:pPr>
        <w:widowControl w:val="0"/>
        <w:ind w:firstLine="709"/>
        <w:jc w:val="both"/>
        <w:rPr>
          <w:rFonts w:ascii="Arial" w:hAnsi="Arial" w:cs="Arial"/>
          <w:sz w:val="24"/>
          <w:szCs w:val="24"/>
        </w:rPr>
      </w:pPr>
      <w:r w:rsidRPr="004F6D65">
        <w:rPr>
          <w:rFonts w:ascii="Arial" w:hAnsi="Arial" w:cs="Arial"/>
          <w:color w:val="000000"/>
          <w:sz w:val="24"/>
          <w:szCs w:val="24"/>
          <w:lang w:bidi="ru-RU"/>
        </w:rPr>
        <w:t xml:space="preserve">изменение требований нормативных правовых актов, касающихся предоставления </w:t>
      </w:r>
      <w:r w:rsidR="005254B9" w:rsidRPr="004F6D65">
        <w:rPr>
          <w:rFonts w:ascii="Arial" w:hAnsi="Arial" w:cs="Arial"/>
          <w:color w:val="000000"/>
          <w:sz w:val="24"/>
          <w:szCs w:val="24"/>
          <w:lang w:bidi="ru-RU"/>
        </w:rPr>
        <w:t>муниципальный</w:t>
      </w:r>
      <w:r w:rsidRPr="004F6D65">
        <w:rPr>
          <w:rFonts w:ascii="Arial" w:hAnsi="Arial" w:cs="Arial"/>
          <w:color w:val="000000"/>
          <w:sz w:val="24"/>
          <w:szCs w:val="24"/>
          <w:lang w:bidi="ru-RU"/>
        </w:rPr>
        <w:t xml:space="preserve"> услуги, после первоначальной подачи заявления о предоставлении </w:t>
      </w:r>
      <w:r w:rsidR="005254B9" w:rsidRPr="004F6D65">
        <w:rPr>
          <w:rFonts w:ascii="Arial" w:hAnsi="Arial" w:cs="Arial"/>
          <w:color w:val="000000"/>
          <w:sz w:val="24"/>
          <w:szCs w:val="24"/>
          <w:lang w:bidi="ru-RU"/>
        </w:rPr>
        <w:t>муниципальный</w:t>
      </w:r>
      <w:r w:rsidRPr="004F6D65">
        <w:rPr>
          <w:rFonts w:ascii="Arial" w:hAnsi="Arial" w:cs="Arial"/>
          <w:color w:val="000000"/>
          <w:sz w:val="24"/>
          <w:szCs w:val="24"/>
          <w:lang w:bidi="ru-RU"/>
        </w:rPr>
        <w:t xml:space="preserve">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наличие ошибок в заявлении о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 документах, поданных заявителем после первоначального отказа в приеме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либо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 не включенных в представленный ранее комплект документов;</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либо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spacing w:after="300"/>
        <w:ind w:firstLine="720"/>
        <w:jc w:val="both"/>
        <w:rPr>
          <w:rFonts w:ascii="Arial" w:hAnsi="Arial" w:cs="Arial"/>
          <w:sz w:val="24"/>
          <w:szCs w:val="24"/>
        </w:rPr>
      </w:pPr>
      <w:r w:rsidRPr="00650E58">
        <w:rPr>
          <w:rFonts w:ascii="Arial" w:hAnsi="Arial" w:cs="Arial"/>
          <w:color w:val="000000"/>
          <w:sz w:val="24"/>
          <w:szCs w:val="24"/>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либо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5206D" w:rsidRPr="00650E58" w:rsidRDefault="0055206D" w:rsidP="0055206D">
      <w:pPr>
        <w:keepNext/>
        <w:keepLines/>
        <w:widowControl w:val="0"/>
        <w:spacing w:after="300"/>
        <w:jc w:val="center"/>
        <w:outlineLvl w:val="1"/>
        <w:rPr>
          <w:rFonts w:ascii="Arial" w:hAnsi="Arial" w:cs="Arial"/>
          <w:b/>
          <w:bCs/>
          <w:sz w:val="24"/>
          <w:szCs w:val="24"/>
        </w:rPr>
      </w:pPr>
      <w:bookmarkStart w:id="41" w:name="_Toc80979749"/>
      <w:bookmarkStart w:id="42" w:name="bookmark239"/>
      <w:bookmarkStart w:id="43" w:name="bookmark238"/>
      <w:r w:rsidRPr="00650E58">
        <w:rPr>
          <w:rFonts w:ascii="Arial" w:hAnsi="Arial" w:cs="Arial"/>
          <w:b/>
          <w:bCs/>
          <w:color w:val="000000"/>
          <w:sz w:val="24"/>
          <w:szCs w:val="24"/>
          <w:lang w:bidi="ru-RU"/>
        </w:rPr>
        <w:t>Исчерпывающий перечень оснований для возврата документов,</w:t>
      </w:r>
      <w:r w:rsidRPr="00650E58">
        <w:rPr>
          <w:rFonts w:ascii="Arial" w:hAnsi="Arial" w:cs="Arial"/>
          <w:b/>
          <w:bCs/>
          <w:color w:val="000000"/>
          <w:sz w:val="24"/>
          <w:szCs w:val="24"/>
          <w:lang w:bidi="ru-RU"/>
        </w:rPr>
        <w:br/>
        <w:t xml:space="preserve">необходимых для предоставления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bookmarkEnd w:id="41"/>
      <w:bookmarkEnd w:id="42"/>
      <w:bookmarkEnd w:id="43"/>
    </w:p>
    <w:p w:rsidR="0055206D" w:rsidRPr="00650E58" w:rsidRDefault="0055206D" w:rsidP="00B30F93">
      <w:pPr>
        <w:widowControl w:val="0"/>
        <w:numPr>
          <w:ilvl w:val="0"/>
          <w:numId w:val="10"/>
        </w:numPr>
        <w:tabs>
          <w:tab w:val="left" w:pos="1601"/>
        </w:tabs>
        <w:ind w:firstLine="720"/>
        <w:jc w:val="both"/>
        <w:rPr>
          <w:rFonts w:ascii="Arial" w:hAnsi="Arial" w:cs="Arial"/>
          <w:sz w:val="24"/>
          <w:szCs w:val="24"/>
        </w:rPr>
      </w:pPr>
      <w:r w:rsidRPr="00650E58">
        <w:rPr>
          <w:rFonts w:ascii="Arial" w:hAnsi="Arial" w:cs="Arial"/>
          <w:color w:val="000000"/>
          <w:sz w:val="24"/>
          <w:szCs w:val="24"/>
          <w:lang w:bidi="ru-RU"/>
        </w:rPr>
        <w:t xml:space="preserve">Основаниями для возврата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являются:</w:t>
      </w:r>
    </w:p>
    <w:p w:rsidR="0055206D" w:rsidRPr="00650E58" w:rsidRDefault="0055206D" w:rsidP="00B30F93">
      <w:pPr>
        <w:widowControl w:val="0"/>
        <w:numPr>
          <w:ilvl w:val="0"/>
          <w:numId w:val="12"/>
        </w:numPr>
        <w:tabs>
          <w:tab w:val="left" w:pos="1714"/>
        </w:tabs>
        <w:ind w:firstLine="720"/>
        <w:jc w:val="both"/>
        <w:rPr>
          <w:rFonts w:ascii="Arial" w:hAnsi="Arial" w:cs="Arial"/>
          <w:sz w:val="24"/>
          <w:szCs w:val="24"/>
        </w:rPr>
      </w:pPr>
      <w:r w:rsidRPr="00650E58">
        <w:rPr>
          <w:rFonts w:ascii="Arial" w:hAnsi="Arial" w:cs="Arial"/>
          <w:color w:val="000000"/>
          <w:sz w:val="24"/>
          <w:szCs w:val="24"/>
          <w:lang w:bidi="ru-RU"/>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55206D" w:rsidRPr="00650E58" w:rsidRDefault="0055206D" w:rsidP="00B30F93">
      <w:pPr>
        <w:widowControl w:val="0"/>
        <w:numPr>
          <w:ilvl w:val="0"/>
          <w:numId w:val="12"/>
        </w:numPr>
        <w:tabs>
          <w:tab w:val="left" w:pos="1618"/>
        </w:tabs>
        <w:ind w:firstLine="720"/>
        <w:jc w:val="both"/>
        <w:rPr>
          <w:rFonts w:ascii="Arial" w:hAnsi="Arial" w:cs="Arial"/>
          <w:sz w:val="24"/>
          <w:szCs w:val="24"/>
        </w:rPr>
      </w:pPr>
      <w:r w:rsidRPr="00650E58">
        <w:rPr>
          <w:rFonts w:ascii="Arial" w:hAnsi="Arial" w:cs="Arial"/>
          <w:color w:val="000000"/>
          <w:sz w:val="24"/>
          <w:szCs w:val="24"/>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5206D" w:rsidRPr="00650E58" w:rsidRDefault="0055206D" w:rsidP="00B30F93">
      <w:pPr>
        <w:widowControl w:val="0"/>
        <w:numPr>
          <w:ilvl w:val="0"/>
          <w:numId w:val="12"/>
        </w:numPr>
        <w:tabs>
          <w:tab w:val="left" w:pos="1618"/>
        </w:tabs>
        <w:ind w:firstLine="720"/>
        <w:jc w:val="both"/>
        <w:rPr>
          <w:rFonts w:ascii="Arial" w:hAnsi="Arial" w:cs="Arial"/>
          <w:sz w:val="24"/>
          <w:szCs w:val="24"/>
        </w:rPr>
      </w:pPr>
      <w:r w:rsidRPr="00650E58">
        <w:rPr>
          <w:rFonts w:ascii="Arial" w:hAnsi="Arial" w:cs="Arial"/>
          <w:color w:val="000000"/>
          <w:sz w:val="24"/>
          <w:szCs w:val="24"/>
          <w:lang w:bidi="ru-RU"/>
        </w:rPr>
        <w:t>Представление неполного комплекта документов, необходимых для предоставления услуги;</w:t>
      </w:r>
    </w:p>
    <w:p w:rsidR="0055206D" w:rsidRPr="00650E58" w:rsidRDefault="0055206D" w:rsidP="00B30F93">
      <w:pPr>
        <w:widowControl w:val="0"/>
        <w:numPr>
          <w:ilvl w:val="0"/>
          <w:numId w:val="12"/>
        </w:numPr>
        <w:tabs>
          <w:tab w:val="left" w:pos="1633"/>
        </w:tabs>
        <w:ind w:firstLine="720"/>
        <w:jc w:val="both"/>
        <w:rPr>
          <w:rFonts w:ascii="Arial" w:hAnsi="Arial" w:cs="Arial"/>
          <w:sz w:val="24"/>
          <w:szCs w:val="24"/>
        </w:rPr>
      </w:pPr>
      <w:r w:rsidRPr="00650E58">
        <w:rPr>
          <w:rFonts w:ascii="Arial" w:hAnsi="Arial" w:cs="Arial"/>
          <w:color w:val="000000"/>
          <w:sz w:val="24"/>
          <w:szCs w:val="24"/>
          <w:lang w:bidi="ru-RU"/>
        </w:rPr>
        <w:t>Заявитель не является лицом, предусмотренным</w:t>
      </w:r>
      <w:hyperlink r:id="rId24" w:history="1">
        <w:r w:rsidRPr="00650E58">
          <w:rPr>
            <w:rStyle w:val="aa"/>
            <w:rFonts w:ascii="Arial" w:hAnsi="Arial" w:cs="Arial"/>
            <w:color w:val="000000"/>
            <w:sz w:val="24"/>
            <w:szCs w:val="24"/>
            <w:lang w:bidi="ru-RU"/>
          </w:rPr>
          <w:t xml:space="preserve"> статьей 39.40 </w:t>
        </w:r>
      </w:hyperlink>
      <w:r w:rsidRPr="00650E58">
        <w:rPr>
          <w:rFonts w:ascii="Arial" w:hAnsi="Arial" w:cs="Arial"/>
          <w:color w:val="000000"/>
          <w:sz w:val="24"/>
          <w:szCs w:val="24"/>
          <w:lang w:bidi="ru-RU"/>
        </w:rPr>
        <w:t>Земельного кодекса Российской Федерации.</w:t>
      </w:r>
    </w:p>
    <w:p w:rsidR="0055206D" w:rsidRPr="00650E58" w:rsidRDefault="0055206D" w:rsidP="00B30F93">
      <w:pPr>
        <w:widowControl w:val="0"/>
        <w:numPr>
          <w:ilvl w:val="0"/>
          <w:numId w:val="12"/>
        </w:numPr>
        <w:tabs>
          <w:tab w:val="left" w:pos="1758"/>
        </w:tabs>
        <w:spacing w:after="300"/>
        <w:ind w:firstLine="720"/>
        <w:jc w:val="both"/>
        <w:rPr>
          <w:rFonts w:ascii="Arial" w:hAnsi="Arial" w:cs="Arial"/>
          <w:sz w:val="24"/>
          <w:szCs w:val="24"/>
        </w:rPr>
      </w:pPr>
      <w:r w:rsidRPr="00650E58">
        <w:rPr>
          <w:rFonts w:ascii="Arial" w:hAnsi="Arial" w:cs="Arial"/>
          <w:color w:val="000000"/>
          <w:sz w:val="24"/>
          <w:szCs w:val="24"/>
          <w:lang w:bidi="ru-RU"/>
        </w:rPr>
        <w:t>Подано ходатайство об установлении публичного сервитута в целях, не предусмотренных</w:t>
      </w:r>
      <w:hyperlink r:id="rId25" w:history="1">
        <w:r w:rsidRPr="00650E58">
          <w:rPr>
            <w:rStyle w:val="aa"/>
            <w:rFonts w:ascii="Arial" w:hAnsi="Arial" w:cs="Arial"/>
            <w:color w:val="000000"/>
            <w:sz w:val="24"/>
            <w:szCs w:val="24"/>
            <w:lang w:bidi="ru-RU"/>
          </w:rPr>
          <w:t xml:space="preserve"> статьей 39.37 </w:t>
        </w:r>
      </w:hyperlink>
      <w:r w:rsidRPr="00650E58">
        <w:rPr>
          <w:rFonts w:ascii="Arial" w:hAnsi="Arial" w:cs="Arial"/>
          <w:color w:val="000000"/>
          <w:sz w:val="24"/>
          <w:szCs w:val="24"/>
          <w:lang w:bidi="ru-RU"/>
        </w:rPr>
        <w:t>Земельного кодекса Российской Федерации.</w:t>
      </w:r>
    </w:p>
    <w:p w:rsidR="0055206D" w:rsidRPr="00650E58" w:rsidRDefault="0055206D" w:rsidP="0055206D">
      <w:pPr>
        <w:pStyle w:val="2e"/>
        <w:keepNext/>
        <w:keepLines/>
        <w:shd w:val="clear" w:color="auto" w:fill="auto"/>
        <w:spacing w:after="320"/>
        <w:rPr>
          <w:rFonts w:ascii="Arial" w:hAnsi="Arial" w:cs="Arial"/>
          <w:sz w:val="24"/>
          <w:szCs w:val="24"/>
        </w:rPr>
      </w:pPr>
      <w:bookmarkStart w:id="44" w:name="_Toc80979750"/>
      <w:bookmarkStart w:id="45" w:name="bookmark241"/>
      <w:bookmarkStart w:id="46" w:name="bookmark240"/>
      <w:r w:rsidRPr="00650E58">
        <w:rPr>
          <w:rFonts w:ascii="Arial" w:hAnsi="Arial" w:cs="Arial"/>
          <w:color w:val="000000"/>
          <w:sz w:val="24"/>
          <w:szCs w:val="24"/>
          <w:lang w:bidi="ru-RU"/>
        </w:rPr>
        <w:t>Исчерпывающий перечень оснований для приостановления или отказа в</w:t>
      </w:r>
      <w:r w:rsidRPr="00650E58">
        <w:rPr>
          <w:rFonts w:ascii="Arial" w:hAnsi="Arial" w:cs="Arial"/>
          <w:color w:val="000000"/>
          <w:sz w:val="24"/>
          <w:szCs w:val="24"/>
          <w:lang w:bidi="ru-RU"/>
        </w:rPr>
        <w:br/>
        <w:t xml:space="preserve">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bookmarkEnd w:id="44"/>
      <w:bookmarkEnd w:id="45"/>
      <w:bookmarkEnd w:id="46"/>
    </w:p>
    <w:p w:rsidR="0055206D" w:rsidRPr="00650E58" w:rsidRDefault="0055206D" w:rsidP="00770F12">
      <w:pPr>
        <w:pStyle w:val="1a"/>
        <w:numPr>
          <w:ilvl w:val="0"/>
          <w:numId w:val="13"/>
        </w:numPr>
        <w:shd w:val="clear" w:color="auto" w:fill="auto"/>
        <w:tabs>
          <w:tab w:val="left" w:pos="1619"/>
        </w:tabs>
        <w:ind w:firstLine="720"/>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Оснований для приостановления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законодательством Российской Федерации не предусмотрено.</w:t>
      </w:r>
    </w:p>
    <w:p w:rsidR="0055206D" w:rsidRPr="00770F12" w:rsidRDefault="00770F12" w:rsidP="00770F12">
      <w:pPr>
        <w:pStyle w:val="1a"/>
        <w:shd w:val="clear" w:color="auto" w:fill="auto"/>
        <w:tabs>
          <w:tab w:val="left" w:pos="709"/>
        </w:tabs>
        <w:ind w:firstLine="0"/>
        <w:jc w:val="both"/>
        <w:rPr>
          <w:rFonts w:ascii="Arial" w:hAnsi="Arial" w:cs="Arial"/>
          <w:sz w:val="24"/>
          <w:szCs w:val="24"/>
        </w:rPr>
      </w:pPr>
      <w:r>
        <w:rPr>
          <w:rFonts w:ascii="Arial" w:hAnsi="Arial" w:cs="Arial"/>
          <w:color w:val="000000"/>
          <w:sz w:val="24"/>
          <w:szCs w:val="24"/>
          <w:lang w:eastAsia="ru-RU" w:bidi="ru-RU"/>
        </w:rPr>
        <w:tab/>
      </w:r>
      <w:r w:rsidRPr="00770F12">
        <w:rPr>
          <w:rFonts w:ascii="Arial" w:hAnsi="Arial" w:cs="Arial"/>
          <w:sz w:val="24"/>
          <w:szCs w:val="24"/>
          <w:lang w:eastAsia="ru-RU" w:bidi="ru-RU"/>
        </w:rPr>
        <w:t xml:space="preserve">2.14.1 </w:t>
      </w:r>
      <w:r w:rsidR="0055206D" w:rsidRPr="00770F12">
        <w:rPr>
          <w:rFonts w:ascii="Arial" w:hAnsi="Arial" w:cs="Arial"/>
          <w:sz w:val="24"/>
          <w:szCs w:val="24"/>
          <w:lang w:eastAsia="ru-RU" w:bidi="ru-RU"/>
        </w:rPr>
        <w:t xml:space="preserve">Основания для отказа в предоставлении </w:t>
      </w:r>
      <w:r w:rsidR="005254B9" w:rsidRPr="00770F12">
        <w:rPr>
          <w:rFonts w:ascii="Arial" w:hAnsi="Arial" w:cs="Arial"/>
          <w:sz w:val="24"/>
          <w:szCs w:val="24"/>
          <w:lang w:eastAsia="ru-RU" w:bidi="ru-RU"/>
        </w:rPr>
        <w:t>муниципальный</w:t>
      </w:r>
      <w:r w:rsidR="0055206D" w:rsidRPr="00770F12">
        <w:rPr>
          <w:rFonts w:ascii="Arial" w:hAnsi="Arial" w:cs="Arial"/>
          <w:sz w:val="24"/>
          <w:szCs w:val="24"/>
          <w:lang w:eastAsia="ru-RU" w:bidi="ru-RU"/>
        </w:rPr>
        <w:t xml:space="preserve"> услуги»:</w:t>
      </w:r>
    </w:p>
    <w:p w:rsidR="00770F12" w:rsidRPr="00770F12" w:rsidRDefault="00770F12" w:rsidP="00770F12">
      <w:pPr>
        <w:pStyle w:val="a8"/>
        <w:shd w:val="clear" w:color="auto" w:fill="FFFFFF"/>
        <w:spacing w:before="0" w:beforeAutospacing="0" w:after="0" w:afterAutospacing="0"/>
        <w:ind w:firstLine="709"/>
        <w:jc w:val="both"/>
        <w:rPr>
          <w:rFonts w:ascii="Arial" w:hAnsi="Arial" w:cs="Arial"/>
        </w:rPr>
      </w:pPr>
      <w:r w:rsidRPr="00770F12">
        <w:rPr>
          <w:rFonts w:ascii="Arial" w:hAnsi="Arial" w:cs="Arial"/>
        </w:rPr>
        <w:t>1) в ходатайстве об установлении публичного сервитута отсутствуют сведения, предусмотренные </w:t>
      </w:r>
      <w:hyperlink r:id="rId26" w:anchor="dst2044" w:history="1">
        <w:r w:rsidRPr="00770F12">
          <w:rPr>
            <w:rStyle w:val="aa"/>
            <w:rFonts w:ascii="Arial" w:hAnsi="Arial" w:cs="Arial"/>
            <w:color w:val="auto"/>
            <w:u w:val="none"/>
          </w:rPr>
          <w:t>статьей 39.41</w:t>
        </w:r>
      </w:hyperlink>
      <w:r w:rsidRPr="00770F12">
        <w:rPr>
          <w:rFonts w:ascii="Arial" w:hAnsi="Arial" w:cs="Arial"/>
        </w:rPr>
        <w:t> </w:t>
      </w:r>
      <w:r w:rsidR="00CE7DCA">
        <w:rPr>
          <w:rFonts w:ascii="Arial" w:hAnsi="Arial" w:cs="Arial"/>
        </w:rPr>
        <w:t xml:space="preserve">Земельного </w:t>
      </w:r>
      <w:r w:rsidR="00CE7DCA" w:rsidRPr="00770F12">
        <w:rPr>
          <w:rFonts w:ascii="Arial" w:hAnsi="Arial" w:cs="Arial"/>
        </w:rPr>
        <w:t>Кодекса</w:t>
      </w:r>
      <w:r w:rsidR="00CE7DCA">
        <w:rPr>
          <w:rFonts w:ascii="Arial" w:hAnsi="Arial" w:cs="Arial"/>
        </w:rPr>
        <w:t xml:space="preserve"> РФ</w:t>
      </w:r>
      <w:r w:rsidRPr="00770F12">
        <w:rPr>
          <w:rFonts w:ascii="Arial" w:hAnsi="Arial" w:cs="Arial"/>
        </w:rPr>
        <w:t xml:space="preserve">, или содержащееся в </w:t>
      </w:r>
      <w:r w:rsidRPr="00770F12">
        <w:rPr>
          <w:rFonts w:ascii="Arial" w:hAnsi="Arial" w:cs="Arial"/>
        </w:rPr>
        <w:lastRenderedPageBreak/>
        <w:t>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r:id="rId27" w:anchor="dst2055" w:history="1">
        <w:r w:rsidRPr="00770F12">
          <w:rPr>
            <w:rStyle w:val="aa"/>
            <w:rFonts w:ascii="Arial" w:hAnsi="Arial" w:cs="Arial"/>
            <w:color w:val="auto"/>
            <w:u w:val="none"/>
          </w:rPr>
          <w:t>пунктами 2</w:t>
        </w:r>
      </w:hyperlink>
      <w:r w:rsidRPr="00770F12">
        <w:rPr>
          <w:rFonts w:ascii="Arial" w:hAnsi="Arial" w:cs="Arial"/>
        </w:rPr>
        <w:t> и </w:t>
      </w:r>
      <w:hyperlink r:id="rId28" w:anchor="dst2062" w:history="1">
        <w:r w:rsidRPr="00770F12">
          <w:rPr>
            <w:rStyle w:val="aa"/>
            <w:rFonts w:ascii="Arial" w:hAnsi="Arial" w:cs="Arial"/>
            <w:color w:val="auto"/>
            <w:u w:val="none"/>
          </w:rPr>
          <w:t>3 статьи 39.41</w:t>
        </w:r>
      </w:hyperlink>
      <w:r w:rsidRPr="00770F12">
        <w:rPr>
          <w:rFonts w:ascii="Arial" w:hAnsi="Arial" w:cs="Arial"/>
        </w:rPr>
        <w:t> </w:t>
      </w:r>
      <w:r w:rsidR="00CE7DCA">
        <w:rPr>
          <w:rFonts w:ascii="Arial" w:hAnsi="Arial" w:cs="Arial"/>
        </w:rPr>
        <w:t xml:space="preserve">Земельного </w:t>
      </w:r>
      <w:r w:rsidRPr="00770F12">
        <w:rPr>
          <w:rFonts w:ascii="Arial" w:hAnsi="Arial" w:cs="Arial"/>
        </w:rPr>
        <w:t>Кодекса</w:t>
      </w:r>
      <w:r w:rsidR="00CE7DCA">
        <w:rPr>
          <w:rFonts w:ascii="Arial" w:hAnsi="Arial" w:cs="Arial"/>
        </w:rPr>
        <w:t xml:space="preserve"> РФ</w:t>
      </w:r>
      <w:r w:rsidRPr="00770F12">
        <w:rPr>
          <w:rFonts w:ascii="Arial" w:hAnsi="Arial" w:cs="Arial"/>
        </w:rPr>
        <w:t>;</w:t>
      </w:r>
    </w:p>
    <w:p w:rsidR="00770F12" w:rsidRPr="00770F12" w:rsidRDefault="00770F12" w:rsidP="00770F12">
      <w:pPr>
        <w:pStyle w:val="a8"/>
        <w:shd w:val="clear" w:color="auto" w:fill="FFFFFF"/>
        <w:spacing w:before="0" w:beforeAutospacing="0" w:after="0" w:afterAutospacing="0"/>
        <w:ind w:firstLine="709"/>
        <w:jc w:val="both"/>
        <w:rPr>
          <w:rFonts w:ascii="Arial" w:hAnsi="Arial" w:cs="Arial"/>
        </w:rPr>
      </w:pPr>
      <w:r w:rsidRPr="00770F12">
        <w:rPr>
          <w:rFonts w:ascii="Arial" w:hAnsi="Arial" w:cs="Arial"/>
        </w:rPr>
        <w:t>2) не соблюдены условия установления публичного сервитута, предусмотренные </w:t>
      </w:r>
      <w:hyperlink r:id="rId29" w:anchor="dst1965" w:history="1">
        <w:r w:rsidRPr="00770F12">
          <w:rPr>
            <w:rStyle w:val="aa"/>
            <w:rFonts w:ascii="Arial" w:hAnsi="Arial" w:cs="Arial"/>
            <w:color w:val="auto"/>
            <w:u w:val="none"/>
          </w:rPr>
          <w:t>статьями 23</w:t>
        </w:r>
      </w:hyperlink>
      <w:r w:rsidRPr="00770F12">
        <w:rPr>
          <w:rFonts w:ascii="Arial" w:hAnsi="Arial" w:cs="Arial"/>
        </w:rPr>
        <w:t> и </w:t>
      </w:r>
      <w:hyperlink r:id="rId30" w:anchor="dst2028" w:history="1">
        <w:r w:rsidRPr="00770F12">
          <w:rPr>
            <w:rStyle w:val="aa"/>
            <w:rFonts w:ascii="Arial" w:hAnsi="Arial" w:cs="Arial"/>
            <w:color w:val="auto"/>
            <w:u w:val="none"/>
          </w:rPr>
          <w:t>39.39</w:t>
        </w:r>
      </w:hyperlink>
      <w:r w:rsidRPr="00770F12">
        <w:rPr>
          <w:rFonts w:ascii="Arial" w:hAnsi="Arial" w:cs="Arial"/>
        </w:rPr>
        <w:t> </w:t>
      </w:r>
      <w:r w:rsidR="00CE7DCA">
        <w:rPr>
          <w:rFonts w:ascii="Arial" w:hAnsi="Arial" w:cs="Arial"/>
        </w:rPr>
        <w:t xml:space="preserve">Земельного </w:t>
      </w:r>
      <w:r w:rsidR="00CE7DCA" w:rsidRPr="00770F12">
        <w:rPr>
          <w:rFonts w:ascii="Arial" w:hAnsi="Arial" w:cs="Arial"/>
        </w:rPr>
        <w:t>Кодекса</w:t>
      </w:r>
      <w:r w:rsidR="00CE7DCA">
        <w:rPr>
          <w:rFonts w:ascii="Arial" w:hAnsi="Arial" w:cs="Arial"/>
        </w:rPr>
        <w:t xml:space="preserve"> РФ</w:t>
      </w:r>
      <w:r w:rsidRPr="00770F12">
        <w:rPr>
          <w:rFonts w:ascii="Arial" w:hAnsi="Arial" w:cs="Arial"/>
        </w:rPr>
        <w:t>;</w:t>
      </w:r>
    </w:p>
    <w:p w:rsidR="0055206D" w:rsidRPr="00650E58" w:rsidRDefault="00770F12" w:rsidP="00770F12">
      <w:pPr>
        <w:pStyle w:val="1a"/>
        <w:numPr>
          <w:ilvl w:val="0"/>
          <w:numId w:val="14"/>
        </w:numPr>
        <w:shd w:val="clear" w:color="auto" w:fill="auto"/>
        <w:tabs>
          <w:tab w:val="left" w:pos="1619"/>
        </w:tabs>
        <w:ind w:firstLine="720"/>
        <w:jc w:val="both"/>
        <w:rPr>
          <w:rFonts w:ascii="Arial" w:hAnsi="Arial" w:cs="Arial"/>
          <w:sz w:val="24"/>
          <w:szCs w:val="24"/>
        </w:rPr>
      </w:pPr>
      <w:r w:rsidRPr="00650E58">
        <w:rPr>
          <w:rFonts w:ascii="Arial" w:hAnsi="Arial" w:cs="Arial"/>
          <w:color w:val="000000"/>
          <w:sz w:val="24"/>
          <w:szCs w:val="24"/>
          <w:lang w:eastAsia="ru-RU" w:bidi="ru-RU"/>
        </w:rPr>
        <w:t xml:space="preserve"> </w:t>
      </w:r>
      <w:r w:rsidR="0055206D" w:rsidRPr="00650E58">
        <w:rPr>
          <w:rFonts w:ascii="Arial" w:hAnsi="Arial" w:cs="Arial"/>
          <w:color w:val="000000"/>
          <w:sz w:val="24"/>
          <w:szCs w:val="24"/>
          <w:lang w:eastAsia="ru-RU" w:bidi="ru-RU"/>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55206D" w:rsidRPr="00650E58" w:rsidRDefault="0055206D" w:rsidP="00B30F93">
      <w:pPr>
        <w:pStyle w:val="1a"/>
        <w:numPr>
          <w:ilvl w:val="0"/>
          <w:numId w:val="14"/>
        </w:numPr>
        <w:shd w:val="clear" w:color="auto" w:fill="auto"/>
        <w:tabs>
          <w:tab w:val="left" w:pos="1619"/>
        </w:tabs>
        <w:spacing w:line="276" w:lineRule="auto"/>
        <w:ind w:firstLine="720"/>
        <w:jc w:val="both"/>
        <w:rPr>
          <w:rFonts w:ascii="Arial" w:hAnsi="Arial" w:cs="Arial"/>
          <w:sz w:val="24"/>
          <w:szCs w:val="24"/>
        </w:rPr>
      </w:pPr>
      <w:r w:rsidRPr="00650E58">
        <w:rPr>
          <w:rFonts w:ascii="Arial" w:hAnsi="Arial" w:cs="Arial"/>
          <w:color w:val="000000"/>
          <w:sz w:val="24"/>
          <w:szCs w:val="24"/>
          <w:lang w:eastAsia="ru-RU" w:bidi="ru-RU"/>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w:t>
      </w:r>
    </w:p>
    <w:p w:rsidR="0055206D" w:rsidRPr="00650E58" w:rsidRDefault="0055206D" w:rsidP="00B30F93">
      <w:pPr>
        <w:pStyle w:val="1a"/>
        <w:numPr>
          <w:ilvl w:val="0"/>
          <w:numId w:val="14"/>
        </w:numPr>
        <w:shd w:val="clear" w:color="auto" w:fill="auto"/>
        <w:tabs>
          <w:tab w:val="left" w:pos="1781"/>
        </w:tabs>
        <w:spacing w:line="276" w:lineRule="auto"/>
        <w:ind w:firstLine="720"/>
        <w:jc w:val="both"/>
        <w:rPr>
          <w:rFonts w:ascii="Arial" w:hAnsi="Arial" w:cs="Arial"/>
          <w:sz w:val="24"/>
          <w:szCs w:val="24"/>
        </w:rPr>
      </w:pPr>
      <w:r w:rsidRPr="00650E58">
        <w:rPr>
          <w:rFonts w:ascii="Arial" w:hAnsi="Arial" w:cs="Arial"/>
          <w:color w:val="000000"/>
          <w:sz w:val="24"/>
          <w:szCs w:val="24"/>
          <w:lang w:eastAsia="ru-RU" w:bidi="ru-RU"/>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55206D" w:rsidRPr="00ED6535" w:rsidRDefault="00ED6535" w:rsidP="00B30F93">
      <w:pPr>
        <w:pStyle w:val="1a"/>
        <w:numPr>
          <w:ilvl w:val="0"/>
          <w:numId w:val="14"/>
        </w:numPr>
        <w:shd w:val="clear" w:color="auto" w:fill="auto"/>
        <w:tabs>
          <w:tab w:val="left" w:pos="1619"/>
        </w:tabs>
        <w:spacing w:line="276" w:lineRule="auto"/>
        <w:ind w:firstLine="720"/>
        <w:jc w:val="both"/>
        <w:rPr>
          <w:rFonts w:ascii="Arial" w:hAnsi="Arial" w:cs="Arial"/>
          <w:sz w:val="24"/>
          <w:szCs w:val="24"/>
        </w:rPr>
      </w:pPr>
      <w:r w:rsidRPr="00ED6535">
        <w:rPr>
          <w:rFonts w:ascii="Arial" w:hAnsi="Arial" w:cs="Arial"/>
          <w:sz w:val="24"/>
          <w:szCs w:val="24"/>
          <w:shd w:val="clear" w:color="auto" w:fill="FFFFFF"/>
        </w:rPr>
        <w:t>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31" w:anchor="dst2411" w:history="1">
        <w:r w:rsidRPr="00ED6535">
          <w:rPr>
            <w:rStyle w:val="aa"/>
            <w:rFonts w:ascii="Arial" w:hAnsi="Arial" w:cs="Arial"/>
            <w:color w:val="auto"/>
            <w:sz w:val="24"/>
            <w:szCs w:val="24"/>
            <w:u w:val="none"/>
            <w:shd w:val="clear" w:color="auto" w:fill="FFFFFF"/>
          </w:rPr>
          <w:t>подпунктами 1</w:t>
        </w:r>
      </w:hyperlink>
      <w:r w:rsidRPr="00ED6535">
        <w:rPr>
          <w:rFonts w:ascii="Arial" w:hAnsi="Arial" w:cs="Arial"/>
          <w:sz w:val="24"/>
          <w:szCs w:val="24"/>
          <w:shd w:val="clear" w:color="auto" w:fill="FFFFFF"/>
        </w:rPr>
        <w:t>, </w:t>
      </w:r>
      <w:hyperlink r:id="rId32" w:anchor="dst2018" w:history="1">
        <w:r w:rsidRPr="00ED6535">
          <w:rPr>
            <w:rStyle w:val="aa"/>
            <w:rFonts w:ascii="Arial" w:hAnsi="Arial" w:cs="Arial"/>
            <w:color w:val="auto"/>
            <w:sz w:val="24"/>
            <w:szCs w:val="24"/>
            <w:u w:val="none"/>
            <w:shd w:val="clear" w:color="auto" w:fill="FFFFFF"/>
          </w:rPr>
          <w:t>3</w:t>
        </w:r>
      </w:hyperlink>
      <w:r w:rsidRPr="00ED6535">
        <w:rPr>
          <w:rFonts w:ascii="Arial" w:hAnsi="Arial" w:cs="Arial"/>
          <w:sz w:val="24"/>
          <w:szCs w:val="24"/>
          <w:shd w:val="clear" w:color="auto" w:fill="FFFFFF"/>
        </w:rPr>
        <w:t> - </w:t>
      </w:r>
      <w:hyperlink r:id="rId33" w:anchor="dst2557" w:history="1">
        <w:r w:rsidRPr="00ED6535">
          <w:rPr>
            <w:rStyle w:val="aa"/>
            <w:rFonts w:ascii="Arial" w:hAnsi="Arial" w:cs="Arial"/>
            <w:color w:val="auto"/>
            <w:sz w:val="24"/>
            <w:szCs w:val="24"/>
            <w:u w:val="none"/>
            <w:shd w:val="clear" w:color="auto" w:fill="FFFFFF"/>
          </w:rPr>
          <w:t>4.1</w:t>
        </w:r>
      </w:hyperlink>
      <w:r w:rsidRPr="00ED6535">
        <w:rPr>
          <w:rFonts w:ascii="Arial" w:hAnsi="Arial" w:cs="Arial"/>
          <w:sz w:val="24"/>
          <w:szCs w:val="24"/>
          <w:shd w:val="clear" w:color="auto" w:fill="FFFFFF"/>
        </w:rPr>
        <w:t> и </w:t>
      </w:r>
      <w:hyperlink r:id="rId34" w:anchor="dst2412" w:history="1">
        <w:r w:rsidRPr="00ED6535">
          <w:rPr>
            <w:rStyle w:val="aa"/>
            <w:rFonts w:ascii="Arial" w:hAnsi="Arial" w:cs="Arial"/>
            <w:color w:val="auto"/>
            <w:sz w:val="24"/>
            <w:szCs w:val="24"/>
            <w:u w:val="none"/>
            <w:shd w:val="clear" w:color="auto" w:fill="FFFFFF"/>
          </w:rPr>
          <w:t>6 статьи 39.37</w:t>
        </w:r>
      </w:hyperlink>
      <w:r w:rsidRPr="00ED6535">
        <w:rPr>
          <w:rFonts w:ascii="Arial" w:hAnsi="Arial" w:cs="Arial"/>
          <w:sz w:val="24"/>
          <w:szCs w:val="24"/>
          <w:shd w:val="clear" w:color="auto" w:fill="FFFFFF"/>
        </w:rPr>
        <w:t> </w:t>
      </w:r>
      <w:r>
        <w:rPr>
          <w:rFonts w:ascii="Arial" w:hAnsi="Arial" w:cs="Arial"/>
          <w:sz w:val="24"/>
          <w:szCs w:val="24"/>
          <w:shd w:val="clear" w:color="auto" w:fill="FFFFFF"/>
        </w:rPr>
        <w:t xml:space="preserve">Земельного </w:t>
      </w:r>
      <w:r w:rsidRPr="00ED6535">
        <w:rPr>
          <w:rFonts w:ascii="Arial" w:hAnsi="Arial" w:cs="Arial"/>
          <w:sz w:val="24"/>
          <w:szCs w:val="24"/>
          <w:shd w:val="clear" w:color="auto" w:fill="FFFFFF"/>
        </w:rPr>
        <w:t>Кодекса</w:t>
      </w:r>
      <w:r>
        <w:rPr>
          <w:rFonts w:ascii="Arial" w:hAnsi="Arial" w:cs="Arial"/>
          <w:sz w:val="24"/>
          <w:szCs w:val="24"/>
          <w:shd w:val="clear" w:color="auto" w:fill="FFFFFF"/>
        </w:rPr>
        <w:t xml:space="preserve"> РФ</w:t>
      </w:r>
      <w:r w:rsidRPr="00ED6535">
        <w:rPr>
          <w:rFonts w:ascii="Arial" w:hAnsi="Arial" w:cs="Arial"/>
          <w:sz w:val="24"/>
          <w:szCs w:val="24"/>
          <w:shd w:val="clear" w:color="auto" w:fill="FFFFFF"/>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55206D" w:rsidRPr="00650E58" w:rsidRDefault="00ED6535" w:rsidP="00ED6535">
      <w:pPr>
        <w:pStyle w:val="1a"/>
        <w:shd w:val="clear" w:color="auto" w:fill="auto"/>
        <w:spacing w:line="276" w:lineRule="auto"/>
        <w:ind w:firstLine="0"/>
        <w:jc w:val="both"/>
        <w:rPr>
          <w:rFonts w:ascii="Arial" w:hAnsi="Arial" w:cs="Arial"/>
          <w:sz w:val="24"/>
          <w:szCs w:val="24"/>
        </w:rPr>
      </w:pPr>
      <w:r>
        <w:rPr>
          <w:rFonts w:ascii="Arial" w:hAnsi="Arial" w:cs="Arial"/>
          <w:color w:val="000000"/>
          <w:sz w:val="24"/>
          <w:szCs w:val="24"/>
          <w:lang w:eastAsia="ru-RU" w:bidi="ru-RU"/>
        </w:rPr>
        <w:tab/>
        <w:t xml:space="preserve">2.14.6 </w:t>
      </w:r>
      <w:r w:rsidR="0055206D" w:rsidRPr="00650E58">
        <w:rPr>
          <w:rFonts w:ascii="Arial" w:hAnsi="Arial" w:cs="Arial"/>
          <w:color w:val="000000"/>
          <w:sz w:val="24"/>
          <w:szCs w:val="24"/>
          <w:lang w:eastAsia="ru-RU" w:bidi="ru-RU"/>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p w:rsidR="0055206D" w:rsidRPr="00650E58" w:rsidRDefault="0055206D" w:rsidP="00B30F93">
      <w:pPr>
        <w:pStyle w:val="1a"/>
        <w:numPr>
          <w:ilvl w:val="0"/>
          <w:numId w:val="15"/>
        </w:numPr>
        <w:shd w:val="clear" w:color="auto" w:fill="auto"/>
        <w:tabs>
          <w:tab w:val="left" w:pos="1728"/>
        </w:tabs>
        <w:spacing w:line="276" w:lineRule="auto"/>
        <w:ind w:firstLine="720"/>
        <w:jc w:val="both"/>
        <w:rPr>
          <w:rFonts w:ascii="Arial" w:hAnsi="Arial" w:cs="Arial"/>
          <w:sz w:val="24"/>
          <w:szCs w:val="24"/>
        </w:rPr>
      </w:pPr>
      <w:r w:rsidRPr="00650E58">
        <w:rPr>
          <w:rFonts w:ascii="Arial" w:hAnsi="Arial" w:cs="Arial"/>
          <w:color w:val="000000"/>
          <w:sz w:val="24"/>
          <w:szCs w:val="24"/>
          <w:lang w:eastAsia="ru-RU" w:bidi="ru-RU"/>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55206D" w:rsidRPr="00650E58" w:rsidRDefault="0055206D" w:rsidP="00B30F93">
      <w:pPr>
        <w:pStyle w:val="1a"/>
        <w:numPr>
          <w:ilvl w:val="0"/>
          <w:numId w:val="15"/>
        </w:numPr>
        <w:shd w:val="clear" w:color="auto" w:fill="auto"/>
        <w:tabs>
          <w:tab w:val="left" w:pos="1728"/>
        </w:tabs>
        <w:spacing w:line="276" w:lineRule="auto"/>
        <w:ind w:firstLine="720"/>
        <w:jc w:val="both"/>
        <w:rPr>
          <w:rFonts w:ascii="Arial" w:hAnsi="Arial" w:cs="Arial"/>
          <w:sz w:val="24"/>
          <w:szCs w:val="24"/>
        </w:rPr>
      </w:pPr>
      <w:r w:rsidRPr="00650E58">
        <w:rPr>
          <w:rFonts w:ascii="Arial" w:hAnsi="Arial" w:cs="Arial"/>
          <w:color w:val="000000"/>
          <w:sz w:val="24"/>
          <w:szCs w:val="24"/>
          <w:lang w:eastAsia="ru-RU" w:bidi="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ED6535" w:rsidRDefault="00ED6535" w:rsidP="0055206D">
      <w:pPr>
        <w:pStyle w:val="1a"/>
        <w:shd w:val="clear" w:color="auto" w:fill="auto"/>
        <w:spacing w:after="320"/>
        <w:ind w:firstLine="0"/>
        <w:jc w:val="center"/>
        <w:rPr>
          <w:rFonts w:ascii="Arial" w:hAnsi="Arial" w:cs="Arial"/>
          <w:b/>
          <w:bCs/>
          <w:color w:val="000000"/>
          <w:sz w:val="24"/>
          <w:szCs w:val="24"/>
          <w:lang w:eastAsia="ru-RU" w:bidi="ru-RU"/>
        </w:rPr>
      </w:pPr>
    </w:p>
    <w:p w:rsidR="0055206D" w:rsidRPr="00650E58" w:rsidRDefault="0055206D" w:rsidP="0055206D">
      <w:pPr>
        <w:pStyle w:val="1a"/>
        <w:shd w:val="clear" w:color="auto" w:fill="auto"/>
        <w:spacing w:after="320"/>
        <w:ind w:firstLine="0"/>
        <w:jc w:val="center"/>
        <w:rPr>
          <w:rFonts w:ascii="Arial" w:hAnsi="Arial" w:cs="Arial"/>
          <w:sz w:val="24"/>
          <w:szCs w:val="24"/>
        </w:rPr>
      </w:pPr>
      <w:r w:rsidRPr="00650E58">
        <w:rPr>
          <w:rFonts w:ascii="Arial" w:hAnsi="Arial" w:cs="Arial"/>
          <w:b/>
          <w:bCs/>
          <w:color w:val="000000"/>
          <w:sz w:val="24"/>
          <w:szCs w:val="24"/>
          <w:lang w:eastAsia="ru-RU" w:bidi="ru-RU"/>
        </w:rPr>
        <w:t>Перечень услуг, которые являются необходимыми и обязательными для</w:t>
      </w:r>
      <w:r w:rsidRPr="00650E58">
        <w:rPr>
          <w:rFonts w:ascii="Arial" w:hAnsi="Arial" w:cs="Arial"/>
          <w:b/>
          <w:bCs/>
          <w:color w:val="000000"/>
          <w:sz w:val="24"/>
          <w:szCs w:val="24"/>
          <w:lang w:eastAsia="ru-RU" w:bidi="ru-RU"/>
        </w:rPr>
        <w:br/>
        <w:t xml:space="preserve">предоставления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 в том числе</w:t>
      </w:r>
      <w:r w:rsidRPr="00650E58">
        <w:rPr>
          <w:rFonts w:ascii="Arial" w:hAnsi="Arial" w:cs="Arial"/>
          <w:b/>
          <w:bCs/>
          <w:color w:val="000000"/>
          <w:sz w:val="24"/>
          <w:szCs w:val="24"/>
          <w:lang w:eastAsia="ru-RU" w:bidi="ru-RU"/>
        </w:rPr>
        <w:br/>
        <w:t xml:space="preserve">сведения о документе (документах), выдаваемом (выдаваемых) организациями, участвующими в предоставлении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w:t>
      </w:r>
    </w:p>
    <w:p w:rsidR="0055206D" w:rsidRPr="00650E58" w:rsidRDefault="0055206D" w:rsidP="00B30F93">
      <w:pPr>
        <w:pStyle w:val="1a"/>
        <w:numPr>
          <w:ilvl w:val="0"/>
          <w:numId w:val="16"/>
        </w:numPr>
        <w:shd w:val="clear" w:color="auto" w:fill="auto"/>
        <w:tabs>
          <w:tab w:val="left" w:pos="1694"/>
        </w:tabs>
        <w:spacing w:after="320"/>
        <w:ind w:firstLine="720"/>
        <w:jc w:val="both"/>
        <w:rPr>
          <w:rFonts w:ascii="Arial" w:hAnsi="Arial" w:cs="Arial"/>
          <w:sz w:val="24"/>
          <w:szCs w:val="24"/>
        </w:rPr>
      </w:pPr>
      <w:r w:rsidRPr="00650E58">
        <w:rPr>
          <w:rFonts w:ascii="Arial" w:hAnsi="Arial" w:cs="Arial"/>
          <w:color w:val="000000"/>
          <w:sz w:val="24"/>
          <w:szCs w:val="24"/>
          <w:lang w:eastAsia="ru-RU" w:bidi="ru-RU"/>
        </w:rPr>
        <w:lastRenderedPageBreak/>
        <w:t xml:space="preserve">Услуги, необходимые и обязательные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отсутствуют.</w:t>
      </w:r>
    </w:p>
    <w:p w:rsidR="002644C8" w:rsidRPr="00650E58" w:rsidRDefault="002644C8" w:rsidP="002644C8">
      <w:pPr>
        <w:pStyle w:val="1a"/>
        <w:shd w:val="clear" w:color="auto" w:fill="auto"/>
        <w:tabs>
          <w:tab w:val="left" w:pos="1694"/>
        </w:tabs>
        <w:spacing w:after="320"/>
        <w:ind w:left="720" w:firstLine="0"/>
        <w:jc w:val="both"/>
        <w:rPr>
          <w:rFonts w:ascii="Arial" w:hAnsi="Arial" w:cs="Arial"/>
          <w:sz w:val="24"/>
          <w:szCs w:val="24"/>
        </w:rPr>
      </w:pPr>
    </w:p>
    <w:p w:rsidR="0055206D" w:rsidRPr="00650E58" w:rsidRDefault="0055206D" w:rsidP="0055206D">
      <w:pPr>
        <w:pStyle w:val="1a"/>
        <w:shd w:val="clear" w:color="auto" w:fill="auto"/>
        <w:spacing w:after="260"/>
        <w:ind w:firstLine="0"/>
        <w:jc w:val="center"/>
        <w:rPr>
          <w:rFonts w:ascii="Arial" w:hAnsi="Arial" w:cs="Arial"/>
          <w:sz w:val="24"/>
          <w:szCs w:val="24"/>
        </w:rPr>
      </w:pPr>
      <w:r w:rsidRPr="00650E58">
        <w:rPr>
          <w:rFonts w:ascii="Arial" w:hAnsi="Arial" w:cs="Arial"/>
          <w:b/>
          <w:bCs/>
          <w:color w:val="000000"/>
          <w:sz w:val="24"/>
          <w:szCs w:val="24"/>
          <w:lang w:eastAsia="ru-RU" w:bidi="ru-RU"/>
        </w:rPr>
        <w:t>Порядок, размер и основания взимания государственной пошлины или иной</w:t>
      </w:r>
      <w:r w:rsidRPr="00650E58">
        <w:rPr>
          <w:rFonts w:ascii="Arial" w:hAnsi="Arial" w:cs="Arial"/>
          <w:b/>
          <w:bCs/>
          <w:color w:val="000000"/>
          <w:sz w:val="24"/>
          <w:szCs w:val="24"/>
          <w:lang w:eastAsia="ru-RU" w:bidi="ru-RU"/>
        </w:rPr>
        <w:br/>
        <w:t xml:space="preserve">оплаты, взимаемой за предоставление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br/>
        <w:t>услуги</w:t>
      </w:r>
    </w:p>
    <w:p w:rsidR="0055206D" w:rsidRPr="00650E58" w:rsidRDefault="0055206D" w:rsidP="00B30F93">
      <w:pPr>
        <w:pStyle w:val="1a"/>
        <w:numPr>
          <w:ilvl w:val="0"/>
          <w:numId w:val="16"/>
        </w:numPr>
        <w:shd w:val="clear" w:color="auto" w:fill="auto"/>
        <w:tabs>
          <w:tab w:val="left" w:pos="1694"/>
        </w:tabs>
        <w:spacing w:after="320"/>
        <w:ind w:firstLine="720"/>
        <w:jc w:val="both"/>
        <w:rPr>
          <w:rFonts w:ascii="Arial" w:hAnsi="Arial" w:cs="Arial"/>
          <w:sz w:val="24"/>
          <w:szCs w:val="24"/>
        </w:rPr>
      </w:pPr>
      <w:r w:rsidRPr="00650E58">
        <w:rPr>
          <w:rFonts w:ascii="Arial" w:hAnsi="Arial" w:cs="Arial"/>
          <w:color w:val="000000"/>
          <w:sz w:val="24"/>
          <w:szCs w:val="24"/>
          <w:lang w:eastAsia="ru-RU" w:bidi="ru-RU"/>
        </w:rPr>
        <w:t xml:space="preserve">Предоставление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осуществляется бесплатно.</w:t>
      </w:r>
    </w:p>
    <w:p w:rsidR="0055206D" w:rsidRPr="00650E58" w:rsidRDefault="0055206D" w:rsidP="0055206D">
      <w:pPr>
        <w:pStyle w:val="1a"/>
        <w:shd w:val="clear" w:color="auto" w:fill="auto"/>
        <w:spacing w:after="320"/>
        <w:ind w:firstLine="0"/>
        <w:jc w:val="center"/>
        <w:rPr>
          <w:rFonts w:ascii="Arial" w:hAnsi="Arial" w:cs="Arial"/>
          <w:sz w:val="24"/>
          <w:szCs w:val="24"/>
        </w:rPr>
      </w:pPr>
      <w:r w:rsidRPr="00650E58">
        <w:rPr>
          <w:rFonts w:ascii="Arial" w:hAnsi="Arial" w:cs="Arial"/>
          <w:b/>
          <w:bCs/>
          <w:color w:val="000000"/>
          <w:sz w:val="24"/>
          <w:szCs w:val="24"/>
          <w:lang w:eastAsia="ru-RU" w:bidi="ru-RU"/>
        </w:rPr>
        <w:t>Порядок, размер и основания взимания платы за предоставление услуг,</w:t>
      </w:r>
      <w:r w:rsidRPr="00650E58">
        <w:rPr>
          <w:rFonts w:ascii="Arial" w:hAnsi="Arial" w:cs="Arial"/>
          <w:b/>
          <w:bCs/>
          <w:color w:val="000000"/>
          <w:sz w:val="24"/>
          <w:szCs w:val="24"/>
          <w:lang w:eastAsia="ru-RU" w:bidi="ru-RU"/>
        </w:rPr>
        <w:br/>
        <w:t>которые являются необходимыми и обязательными для предоставления</w:t>
      </w:r>
      <w:r w:rsidRPr="00650E58">
        <w:rPr>
          <w:rFonts w:ascii="Arial" w:hAnsi="Arial" w:cs="Arial"/>
          <w:b/>
          <w:bCs/>
          <w:color w:val="000000"/>
          <w:sz w:val="24"/>
          <w:szCs w:val="24"/>
          <w:lang w:eastAsia="ru-RU" w:bidi="ru-RU"/>
        </w:rPr>
        <w:br/>
        <w:t>государственной услуги, включая информацию о методике расчета размера</w:t>
      </w:r>
      <w:r w:rsidRPr="00650E58">
        <w:rPr>
          <w:rFonts w:ascii="Arial" w:hAnsi="Arial" w:cs="Arial"/>
          <w:b/>
          <w:bCs/>
          <w:color w:val="000000"/>
          <w:sz w:val="24"/>
          <w:szCs w:val="24"/>
          <w:lang w:eastAsia="ru-RU" w:bidi="ru-RU"/>
        </w:rPr>
        <w:br/>
        <w:t>такой платы</w:t>
      </w:r>
    </w:p>
    <w:p w:rsidR="0055206D" w:rsidRPr="00650E58" w:rsidRDefault="0055206D" w:rsidP="00B30F93">
      <w:pPr>
        <w:pStyle w:val="1a"/>
        <w:numPr>
          <w:ilvl w:val="0"/>
          <w:numId w:val="16"/>
        </w:numPr>
        <w:shd w:val="clear" w:color="auto" w:fill="auto"/>
        <w:tabs>
          <w:tab w:val="left" w:pos="1694"/>
        </w:tabs>
        <w:spacing w:after="600"/>
        <w:ind w:firstLine="720"/>
        <w:jc w:val="both"/>
        <w:rPr>
          <w:rFonts w:ascii="Arial" w:hAnsi="Arial" w:cs="Arial"/>
          <w:sz w:val="24"/>
          <w:szCs w:val="24"/>
        </w:rPr>
      </w:pPr>
      <w:r w:rsidRPr="00650E58">
        <w:rPr>
          <w:rFonts w:ascii="Arial" w:hAnsi="Arial" w:cs="Arial"/>
          <w:color w:val="000000"/>
          <w:sz w:val="24"/>
          <w:szCs w:val="24"/>
          <w:lang w:eastAsia="ru-RU" w:bidi="ru-RU"/>
        </w:rPr>
        <w:t>Услуги, необходимые и обязательные для предоставления государственной услуги, отсутствуют.</w:t>
      </w:r>
    </w:p>
    <w:p w:rsidR="0055206D" w:rsidRPr="00650E58" w:rsidRDefault="0055206D" w:rsidP="0055206D">
      <w:pPr>
        <w:pStyle w:val="1a"/>
        <w:shd w:val="clear" w:color="auto" w:fill="auto"/>
        <w:spacing w:after="320"/>
        <w:ind w:firstLine="0"/>
        <w:jc w:val="center"/>
        <w:rPr>
          <w:rFonts w:ascii="Arial" w:hAnsi="Arial" w:cs="Arial"/>
          <w:sz w:val="24"/>
          <w:szCs w:val="24"/>
        </w:rPr>
      </w:pPr>
      <w:r w:rsidRPr="00650E58">
        <w:rPr>
          <w:rFonts w:ascii="Arial" w:hAnsi="Arial" w:cs="Arial"/>
          <w:b/>
          <w:bCs/>
          <w:color w:val="000000"/>
          <w:sz w:val="24"/>
          <w:szCs w:val="24"/>
          <w:lang w:eastAsia="ru-RU" w:bidi="ru-RU"/>
        </w:rPr>
        <w:t xml:space="preserve">Максимальный срок ожидания в очереди при подаче запроса о предоставлении государственной услуги и при получении результата предоставления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w:t>
      </w:r>
    </w:p>
    <w:p w:rsidR="0055206D" w:rsidRPr="00650E58" w:rsidRDefault="0055206D" w:rsidP="00B30F93">
      <w:pPr>
        <w:pStyle w:val="1a"/>
        <w:numPr>
          <w:ilvl w:val="0"/>
          <w:numId w:val="16"/>
        </w:numPr>
        <w:shd w:val="clear" w:color="auto" w:fill="auto"/>
        <w:tabs>
          <w:tab w:val="left" w:pos="1694"/>
        </w:tabs>
        <w:spacing w:after="600"/>
        <w:ind w:firstLine="720"/>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Максимальный срок ожидания в очереди при подаче запроса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и при получении результата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Уполномоченном органе или многофункциональном центре составляет не более 15 минут.</w:t>
      </w:r>
    </w:p>
    <w:p w:rsidR="0055206D" w:rsidRPr="00650E58" w:rsidRDefault="0055206D" w:rsidP="0055206D">
      <w:pPr>
        <w:pStyle w:val="2e"/>
        <w:keepNext/>
        <w:keepLines/>
        <w:shd w:val="clear" w:color="auto" w:fill="auto"/>
        <w:spacing w:after="320"/>
        <w:rPr>
          <w:rFonts w:ascii="Arial" w:hAnsi="Arial" w:cs="Arial"/>
          <w:sz w:val="24"/>
          <w:szCs w:val="24"/>
        </w:rPr>
      </w:pPr>
      <w:bookmarkStart w:id="47" w:name="_Toc80979751"/>
      <w:bookmarkStart w:id="48" w:name="bookmark243"/>
      <w:bookmarkStart w:id="49" w:name="bookmark242"/>
      <w:r w:rsidRPr="00650E58">
        <w:rPr>
          <w:rFonts w:ascii="Arial" w:hAnsi="Arial" w:cs="Arial"/>
          <w:color w:val="000000"/>
          <w:sz w:val="24"/>
          <w:szCs w:val="24"/>
          <w:lang w:bidi="ru-RU"/>
        </w:rPr>
        <w:t>Срок и порядок регистрации запроса заявителя о предоставлении</w:t>
      </w:r>
      <w:r w:rsidRPr="00650E58">
        <w:rPr>
          <w:rFonts w:ascii="Arial" w:hAnsi="Arial" w:cs="Arial"/>
          <w:color w:val="000000"/>
          <w:sz w:val="24"/>
          <w:szCs w:val="24"/>
          <w:lang w:bidi="ru-RU"/>
        </w:rPr>
        <w:br/>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том числе в электронной форме</w:t>
      </w:r>
      <w:bookmarkEnd w:id="47"/>
      <w:bookmarkEnd w:id="48"/>
      <w:bookmarkEnd w:id="49"/>
    </w:p>
    <w:p w:rsidR="0055206D" w:rsidRPr="00650E58" w:rsidRDefault="0055206D" w:rsidP="00B30F93">
      <w:pPr>
        <w:pStyle w:val="1a"/>
        <w:numPr>
          <w:ilvl w:val="0"/>
          <w:numId w:val="16"/>
        </w:numPr>
        <w:shd w:val="clear" w:color="auto" w:fill="auto"/>
        <w:tabs>
          <w:tab w:val="left" w:pos="1694"/>
        </w:tabs>
        <w:ind w:firstLine="720"/>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Срок регистрации заявления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w:t>
      </w:r>
    </w:p>
    <w:p w:rsidR="0055206D" w:rsidRPr="00650E58" w:rsidRDefault="0055206D" w:rsidP="0055206D">
      <w:pPr>
        <w:pStyle w:val="1a"/>
        <w:shd w:val="clear" w:color="auto" w:fill="auto"/>
        <w:spacing w:after="320"/>
        <w:ind w:firstLine="720"/>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В случае наличия оснований для отказа в приеме документов, необходимых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указанных в пункте 2.12 настоящего 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возвращает Заявителю либо его представителю документы, необходимые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по форме, приведенной в Приложении № 3 к настоящему Административному регламенту.</w:t>
      </w:r>
    </w:p>
    <w:p w:rsidR="0055206D" w:rsidRPr="00650E58" w:rsidRDefault="0055206D" w:rsidP="0055206D">
      <w:pPr>
        <w:pStyle w:val="2e"/>
        <w:keepNext/>
        <w:keepLines/>
        <w:shd w:val="clear" w:color="auto" w:fill="auto"/>
        <w:spacing w:after="320"/>
        <w:rPr>
          <w:rFonts w:ascii="Arial" w:hAnsi="Arial" w:cs="Arial"/>
          <w:sz w:val="24"/>
          <w:szCs w:val="24"/>
        </w:rPr>
      </w:pPr>
      <w:bookmarkStart w:id="50" w:name="_Toc80979752"/>
      <w:bookmarkStart w:id="51" w:name="bookmark245"/>
      <w:bookmarkStart w:id="52" w:name="bookmark244"/>
      <w:r w:rsidRPr="00650E58">
        <w:rPr>
          <w:rFonts w:ascii="Arial" w:hAnsi="Arial" w:cs="Arial"/>
          <w:color w:val="000000"/>
          <w:sz w:val="24"/>
          <w:szCs w:val="24"/>
          <w:lang w:bidi="ru-RU"/>
        </w:rPr>
        <w:t>Требования к помещениям, в которых предоставляется муниципальная услуга</w:t>
      </w:r>
      <w:bookmarkEnd w:id="50"/>
      <w:bookmarkEnd w:id="51"/>
      <w:bookmarkEnd w:id="52"/>
    </w:p>
    <w:p w:rsidR="0055206D" w:rsidRPr="00650E58" w:rsidRDefault="0055206D" w:rsidP="00B30F93">
      <w:pPr>
        <w:pStyle w:val="1a"/>
        <w:numPr>
          <w:ilvl w:val="0"/>
          <w:numId w:val="16"/>
        </w:numPr>
        <w:shd w:val="clear" w:color="auto" w:fill="auto"/>
        <w:tabs>
          <w:tab w:val="left" w:pos="1694"/>
        </w:tabs>
        <w:spacing w:after="600"/>
        <w:ind w:firstLine="720"/>
        <w:contextualSpacing/>
        <w:jc w:val="both"/>
        <w:rPr>
          <w:rFonts w:ascii="Arial" w:hAnsi="Arial" w:cs="Arial"/>
          <w:sz w:val="24"/>
          <w:szCs w:val="24"/>
        </w:rPr>
      </w:pPr>
      <w:r w:rsidRPr="00650E58">
        <w:rPr>
          <w:rFonts w:ascii="Arial" w:hAnsi="Arial" w:cs="Arial"/>
          <w:color w:val="000000"/>
          <w:sz w:val="24"/>
          <w:szCs w:val="24"/>
          <w:lang w:eastAsia="ru-RU" w:bidi="ru-RU"/>
        </w:rPr>
        <w:t xml:space="preserve">Местоположение административных зданий, в которых осуществляется прием заявлений и документов, необходимых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а также выдача результатов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должно обеспечивать удобство для граждан с точки зрения пешеходной доступности от остановок общественного транспорта.</w:t>
      </w:r>
      <w:r w:rsidR="002644C8" w:rsidRPr="00650E58">
        <w:rPr>
          <w:rFonts w:ascii="Arial" w:hAnsi="Arial" w:cs="Arial"/>
          <w:color w:val="000000"/>
          <w:sz w:val="24"/>
          <w:szCs w:val="24"/>
          <w:lang w:eastAsia="ru-RU" w:bidi="ru-RU"/>
        </w:rPr>
        <w:t xml:space="preserve"> </w:t>
      </w:r>
      <w:r w:rsidRPr="00650E58">
        <w:rPr>
          <w:rFonts w:ascii="Arial" w:hAnsi="Arial" w:cs="Arial"/>
          <w:color w:val="000000"/>
          <w:sz w:val="24"/>
          <w:szCs w:val="24"/>
          <w:lang w:eastAsia="ru-RU" w:bidi="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650E58">
        <w:rPr>
          <w:rFonts w:ascii="Arial" w:hAnsi="Arial" w:cs="Arial"/>
          <w:color w:val="000000"/>
          <w:sz w:val="24"/>
          <w:szCs w:val="24"/>
          <w:lang w:eastAsia="ru-RU" w:bidi="ru-RU"/>
        </w:rPr>
        <w:lastRenderedPageBreak/>
        <w:t>транспорта заявителей. За пользование стоянкой (парковкой) с заявителей плата не взимается.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650E58">
        <w:rPr>
          <w:rFonts w:ascii="Arial" w:hAnsi="Arial" w:cs="Arial"/>
          <w:color w:val="000000"/>
          <w:sz w:val="24"/>
          <w:szCs w:val="24"/>
          <w:lang w:val="en-US" w:bidi="en-US"/>
        </w:rPr>
        <w:t>I</w:t>
      </w:r>
      <w:r w:rsidRPr="00650E58">
        <w:rPr>
          <w:rFonts w:ascii="Arial" w:hAnsi="Arial" w:cs="Arial"/>
          <w:color w:val="000000"/>
          <w:sz w:val="24"/>
          <w:szCs w:val="24"/>
          <w:lang w:bidi="en-US"/>
        </w:rPr>
        <w:t xml:space="preserve">, </w:t>
      </w:r>
      <w:r w:rsidRPr="00650E58">
        <w:rPr>
          <w:rFonts w:ascii="Arial" w:hAnsi="Arial" w:cs="Arial"/>
          <w:color w:val="000000"/>
          <w:sz w:val="24"/>
          <w:szCs w:val="24"/>
          <w:lang w:val="en-US" w:bidi="en-US"/>
        </w:rPr>
        <w:t>II</w:t>
      </w:r>
      <w:r w:rsidRPr="00650E58">
        <w:rPr>
          <w:rFonts w:ascii="Arial" w:hAnsi="Arial" w:cs="Arial"/>
          <w:color w:val="000000"/>
          <w:sz w:val="24"/>
          <w:szCs w:val="24"/>
          <w:lang w:bidi="en-US"/>
        </w:rPr>
        <w:t xml:space="preserve"> </w:t>
      </w:r>
      <w:r w:rsidRPr="00650E58">
        <w:rPr>
          <w:rFonts w:ascii="Arial" w:hAnsi="Arial" w:cs="Arial"/>
          <w:color w:val="000000"/>
          <w:sz w:val="24"/>
          <w:szCs w:val="24"/>
          <w:lang w:eastAsia="ru-RU" w:bidi="ru-RU"/>
        </w:rPr>
        <w:t xml:space="preserve">групп, а также инвалидами </w:t>
      </w:r>
      <w:r w:rsidRPr="00650E58">
        <w:rPr>
          <w:rFonts w:ascii="Arial" w:hAnsi="Arial" w:cs="Arial"/>
          <w:color w:val="000000"/>
          <w:sz w:val="24"/>
          <w:szCs w:val="24"/>
          <w:lang w:val="en-US" w:bidi="en-US"/>
        </w:rPr>
        <w:t>III</w:t>
      </w:r>
      <w:r w:rsidRPr="00650E58">
        <w:rPr>
          <w:rFonts w:ascii="Arial" w:hAnsi="Arial" w:cs="Arial"/>
          <w:color w:val="000000"/>
          <w:sz w:val="24"/>
          <w:szCs w:val="24"/>
          <w:lang w:bidi="en-US"/>
        </w:rPr>
        <w:t xml:space="preserve"> </w:t>
      </w:r>
      <w:r w:rsidRPr="00650E58">
        <w:rPr>
          <w:rFonts w:ascii="Arial" w:hAnsi="Arial" w:cs="Arial"/>
          <w:color w:val="000000"/>
          <w:sz w:val="24"/>
          <w:szCs w:val="24"/>
          <w:lang w:eastAsia="ru-RU" w:bidi="ru-RU"/>
        </w:rPr>
        <w:t>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местонахождение и юридический адрес;</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режим работы;</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график приема;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номера телефонов для справок.</w:t>
      </w:r>
    </w:p>
    <w:p w:rsidR="0055206D" w:rsidRPr="00650E58" w:rsidRDefault="0055206D" w:rsidP="0055206D">
      <w:pPr>
        <w:pStyle w:val="1a"/>
        <w:shd w:val="clear" w:color="auto" w:fill="auto"/>
        <w:spacing w:after="320"/>
        <w:ind w:firstLine="720"/>
        <w:contextualSpacing/>
        <w:jc w:val="both"/>
        <w:rPr>
          <w:rFonts w:ascii="Arial" w:hAnsi="Arial" w:cs="Arial"/>
          <w:sz w:val="24"/>
          <w:szCs w:val="24"/>
        </w:rPr>
      </w:pPr>
      <w:r w:rsidRPr="00650E58">
        <w:rPr>
          <w:rFonts w:ascii="Arial" w:hAnsi="Arial" w:cs="Arial"/>
          <w:color w:val="000000"/>
          <w:sz w:val="24"/>
          <w:szCs w:val="24"/>
          <w:lang w:eastAsia="ru-RU"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Помещения, в которых предоставляется </w:t>
      </w:r>
      <w:r w:rsidR="00327658" w:rsidRPr="00650E58">
        <w:rPr>
          <w:rFonts w:ascii="Arial" w:hAnsi="Arial" w:cs="Arial"/>
          <w:color w:val="000000"/>
          <w:sz w:val="24"/>
          <w:szCs w:val="24"/>
          <w:lang w:eastAsia="ru-RU" w:bidi="ru-RU"/>
        </w:rPr>
        <w:t>Муниципальная</w:t>
      </w:r>
      <w:r w:rsidRPr="00650E58">
        <w:rPr>
          <w:rFonts w:ascii="Arial" w:hAnsi="Arial" w:cs="Arial"/>
          <w:color w:val="000000"/>
          <w:sz w:val="24"/>
          <w:szCs w:val="24"/>
          <w:lang w:eastAsia="ru-RU" w:bidi="ru-RU"/>
        </w:rPr>
        <w:t xml:space="preserve"> (муниципальная) услуга, оснащаются: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противопожарной системой и средствами пожаротушения;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системой оповещения о возникновении чрезвычайной ситуации;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средствами оказания первой медицинской помощи;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туалетными комнатами для посетителей.</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Места для заполнения заявлений оборудуются стульями, столами (стойками), бланками заявлений, письменными принадлежностями.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Места приема Заявителей оборудуются информационными табличками (вывесками) с указанием:</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номера кабинета и наименования отдела;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фамилии, имени и отчества (последнее - при наличии), должности ответственного лица за прием документов;</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графика приема Заявителей.</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При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инвалидам обеспечиваются: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возможность беспрепятственного доступа к объекту (зданию, помещению), в котором предоставляется </w:t>
      </w:r>
      <w:r w:rsidR="002644C8" w:rsidRPr="00650E58">
        <w:rPr>
          <w:rFonts w:ascii="Arial" w:hAnsi="Arial" w:cs="Arial"/>
          <w:color w:val="000000"/>
          <w:sz w:val="24"/>
          <w:szCs w:val="24"/>
          <w:lang w:eastAsia="ru-RU" w:bidi="ru-RU"/>
        </w:rPr>
        <w:t>муниципальная</w:t>
      </w:r>
      <w:r w:rsidRPr="00650E58">
        <w:rPr>
          <w:rFonts w:ascii="Arial" w:hAnsi="Arial" w:cs="Arial"/>
          <w:color w:val="000000"/>
          <w:sz w:val="24"/>
          <w:szCs w:val="24"/>
          <w:lang w:eastAsia="ru-RU" w:bidi="ru-RU"/>
        </w:rPr>
        <w:t xml:space="preserve"> услуга;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возможность самостоятельного передвижения по территории, на которой расположены здания и помещения, в которых предоставляется </w:t>
      </w:r>
      <w:r w:rsidR="00327658" w:rsidRPr="00650E58">
        <w:rPr>
          <w:rFonts w:ascii="Arial" w:hAnsi="Arial" w:cs="Arial"/>
          <w:color w:val="000000"/>
          <w:sz w:val="24"/>
          <w:szCs w:val="24"/>
          <w:lang w:eastAsia="ru-RU" w:bidi="ru-RU"/>
        </w:rPr>
        <w:t>Муниципальная</w:t>
      </w:r>
      <w:r w:rsidRPr="00650E58">
        <w:rPr>
          <w:rFonts w:ascii="Arial" w:hAnsi="Arial" w:cs="Arial"/>
          <w:color w:val="000000"/>
          <w:sz w:val="24"/>
          <w:szCs w:val="24"/>
          <w:lang w:eastAsia="ru-RU" w:bidi="ru-RU"/>
        </w:rPr>
        <w:t xml:space="preserve">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lastRenderedPageBreak/>
        <w:t>сопровождение инвалидов, имеющих стойкие расстройства функции зрения и самостоятельного передвижения;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27658" w:rsidRPr="00650E58">
        <w:rPr>
          <w:rFonts w:ascii="Arial" w:hAnsi="Arial" w:cs="Arial"/>
          <w:color w:val="000000"/>
          <w:sz w:val="24"/>
          <w:szCs w:val="24"/>
          <w:lang w:eastAsia="ru-RU" w:bidi="ru-RU"/>
        </w:rPr>
        <w:t>Муниципальная</w:t>
      </w:r>
      <w:r w:rsidRPr="00650E58">
        <w:rPr>
          <w:rFonts w:ascii="Arial" w:hAnsi="Arial" w:cs="Arial"/>
          <w:color w:val="000000"/>
          <w:sz w:val="24"/>
          <w:szCs w:val="24"/>
          <w:lang w:eastAsia="ru-RU" w:bidi="ru-RU"/>
        </w:rPr>
        <w:t xml:space="preserve"> (муниципальная) услуга, и к государственной услуге с учетом ограничений их жизнедеятельности;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допуск сурдопереводчика и тифлосурдопереводчика;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327658" w:rsidRPr="00650E58">
        <w:rPr>
          <w:rFonts w:ascii="Arial" w:hAnsi="Arial" w:cs="Arial"/>
          <w:color w:val="000000"/>
          <w:sz w:val="24"/>
          <w:szCs w:val="24"/>
          <w:lang w:eastAsia="ru-RU" w:bidi="ru-RU"/>
        </w:rPr>
        <w:t>Муниципальная</w:t>
      </w:r>
      <w:r w:rsidRPr="00650E58">
        <w:rPr>
          <w:rFonts w:ascii="Arial" w:hAnsi="Arial" w:cs="Arial"/>
          <w:color w:val="000000"/>
          <w:sz w:val="24"/>
          <w:szCs w:val="24"/>
          <w:lang w:eastAsia="ru-RU" w:bidi="ru-RU"/>
        </w:rPr>
        <w:t xml:space="preserve"> (муниципальная) услуги;</w:t>
      </w:r>
    </w:p>
    <w:p w:rsidR="0055206D" w:rsidRPr="00650E58" w:rsidRDefault="0055206D" w:rsidP="0055206D">
      <w:pPr>
        <w:pStyle w:val="1a"/>
        <w:shd w:val="clear" w:color="auto" w:fill="auto"/>
        <w:spacing w:after="300"/>
        <w:ind w:firstLine="720"/>
        <w:contextualSpacing/>
        <w:jc w:val="both"/>
        <w:rPr>
          <w:rFonts w:ascii="Arial" w:hAnsi="Arial" w:cs="Arial"/>
          <w:sz w:val="24"/>
          <w:szCs w:val="24"/>
        </w:rPr>
      </w:pPr>
      <w:r w:rsidRPr="00650E58">
        <w:rPr>
          <w:rFonts w:ascii="Arial" w:hAnsi="Arial" w:cs="Arial"/>
          <w:color w:val="000000"/>
          <w:sz w:val="24"/>
          <w:szCs w:val="24"/>
          <w:lang w:eastAsia="ru-RU" w:bidi="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55206D" w:rsidRPr="00650E58" w:rsidRDefault="0055206D" w:rsidP="002644C8">
      <w:pPr>
        <w:pStyle w:val="2e"/>
        <w:keepNext/>
        <w:keepLines/>
        <w:shd w:val="clear" w:color="auto" w:fill="auto"/>
        <w:rPr>
          <w:rFonts w:ascii="Arial" w:hAnsi="Arial" w:cs="Arial"/>
          <w:sz w:val="24"/>
          <w:szCs w:val="24"/>
        </w:rPr>
      </w:pPr>
      <w:bookmarkStart w:id="53" w:name="_Toc80979753"/>
      <w:bookmarkStart w:id="54" w:name="bookmark247"/>
      <w:bookmarkStart w:id="55" w:name="bookmark246"/>
      <w:r w:rsidRPr="00650E58">
        <w:rPr>
          <w:rFonts w:ascii="Arial" w:hAnsi="Arial" w:cs="Arial"/>
          <w:color w:val="000000"/>
          <w:sz w:val="24"/>
          <w:szCs w:val="24"/>
          <w:lang w:bidi="ru-RU"/>
        </w:rPr>
        <w:t xml:space="preserve">Показатели доступности и качества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bookmarkEnd w:id="53"/>
      <w:bookmarkEnd w:id="54"/>
      <w:bookmarkEnd w:id="55"/>
    </w:p>
    <w:p w:rsidR="0055206D" w:rsidRPr="00650E58" w:rsidRDefault="0055206D" w:rsidP="00B30F93">
      <w:pPr>
        <w:pStyle w:val="1a"/>
        <w:numPr>
          <w:ilvl w:val="0"/>
          <w:numId w:val="16"/>
        </w:numPr>
        <w:shd w:val="clear" w:color="auto" w:fill="auto"/>
        <w:tabs>
          <w:tab w:val="left" w:pos="1694"/>
        </w:tabs>
        <w:spacing w:after="600"/>
        <w:ind w:firstLine="720"/>
        <w:contextualSpacing/>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Основными показателями доступности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являются:</w:t>
      </w:r>
    </w:p>
    <w:p w:rsidR="0055206D" w:rsidRPr="00650E58" w:rsidRDefault="0055206D" w:rsidP="00B30F93">
      <w:pPr>
        <w:pStyle w:val="1a"/>
        <w:numPr>
          <w:ilvl w:val="2"/>
          <w:numId w:val="17"/>
        </w:numPr>
        <w:shd w:val="clear" w:color="auto" w:fill="auto"/>
        <w:tabs>
          <w:tab w:val="left" w:pos="1415"/>
        </w:tabs>
        <w:ind w:left="0" w:firstLine="720"/>
        <w:contextualSpacing/>
        <w:jc w:val="both"/>
        <w:rPr>
          <w:rFonts w:ascii="Arial" w:hAnsi="Arial" w:cs="Arial"/>
          <w:sz w:val="24"/>
          <w:szCs w:val="24"/>
        </w:rPr>
      </w:pPr>
      <w:r w:rsidRPr="00650E58">
        <w:rPr>
          <w:rFonts w:ascii="Arial" w:hAnsi="Arial" w:cs="Arial"/>
          <w:color w:val="000000"/>
          <w:sz w:val="24"/>
          <w:szCs w:val="24"/>
          <w:lang w:eastAsia="ru-RU" w:bidi="ru-RU"/>
        </w:rPr>
        <w:t xml:space="preserve">Наличие полной и понятной информации о порядке, сроках и ходе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информационно</w:t>
      </w:r>
      <w:r w:rsidRPr="00650E58">
        <w:rPr>
          <w:rFonts w:ascii="Arial" w:hAnsi="Arial" w:cs="Arial"/>
          <w:color w:val="000000"/>
          <w:sz w:val="24"/>
          <w:szCs w:val="24"/>
          <w:lang w:eastAsia="ru-RU" w:bidi="ru-RU"/>
        </w:rPr>
        <w:softHyphen/>
        <w:t>телекоммуникационных сетях общего пользования (в том числе в сети «Интернет»), средствах массовой информации.</w:t>
      </w:r>
    </w:p>
    <w:p w:rsidR="0055206D" w:rsidRPr="00650E58" w:rsidRDefault="0055206D" w:rsidP="00B30F93">
      <w:pPr>
        <w:pStyle w:val="1a"/>
        <w:numPr>
          <w:ilvl w:val="2"/>
          <w:numId w:val="17"/>
        </w:numPr>
        <w:shd w:val="clear" w:color="auto" w:fill="auto"/>
        <w:tabs>
          <w:tab w:val="left" w:pos="1415"/>
        </w:tabs>
        <w:ind w:left="0" w:firstLine="720"/>
        <w:contextualSpacing/>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Возможность получения заявителем уведомлений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с помощью ЕПГУ;</w:t>
      </w:r>
    </w:p>
    <w:p w:rsidR="0055206D" w:rsidRPr="00650E58" w:rsidRDefault="0055206D" w:rsidP="00B30F93">
      <w:pPr>
        <w:pStyle w:val="1a"/>
        <w:numPr>
          <w:ilvl w:val="2"/>
          <w:numId w:val="17"/>
        </w:numPr>
        <w:shd w:val="clear" w:color="auto" w:fill="auto"/>
        <w:tabs>
          <w:tab w:val="left" w:pos="1415"/>
        </w:tabs>
        <w:ind w:left="0" w:firstLine="720"/>
        <w:contextualSpacing/>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Возможность получения информации о ходе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том числе с использованием информационно-коммуникационных технологий.</w:t>
      </w:r>
    </w:p>
    <w:p w:rsidR="0055206D" w:rsidRPr="00650E58" w:rsidRDefault="0055206D" w:rsidP="00B30F93">
      <w:pPr>
        <w:pStyle w:val="1a"/>
        <w:numPr>
          <w:ilvl w:val="0"/>
          <w:numId w:val="16"/>
        </w:numPr>
        <w:shd w:val="clear" w:color="auto" w:fill="auto"/>
        <w:tabs>
          <w:tab w:val="left" w:pos="1694"/>
        </w:tabs>
        <w:spacing w:after="600"/>
        <w:ind w:firstLine="720"/>
        <w:contextualSpacing/>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Основными показателями качества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являются:</w:t>
      </w:r>
    </w:p>
    <w:p w:rsidR="0055206D" w:rsidRPr="00650E58" w:rsidRDefault="0055206D" w:rsidP="00B30F93">
      <w:pPr>
        <w:pStyle w:val="1a"/>
        <w:numPr>
          <w:ilvl w:val="2"/>
          <w:numId w:val="18"/>
        </w:numPr>
        <w:shd w:val="clear" w:color="auto" w:fill="auto"/>
        <w:tabs>
          <w:tab w:val="left" w:pos="1630"/>
        </w:tabs>
        <w:ind w:left="0" w:firstLine="720"/>
        <w:contextualSpacing/>
        <w:jc w:val="both"/>
        <w:rPr>
          <w:rFonts w:ascii="Arial" w:hAnsi="Arial" w:cs="Arial"/>
          <w:sz w:val="24"/>
          <w:szCs w:val="24"/>
        </w:rPr>
      </w:pPr>
      <w:r w:rsidRPr="00650E58">
        <w:rPr>
          <w:rFonts w:ascii="Arial" w:hAnsi="Arial" w:cs="Arial"/>
          <w:color w:val="000000"/>
          <w:sz w:val="24"/>
          <w:szCs w:val="24"/>
          <w:lang w:eastAsia="ru-RU" w:bidi="ru-RU"/>
        </w:rPr>
        <w:t xml:space="preserve">Своевременность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соответствии со стандартом ее предоставления, установленным настоящим Административным регламентом.</w:t>
      </w:r>
    </w:p>
    <w:p w:rsidR="0055206D" w:rsidRPr="00650E58" w:rsidRDefault="0055206D" w:rsidP="00B30F93">
      <w:pPr>
        <w:pStyle w:val="1a"/>
        <w:numPr>
          <w:ilvl w:val="2"/>
          <w:numId w:val="18"/>
        </w:numPr>
        <w:shd w:val="clear" w:color="auto" w:fill="auto"/>
        <w:tabs>
          <w:tab w:val="left" w:pos="1630"/>
        </w:tabs>
        <w:ind w:left="0" w:firstLine="720"/>
        <w:contextualSpacing/>
        <w:jc w:val="both"/>
        <w:rPr>
          <w:rFonts w:ascii="Arial" w:hAnsi="Arial" w:cs="Arial"/>
          <w:sz w:val="24"/>
          <w:szCs w:val="24"/>
        </w:rPr>
      </w:pPr>
      <w:r w:rsidRPr="00650E58">
        <w:rPr>
          <w:rFonts w:ascii="Arial" w:hAnsi="Arial" w:cs="Arial"/>
          <w:color w:val="000000"/>
          <w:sz w:val="24"/>
          <w:szCs w:val="24"/>
          <w:lang w:eastAsia="ru-RU" w:bidi="ru-RU"/>
        </w:rPr>
        <w:t xml:space="preserve">Минимально возможное количество взаимодействий гражданина с должностными лицами, участвующими в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w:t>
      </w:r>
    </w:p>
    <w:p w:rsidR="0055206D" w:rsidRPr="00650E58" w:rsidRDefault="0055206D" w:rsidP="00B30F93">
      <w:pPr>
        <w:pStyle w:val="1a"/>
        <w:numPr>
          <w:ilvl w:val="2"/>
          <w:numId w:val="18"/>
        </w:numPr>
        <w:shd w:val="clear" w:color="auto" w:fill="auto"/>
        <w:tabs>
          <w:tab w:val="left" w:pos="1812"/>
        </w:tabs>
        <w:ind w:left="0" w:firstLine="720"/>
        <w:contextualSpacing/>
        <w:jc w:val="both"/>
        <w:rPr>
          <w:rFonts w:ascii="Arial" w:hAnsi="Arial" w:cs="Arial"/>
          <w:sz w:val="24"/>
          <w:szCs w:val="24"/>
        </w:rPr>
      </w:pPr>
      <w:r w:rsidRPr="00650E58">
        <w:rPr>
          <w:rFonts w:ascii="Arial" w:hAnsi="Arial" w:cs="Arial"/>
          <w:color w:val="000000"/>
          <w:sz w:val="24"/>
          <w:szCs w:val="24"/>
          <w:lang w:eastAsia="ru-RU" w:bidi="ru-RU"/>
        </w:rPr>
        <w:t>Отсутствие обоснованных жалоб на действия (бездействие) сотрудников и их некорректное (невнимательное) отношение к заявителям.</w:t>
      </w:r>
    </w:p>
    <w:p w:rsidR="0055206D" w:rsidRPr="00650E58" w:rsidRDefault="0055206D" w:rsidP="00B30F93">
      <w:pPr>
        <w:pStyle w:val="1a"/>
        <w:numPr>
          <w:ilvl w:val="2"/>
          <w:numId w:val="18"/>
        </w:numPr>
        <w:shd w:val="clear" w:color="auto" w:fill="auto"/>
        <w:tabs>
          <w:tab w:val="left" w:pos="1812"/>
          <w:tab w:val="left" w:pos="9086"/>
        </w:tabs>
        <w:ind w:left="0" w:firstLine="720"/>
        <w:contextualSpacing/>
        <w:jc w:val="both"/>
        <w:rPr>
          <w:rFonts w:ascii="Arial" w:hAnsi="Arial" w:cs="Arial"/>
          <w:sz w:val="24"/>
          <w:szCs w:val="24"/>
        </w:rPr>
      </w:pPr>
      <w:r w:rsidRPr="00650E58">
        <w:rPr>
          <w:rFonts w:ascii="Arial" w:hAnsi="Arial" w:cs="Arial"/>
          <w:color w:val="000000"/>
          <w:sz w:val="24"/>
          <w:szCs w:val="24"/>
          <w:lang w:eastAsia="ru-RU" w:bidi="ru-RU"/>
        </w:rPr>
        <w:t xml:space="preserve">Отсутствие нарушений установленных сроков в процессе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w:t>
      </w:r>
    </w:p>
    <w:p w:rsidR="0055206D" w:rsidRPr="00650E58" w:rsidRDefault="0055206D" w:rsidP="00B30F93">
      <w:pPr>
        <w:pStyle w:val="1a"/>
        <w:numPr>
          <w:ilvl w:val="2"/>
          <w:numId w:val="18"/>
        </w:numPr>
        <w:shd w:val="clear" w:color="auto" w:fill="auto"/>
        <w:tabs>
          <w:tab w:val="left" w:pos="1812"/>
        </w:tabs>
        <w:spacing w:after="300"/>
        <w:ind w:left="0" w:firstLine="720"/>
        <w:contextualSpacing/>
        <w:jc w:val="both"/>
        <w:rPr>
          <w:rFonts w:ascii="Arial" w:hAnsi="Arial" w:cs="Arial"/>
          <w:sz w:val="24"/>
          <w:szCs w:val="24"/>
        </w:rPr>
      </w:pPr>
      <w:r w:rsidRPr="00650E58">
        <w:rPr>
          <w:rFonts w:ascii="Arial" w:hAnsi="Arial" w:cs="Arial"/>
          <w:color w:val="000000"/>
          <w:sz w:val="24"/>
          <w:szCs w:val="24"/>
          <w:lang w:eastAsia="ru-RU" w:bidi="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по итогам рассмотрения которых вынесены решения об удовлетворении (частичном удовлетворении) требований заявителей.</w:t>
      </w:r>
    </w:p>
    <w:p w:rsidR="0055206D" w:rsidRPr="00650E58" w:rsidRDefault="0055206D" w:rsidP="0055206D">
      <w:pPr>
        <w:pStyle w:val="1a"/>
        <w:shd w:val="clear" w:color="auto" w:fill="auto"/>
        <w:tabs>
          <w:tab w:val="left" w:pos="1812"/>
        </w:tabs>
        <w:spacing w:after="300"/>
        <w:ind w:left="720" w:firstLine="0"/>
        <w:contextualSpacing/>
        <w:jc w:val="both"/>
        <w:rPr>
          <w:rFonts w:ascii="Arial" w:hAnsi="Arial" w:cs="Arial"/>
          <w:sz w:val="24"/>
          <w:szCs w:val="24"/>
        </w:rPr>
      </w:pPr>
    </w:p>
    <w:p w:rsidR="0055206D" w:rsidRPr="00650E58" w:rsidRDefault="0055206D" w:rsidP="0055206D">
      <w:pPr>
        <w:pStyle w:val="1a"/>
        <w:shd w:val="clear" w:color="auto" w:fill="auto"/>
        <w:spacing w:after="300"/>
        <w:ind w:firstLine="0"/>
        <w:jc w:val="center"/>
        <w:rPr>
          <w:rFonts w:ascii="Arial" w:hAnsi="Arial" w:cs="Arial"/>
          <w:sz w:val="24"/>
          <w:szCs w:val="24"/>
        </w:rPr>
      </w:pPr>
      <w:r w:rsidRPr="00650E58">
        <w:rPr>
          <w:rFonts w:ascii="Arial" w:hAnsi="Arial" w:cs="Arial"/>
          <w:b/>
          <w:bCs/>
          <w:color w:val="000000"/>
          <w:sz w:val="24"/>
          <w:szCs w:val="24"/>
          <w:lang w:eastAsia="ru-RU" w:bidi="ru-RU"/>
        </w:rPr>
        <w:t>Иные требования, в том числе учитывающие особенности предоставления</w:t>
      </w:r>
      <w:r w:rsidRPr="00650E58">
        <w:rPr>
          <w:rFonts w:ascii="Arial" w:hAnsi="Arial" w:cs="Arial"/>
          <w:b/>
          <w:bCs/>
          <w:color w:val="000000"/>
          <w:sz w:val="24"/>
          <w:szCs w:val="24"/>
          <w:lang w:eastAsia="ru-RU" w:bidi="ru-RU"/>
        </w:rPr>
        <w:br/>
        <w:t>государственной услуги в многофункциональных центрах, особенности</w:t>
      </w:r>
      <w:r w:rsidRPr="00650E58">
        <w:rPr>
          <w:rFonts w:ascii="Arial" w:hAnsi="Arial" w:cs="Arial"/>
          <w:b/>
          <w:bCs/>
          <w:color w:val="000000"/>
          <w:sz w:val="24"/>
          <w:szCs w:val="24"/>
          <w:lang w:eastAsia="ru-RU" w:bidi="ru-RU"/>
        </w:rPr>
        <w:br/>
        <w:t xml:space="preserve">предоставления </w:t>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 по</w:t>
      </w:r>
      <w:r w:rsidRPr="00650E58">
        <w:rPr>
          <w:rFonts w:ascii="Arial" w:hAnsi="Arial" w:cs="Arial"/>
          <w:b/>
          <w:bCs/>
          <w:color w:val="000000"/>
          <w:sz w:val="24"/>
          <w:szCs w:val="24"/>
          <w:lang w:eastAsia="ru-RU" w:bidi="ru-RU"/>
        </w:rPr>
        <w:br/>
        <w:t>экстерриториальному принципу и особенности предоставления</w:t>
      </w:r>
      <w:r w:rsidRPr="00650E58">
        <w:rPr>
          <w:rFonts w:ascii="Arial" w:hAnsi="Arial" w:cs="Arial"/>
          <w:b/>
          <w:bCs/>
          <w:color w:val="000000"/>
          <w:sz w:val="24"/>
          <w:szCs w:val="24"/>
          <w:lang w:eastAsia="ru-RU" w:bidi="ru-RU"/>
        </w:rPr>
        <w:br/>
      </w:r>
      <w:r w:rsidR="005254B9" w:rsidRPr="00650E58">
        <w:rPr>
          <w:rFonts w:ascii="Arial" w:hAnsi="Arial" w:cs="Arial"/>
          <w:b/>
          <w:bCs/>
          <w:color w:val="000000"/>
          <w:sz w:val="24"/>
          <w:szCs w:val="24"/>
          <w:lang w:eastAsia="ru-RU" w:bidi="ru-RU"/>
        </w:rPr>
        <w:t>муниципальный</w:t>
      </w:r>
      <w:r w:rsidRPr="00650E58">
        <w:rPr>
          <w:rFonts w:ascii="Arial" w:hAnsi="Arial" w:cs="Arial"/>
          <w:b/>
          <w:bCs/>
          <w:color w:val="000000"/>
          <w:sz w:val="24"/>
          <w:szCs w:val="24"/>
          <w:lang w:eastAsia="ru-RU" w:bidi="ru-RU"/>
        </w:rPr>
        <w:t xml:space="preserve"> услуги в электронной форме</w:t>
      </w:r>
    </w:p>
    <w:p w:rsidR="0055206D" w:rsidRPr="00650E58" w:rsidRDefault="0055206D" w:rsidP="00B30F93">
      <w:pPr>
        <w:pStyle w:val="1a"/>
        <w:numPr>
          <w:ilvl w:val="0"/>
          <w:numId w:val="16"/>
        </w:numPr>
        <w:shd w:val="clear" w:color="auto" w:fill="auto"/>
        <w:tabs>
          <w:tab w:val="left" w:pos="1415"/>
        </w:tabs>
        <w:ind w:firstLine="720"/>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 xml:space="preserve">Предоставление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по экстерриториальному принципу осуществляется в части обеспечения возможности подачи заявлений посредством ЕПГУ и получения результата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многофункциональном центре.</w:t>
      </w:r>
    </w:p>
    <w:p w:rsidR="0055206D" w:rsidRPr="00650E58" w:rsidRDefault="0055206D" w:rsidP="00B30F93">
      <w:pPr>
        <w:pStyle w:val="1a"/>
        <w:numPr>
          <w:ilvl w:val="0"/>
          <w:numId w:val="16"/>
        </w:numPr>
        <w:shd w:val="clear" w:color="auto" w:fill="auto"/>
        <w:tabs>
          <w:tab w:val="left" w:pos="1445"/>
        </w:tabs>
        <w:ind w:firstLine="720"/>
        <w:jc w:val="both"/>
        <w:rPr>
          <w:rFonts w:ascii="Arial" w:hAnsi="Arial" w:cs="Arial"/>
          <w:sz w:val="24"/>
          <w:szCs w:val="24"/>
        </w:rPr>
      </w:pPr>
      <w:r w:rsidRPr="00650E58">
        <w:rPr>
          <w:rFonts w:ascii="Arial" w:hAnsi="Arial" w:cs="Arial"/>
          <w:color w:val="000000"/>
          <w:sz w:val="24"/>
          <w:szCs w:val="24"/>
          <w:lang w:eastAsia="ru-RU"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lastRenderedPageBreak/>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с использованием интерактивной формы в электронном виде.</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Заполненное заявление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отправляется заявителем вместе с прикрепленными электронными образами документов, необходимыми для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Уполномоченный орган. При авторизации в ЕСИА заявление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считается подписанным простой электронной подписью заявителя, представителя, уполномоченного на подписание заявления.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Результаты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В случае направления заявления посредством ЕПГУ результат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55206D" w:rsidRPr="00650E58" w:rsidRDefault="0055206D" w:rsidP="00B30F93">
      <w:pPr>
        <w:pStyle w:val="1a"/>
        <w:numPr>
          <w:ilvl w:val="0"/>
          <w:numId w:val="16"/>
        </w:numPr>
        <w:shd w:val="clear" w:color="auto" w:fill="auto"/>
        <w:tabs>
          <w:tab w:val="left" w:pos="1282"/>
        </w:tabs>
        <w:ind w:firstLine="720"/>
        <w:jc w:val="both"/>
        <w:rPr>
          <w:rFonts w:ascii="Arial" w:hAnsi="Arial" w:cs="Arial"/>
          <w:sz w:val="24"/>
          <w:szCs w:val="24"/>
        </w:rPr>
      </w:pPr>
      <w:r w:rsidRPr="00650E58">
        <w:rPr>
          <w:rFonts w:ascii="Arial" w:hAnsi="Arial" w:cs="Arial"/>
          <w:color w:val="000000"/>
          <w:sz w:val="24"/>
          <w:szCs w:val="24"/>
          <w:lang w:eastAsia="ru-RU" w:bidi="ru-RU"/>
        </w:rPr>
        <w:t>Электронные документы представляются в следующих форматах: xml, doc, docx, odt, xls, xlsx, ods, pdf, jpg, jpeg, zip, rar, sig, png, bmp, tiff .</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650E58">
        <w:rPr>
          <w:rFonts w:ascii="Arial" w:hAnsi="Arial" w:cs="Arial"/>
          <w:color w:val="000000"/>
          <w:sz w:val="24"/>
          <w:szCs w:val="24"/>
          <w:lang w:val="en-US" w:bidi="en-US"/>
        </w:rPr>
        <w:t>dpi</w:t>
      </w:r>
      <w:r w:rsidRPr="00650E58">
        <w:rPr>
          <w:rFonts w:ascii="Arial" w:hAnsi="Arial" w:cs="Arial"/>
          <w:color w:val="000000"/>
          <w:sz w:val="24"/>
          <w:szCs w:val="24"/>
          <w:lang w:bidi="en-US"/>
        </w:rPr>
        <w:t xml:space="preserve"> </w:t>
      </w:r>
      <w:r w:rsidRPr="00650E58">
        <w:rPr>
          <w:rFonts w:ascii="Arial" w:hAnsi="Arial" w:cs="Arial"/>
          <w:color w:val="000000"/>
          <w:sz w:val="24"/>
          <w:szCs w:val="24"/>
          <w:lang w:eastAsia="ru-RU" w:bidi="ru-RU"/>
        </w:rPr>
        <w:t>(масштаб 1:1) с использованием следующих режимов:</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«черно-белый» (при отсутствии в документе графических изображений и (или) цветного текста);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«оттенки серого» (при наличии в документе графических изображений, отличных от цветного графического изображения);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«цветной» или «режим полной цветопередачи» (при наличии в документе цветных графических изображений либо цветного текста);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сохранением всех аутентичных признаков подлинности, а именно: графической подписи лица, печати, углового штампа бланка;</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количество файлов должно соответствовать количеству документов, каждый из которых содержит текстовую и (или) графическую информацию.</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Электронные документы должны обеспечивать:</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возможность идентифицировать документ и количество листов в документе;</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5206D" w:rsidRPr="00650E58" w:rsidRDefault="0055206D" w:rsidP="0055206D">
      <w:pPr>
        <w:pStyle w:val="1a"/>
        <w:shd w:val="clear" w:color="auto" w:fill="auto"/>
        <w:spacing w:after="300"/>
        <w:ind w:firstLine="720"/>
        <w:jc w:val="both"/>
        <w:rPr>
          <w:rFonts w:ascii="Arial" w:hAnsi="Arial" w:cs="Arial"/>
          <w:sz w:val="24"/>
          <w:szCs w:val="24"/>
        </w:rPr>
      </w:pPr>
      <w:r w:rsidRPr="00650E58">
        <w:rPr>
          <w:rFonts w:ascii="Arial" w:hAnsi="Arial" w:cs="Arial"/>
          <w:color w:val="000000"/>
          <w:sz w:val="24"/>
          <w:szCs w:val="24"/>
          <w:lang w:eastAsia="ru-RU" w:bidi="ru-RU"/>
        </w:rPr>
        <w:t xml:space="preserve">Документы, подлежащие представлению в форматах </w:t>
      </w:r>
      <w:r w:rsidRPr="00650E58">
        <w:rPr>
          <w:rFonts w:ascii="Arial" w:hAnsi="Arial" w:cs="Arial"/>
          <w:color w:val="000000"/>
          <w:sz w:val="24"/>
          <w:szCs w:val="24"/>
          <w:lang w:val="en-US" w:bidi="en-US"/>
        </w:rPr>
        <w:t>xls</w:t>
      </w:r>
      <w:r w:rsidRPr="00650E58">
        <w:rPr>
          <w:rFonts w:ascii="Arial" w:hAnsi="Arial" w:cs="Arial"/>
          <w:color w:val="000000"/>
          <w:sz w:val="24"/>
          <w:szCs w:val="24"/>
          <w:lang w:bidi="en-US"/>
        </w:rPr>
        <w:t xml:space="preserve">, </w:t>
      </w:r>
      <w:r w:rsidRPr="00650E58">
        <w:rPr>
          <w:rFonts w:ascii="Arial" w:hAnsi="Arial" w:cs="Arial"/>
          <w:color w:val="000000"/>
          <w:sz w:val="24"/>
          <w:szCs w:val="24"/>
          <w:lang w:val="en-US" w:bidi="en-US"/>
        </w:rPr>
        <w:t>xlsx</w:t>
      </w:r>
      <w:r w:rsidRPr="00650E58">
        <w:rPr>
          <w:rFonts w:ascii="Arial" w:hAnsi="Arial" w:cs="Arial"/>
          <w:color w:val="000000"/>
          <w:sz w:val="24"/>
          <w:szCs w:val="24"/>
          <w:lang w:bidi="en-US"/>
        </w:rPr>
        <w:t xml:space="preserve"> </w:t>
      </w:r>
      <w:r w:rsidRPr="00650E58">
        <w:rPr>
          <w:rFonts w:ascii="Arial" w:hAnsi="Arial" w:cs="Arial"/>
          <w:color w:val="000000"/>
          <w:sz w:val="24"/>
          <w:szCs w:val="24"/>
          <w:lang w:eastAsia="ru-RU" w:bidi="ru-RU"/>
        </w:rPr>
        <w:t xml:space="preserve">или </w:t>
      </w:r>
      <w:r w:rsidRPr="00650E58">
        <w:rPr>
          <w:rFonts w:ascii="Arial" w:hAnsi="Arial" w:cs="Arial"/>
          <w:color w:val="000000"/>
          <w:sz w:val="24"/>
          <w:szCs w:val="24"/>
          <w:lang w:val="en-US" w:bidi="en-US"/>
        </w:rPr>
        <w:t>ods</w:t>
      </w:r>
      <w:r w:rsidRPr="00650E58">
        <w:rPr>
          <w:rFonts w:ascii="Arial" w:hAnsi="Arial" w:cs="Arial"/>
          <w:color w:val="000000"/>
          <w:sz w:val="24"/>
          <w:szCs w:val="24"/>
          <w:lang w:bidi="en-US"/>
        </w:rPr>
        <w:t xml:space="preserve">, </w:t>
      </w:r>
      <w:r w:rsidRPr="00650E58">
        <w:rPr>
          <w:rFonts w:ascii="Arial" w:hAnsi="Arial" w:cs="Arial"/>
          <w:color w:val="000000"/>
          <w:sz w:val="24"/>
          <w:szCs w:val="24"/>
          <w:lang w:eastAsia="ru-RU" w:bidi="ru-RU"/>
        </w:rPr>
        <w:t>формируются в виде отдельного электронного документа.</w:t>
      </w:r>
    </w:p>
    <w:p w:rsidR="0055206D" w:rsidRPr="00650E58" w:rsidRDefault="0055206D" w:rsidP="0055206D">
      <w:pPr>
        <w:pStyle w:val="1a"/>
        <w:shd w:val="clear" w:color="auto" w:fill="auto"/>
        <w:spacing w:after="300"/>
        <w:ind w:firstLine="0"/>
        <w:contextualSpacing/>
        <w:jc w:val="center"/>
        <w:rPr>
          <w:rFonts w:ascii="Arial" w:hAnsi="Arial" w:cs="Arial"/>
          <w:sz w:val="24"/>
          <w:szCs w:val="24"/>
        </w:rPr>
      </w:pPr>
      <w:r w:rsidRPr="00650E58">
        <w:rPr>
          <w:rFonts w:ascii="Arial" w:hAnsi="Arial" w:cs="Arial"/>
          <w:b/>
          <w:bCs/>
          <w:color w:val="000000"/>
          <w:sz w:val="24"/>
          <w:szCs w:val="24"/>
          <w:lang w:eastAsia="ru-RU"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5206D" w:rsidRPr="00650E58" w:rsidRDefault="0055206D" w:rsidP="0055206D">
      <w:pPr>
        <w:pStyle w:val="2e"/>
        <w:keepNext/>
        <w:keepLines/>
        <w:shd w:val="clear" w:color="auto" w:fill="auto"/>
        <w:rPr>
          <w:rFonts w:ascii="Arial" w:hAnsi="Arial" w:cs="Arial"/>
          <w:sz w:val="24"/>
          <w:szCs w:val="24"/>
        </w:rPr>
      </w:pPr>
      <w:bookmarkStart w:id="56" w:name="_Toc80979754"/>
      <w:bookmarkStart w:id="57" w:name="bookmark249"/>
      <w:bookmarkStart w:id="58" w:name="bookmark248"/>
      <w:r w:rsidRPr="00650E58">
        <w:rPr>
          <w:rFonts w:ascii="Arial" w:hAnsi="Arial" w:cs="Arial"/>
          <w:color w:val="000000"/>
          <w:sz w:val="24"/>
          <w:szCs w:val="24"/>
          <w:lang w:bidi="ru-RU"/>
        </w:rPr>
        <w:t>Исчерпывающий перечень административных процедур</w:t>
      </w:r>
      <w:bookmarkEnd w:id="56"/>
      <w:bookmarkEnd w:id="57"/>
      <w:bookmarkEnd w:id="58"/>
    </w:p>
    <w:p w:rsidR="0055206D" w:rsidRPr="00650E58" w:rsidRDefault="0055206D" w:rsidP="00B30F93">
      <w:pPr>
        <w:pStyle w:val="1a"/>
        <w:numPr>
          <w:ilvl w:val="0"/>
          <w:numId w:val="19"/>
        </w:numPr>
        <w:shd w:val="clear" w:color="auto" w:fill="auto"/>
        <w:tabs>
          <w:tab w:val="left" w:pos="1328"/>
        </w:tabs>
        <w:ind w:firstLine="720"/>
        <w:contextualSpacing/>
        <w:jc w:val="both"/>
        <w:rPr>
          <w:rFonts w:ascii="Arial" w:hAnsi="Arial" w:cs="Arial"/>
          <w:sz w:val="24"/>
          <w:szCs w:val="24"/>
        </w:rPr>
      </w:pPr>
      <w:r w:rsidRPr="00650E58">
        <w:rPr>
          <w:rFonts w:ascii="Arial" w:hAnsi="Arial" w:cs="Arial"/>
          <w:color w:val="000000"/>
          <w:sz w:val="24"/>
          <w:szCs w:val="24"/>
          <w:lang w:eastAsia="ru-RU" w:bidi="ru-RU"/>
        </w:rPr>
        <w:t>Описание административных процедур и административных действий подуслуги «Установление публичного сервитута в отдельных целях»:</w:t>
      </w:r>
    </w:p>
    <w:p w:rsidR="0055206D" w:rsidRPr="00650E58" w:rsidRDefault="0055206D" w:rsidP="00B30F93">
      <w:pPr>
        <w:pStyle w:val="1a"/>
        <w:numPr>
          <w:ilvl w:val="0"/>
          <w:numId w:val="20"/>
        </w:numPr>
        <w:shd w:val="clear" w:color="auto" w:fill="auto"/>
        <w:tabs>
          <w:tab w:val="left" w:pos="755"/>
        </w:tabs>
        <w:ind w:firstLine="720"/>
        <w:contextualSpacing/>
        <w:jc w:val="both"/>
        <w:rPr>
          <w:rFonts w:ascii="Arial" w:hAnsi="Arial" w:cs="Arial"/>
          <w:sz w:val="24"/>
          <w:szCs w:val="24"/>
        </w:rPr>
      </w:pPr>
      <w:r w:rsidRPr="00650E58">
        <w:rPr>
          <w:rFonts w:ascii="Arial" w:hAnsi="Arial" w:cs="Arial"/>
          <w:color w:val="000000"/>
          <w:sz w:val="24"/>
          <w:szCs w:val="24"/>
          <w:lang w:eastAsia="ru-RU" w:bidi="ru-RU"/>
        </w:rPr>
        <w:t>Проверка документов и регистрация заявления;</w:t>
      </w:r>
    </w:p>
    <w:p w:rsidR="0055206D" w:rsidRPr="00650E58" w:rsidRDefault="0055206D" w:rsidP="00B30F93">
      <w:pPr>
        <w:pStyle w:val="1a"/>
        <w:numPr>
          <w:ilvl w:val="0"/>
          <w:numId w:val="20"/>
        </w:numPr>
        <w:shd w:val="clear" w:color="auto" w:fill="auto"/>
        <w:tabs>
          <w:tab w:val="left" w:pos="755"/>
        </w:tabs>
        <w:ind w:firstLine="720"/>
        <w:contextualSpacing/>
        <w:jc w:val="both"/>
        <w:rPr>
          <w:rFonts w:ascii="Arial" w:hAnsi="Arial" w:cs="Arial"/>
          <w:sz w:val="24"/>
          <w:szCs w:val="24"/>
        </w:rPr>
      </w:pPr>
      <w:r w:rsidRPr="00650E58">
        <w:rPr>
          <w:rFonts w:ascii="Arial" w:hAnsi="Arial" w:cs="Arial"/>
          <w:color w:val="000000"/>
          <w:sz w:val="24"/>
          <w:szCs w:val="24"/>
          <w:lang w:eastAsia="ru-RU" w:bidi="ru-RU"/>
        </w:rPr>
        <w:t>Получение сведений посредством СМЭВ;</w:t>
      </w:r>
    </w:p>
    <w:p w:rsidR="0055206D" w:rsidRPr="00650E58" w:rsidRDefault="0055206D" w:rsidP="00B30F93">
      <w:pPr>
        <w:pStyle w:val="1a"/>
        <w:numPr>
          <w:ilvl w:val="0"/>
          <w:numId w:val="20"/>
        </w:numPr>
        <w:shd w:val="clear" w:color="auto" w:fill="auto"/>
        <w:tabs>
          <w:tab w:val="left" w:pos="755"/>
        </w:tabs>
        <w:ind w:firstLine="720"/>
        <w:contextualSpacing/>
        <w:jc w:val="both"/>
        <w:rPr>
          <w:rFonts w:ascii="Arial" w:hAnsi="Arial" w:cs="Arial"/>
          <w:sz w:val="24"/>
          <w:szCs w:val="24"/>
        </w:rPr>
      </w:pPr>
      <w:r w:rsidRPr="00650E58">
        <w:rPr>
          <w:rFonts w:ascii="Arial" w:hAnsi="Arial" w:cs="Arial"/>
          <w:color w:val="000000"/>
          <w:sz w:val="24"/>
          <w:szCs w:val="24"/>
          <w:lang w:eastAsia="ru-RU" w:bidi="ru-RU"/>
        </w:rPr>
        <w:t>Оповещение правообладателей;</w:t>
      </w:r>
    </w:p>
    <w:p w:rsidR="0055206D" w:rsidRPr="00650E58" w:rsidRDefault="0055206D" w:rsidP="00B30F93">
      <w:pPr>
        <w:pStyle w:val="1a"/>
        <w:numPr>
          <w:ilvl w:val="0"/>
          <w:numId w:val="20"/>
        </w:numPr>
        <w:shd w:val="clear" w:color="auto" w:fill="auto"/>
        <w:tabs>
          <w:tab w:val="left" w:pos="755"/>
        </w:tabs>
        <w:ind w:firstLine="720"/>
        <w:contextualSpacing/>
        <w:jc w:val="both"/>
        <w:rPr>
          <w:rFonts w:ascii="Arial" w:hAnsi="Arial" w:cs="Arial"/>
          <w:sz w:val="24"/>
          <w:szCs w:val="24"/>
        </w:rPr>
      </w:pPr>
      <w:r w:rsidRPr="00650E58">
        <w:rPr>
          <w:rFonts w:ascii="Arial" w:hAnsi="Arial" w:cs="Arial"/>
          <w:color w:val="000000"/>
          <w:sz w:val="24"/>
          <w:szCs w:val="24"/>
          <w:lang w:eastAsia="ru-RU" w:bidi="ru-RU"/>
        </w:rPr>
        <w:t>Рассмотрение документов и сведений;</w:t>
      </w:r>
    </w:p>
    <w:p w:rsidR="0055206D" w:rsidRPr="00650E58" w:rsidRDefault="0055206D" w:rsidP="00B30F93">
      <w:pPr>
        <w:pStyle w:val="1a"/>
        <w:numPr>
          <w:ilvl w:val="0"/>
          <w:numId w:val="20"/>
        </w:numPr>
        <w:shd w:val="clear" w:color="auto" w:fill="auto"/>
        <w:tabs>
          <w:tab w:val="left" w:pos="755"/>
        </w:tabs>
        <w:ind w:firstLine="720"/>
        <w:contextualSpacing/>
        <w:jc w:val="both"/>
        <w:rPr>
          <w:rFonts w:ascii="Arial" w:hAnsi="Arial" w:cs="Arial"/>
          <w:sz w:val="24"/>
          <w:szCs w:val="24"/>
        </w:rPr>
      </w:pPr>
      <w:r w:rsidRPr="00650E58">
        <w:rPr>
          <w:rFonts w:ascii="Arial" w:hAnsi="Arial" w:cs="Arial"/>
          <w:color w:val="000000"/>
          <w:sz w:val="24"/>
          <w:szCs w:val="24"/>
          <w:lang w:eastAsia="ru-RU" w:bidi="ru-RU"/>
        </w:rPr>
        <w:lastRenderedPageBreak/>
        <w:t>Принятие решения;</w:t>
      </w:r>
    </w:p>
    <w:p w:rsidR="0055206D" w:rsidRPr="00650E58" w:rsidRDefault="0055206D" w:rsidP="00B30F93">
      <w:pPr>
        <w:pStyle w:val="1a"/>
        <w:numPr>
          <w:ilvl w:val="0"/>
          <w:numId w:val="20"/>
        </w:numPr>
        <w:shd w:val="clear" w:color="auto" w:fill="auto"/>
        <w:tabs>
          <w:tab w:val="left" w:pos="755"/>
        </w:tabs>
        <w:spacing w:after="300"/>
        <w:ind w:firstLine="720"/>
        <w:contextualSpacing/>
        <w:jc w:val="both"/>
        <w:rPr>
          <w:rFonts w:ascii="Arial" w:hAnsi="Arial" w:cs="Arial"/>
          <w:sz w:val="24"/>
          <w:szCs w:val="24"/>
        </w:rPr>
      </w:pPr>
      <w:r w:rsidRPr="00650E58">
        <w:rPr>
          <w:rFonts w:ascii="Arial" w:hAnsi="Arial" w:cs="Arial"/>
          <w:color w:val="000000"/>
          <w:sz w:val="24"/>
          <w:szCs w:val="24"/>
          <w:lang w:eastAsia="ru-RU" w:bidi="ru-RU"/>
        </w:rPr>
        <w:t>Выдача результата на бумажном носителе (опционально).</w:t>
      </w:r>
    </w:p>
    <w:p w:rsidR="0055206D" w:rsidRPr="00650E58" w:rsidRDefault="0055206D" w:rsidP="0055206D">
      <w:pPr>
        <w:pStyle w:val="1a"/>
        <w:shd w:val="clear" w:color="auto" w:fill="auto"/>
        <w:spacing w:after="300"/>
        <w:ind w:firstLine="720"/>
        <w:contextualSpacing/>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Описание административных процедур представлено в Приложении № 5 к настоящему Административному регламенту.</w:t>
      </w:r>
    </w:p>
    <w:p w:rsidR="0055206D" w:rsidRPr="00650E58" w:rsidRDefault="0055206D" w:rsidP="0055206D">
      <w:pPr>
        <w:widowControl w:val="0"/>
        <w:spacing w:after="300"/>
        <w:ind w:firstLine="720"/>
        <w:jc w:val="center"/>
        <w:rPr>
          <w:rFonts w:ascii="Arial" w:hAnsi="Arial" w:cs="Arial"/>
          <w:sz w:val="24"/>
          <w:szCs w:val="24"/>
          <w:lang w:eastAsia="en-US"/>
        </w:rPr>
      </w:pPr>
      <w:r w:rsidRPr="00650E58">
        <w:rPr>
          <w:rFonts w:ascii="Arial" w:hAnsi="Arial" w:cs="Arial"/>
          <w:b/>
          <w:bCs/>
          <w:color w:val="000000"/>
          <w:sz w:val="24"/>
          <w:szCs w:val="24"/>
          <w:lang w:bidi="ru-RU"/>
        </w:rPr>
        <w:t>Перечень административных процедур (действий) при предоставлении</w:t>
      </w:r>
      <w:r w:rsidRPr="00650E58">
        <w:rPr>
          <w:rFonts w:ascii="Arial" w:hAnsi="Arial" w:cs="Arial"/>
          <w:b/>
          <w:bCs/>
          <w:color w:val="000000"/>
          <w:sz w:val="24"/>
          <w:szCs w:val="24"/>
          <w:lang w:bidi="ru-RU"/>
        </w:rPr>
        <w:br/>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 в электронной форме</w:t>
      </w:r>
    </w:p>
    <w:p w:rsidR="0055206D" w:rsidRPr="00650E58" w:rsidRDefault="0055206D" w:rsidP="00B30F93">
      <w:pPr>
        <w:widowControl w:val="0"/>
        <w:numPr>
          <w:ilvl w:val="0"/>
          <w:numId w:val="19"/>
        </w:numPr>
        <w:tabs>
          <w:tab w:val="left" w:pos="1397"/>
        </w:tabs>
        <w:ind w:firstLine="720"/>
        <w:jc w:val="both"/>
        <w:rPr>
          <w:rFonts w:ascii="Arial" w:hAnsi="Arial" w:cs="Arial"/>
          <w:sz w:val="24"/>
          <w:szCs w:val="24"/>
        </w:rPr>
      </w:pPr>
      <w:r w:rsidRPr="00650E58">
        <w:rPr>
          <w:rFonts w:ascii="Arial" w:hAnsi="Arial" w:cs="Arial"/>
          <w:color w:val="000000"/>
          <w:sz w:val="24"/>
          <w:szCs w:val="24"/>
          <w:lang w:bidi="ru-RU"/>
        </w:rPr>
        <w:t xml:space="preserve">При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электронной форме заявителю обеспечиваются:</w:t>
      </w:r>
    </w:p>
    <w:p w:rsidR="0055206D" w:rsidRPr="00650E58" w:rsidRDefault="0055206D" w:rsidP="00B30F93">
      <w:pPr>
        <w:widowControl w:val="0"/>
        <w:numPr>
          <w:ilvl w:val="0"/>
          <w:numId w:val="21"/>
        </w:numPr>
        <w:tabs>
          <w:tab w:val="left" w:pos="1108"/>
        </w:tabs>
        <w:ind w:firstLine="720"/>
        <w:jc w:val="both"/>
        <w:rPr>
          <w:rFonts w:ascii="Arial" w:hAnsi="Arial" w:cs="Arial"/>
          <w:sz w:val="24"/>
          <w:szCs w:val="24"/>
        </w:rPr>
      </w:pPr>
      <w:r w:rsidRPr="00650E58">
        <w:rPr>
          <w:rFonts w:ascii="Arial" w:hAnsi="Arial" w:cs="Arial"/>
          <w:color w:val="000000"/>
          <w:sz w:val="24"/>
          <w:szCs w:val="24"/>
          <w:lang w:bidi="ru-RU"/>
        </w:rPr>
        <w:t xml:space="preserve">получение информации о порядке и сроках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21"/>
        </w:numPr>
        <w:tabs>
          <w:tab w:val="left" w:pos="1108"/>
        </w:tabs>
        <w:spacing w:line="261" w:lineRule="auto"/>
        <w:ind w:firstLine="720"/>
        <w:jc w:val="both"/>
        <w:rPr>
          <w:rFonts w:ascii="Arial" w:hAnsi="Arial" w:cs="Arial"/>
          <w:sz w:val="24"/>
          <w:szCs w:val="24"/>
        </w:rPr>
      </w:pPr>
      <w:r w:rsidRPr="00650E58">
        <w:rPr>
          <w:rFonts w:ascii="Arial" w:hAnsi="Arial" w:cs="Arial"/>
          <w:color w:val="000000"/>
          <w:sz w:val="24"/>
          <w:szCs w:val="24"/>
          <w:lang w:bidi="ru-RU"/>
        </w:rPr>
        <w:t>формирование заявления;</w:t>
      </w:r>
    </w:p>
    <w:p w:rsidR="0055206D" w:rsidRPr="00650E58" w:rsidRDefault="0055206D" w:rsidP="00B30F93">
      <w:pPr>
        <w:widowControl w:val="0"/>
        <w:numPr>
          <w:ilvl w:val="0"/>
          <w:numId w:val="21"/>
        </w:numPr>
        <w:tabs>
          <w:tab w:val="left" w:pos="1108"/>
        </w:tabs>
        <w:ind w:firstLine="720"/>
        <w:jc w:val="both"/>
        <w:rPr>
          <w:rFonts w:ascii="Arial" w:hAnsi="Arial" w:cs="Arial"/>
          <w:sz w:val="24"/>
          <w:szCs w:val="24"/>
        </w:rPr>
      </w:pPr>
      <w:r w:rsidRPr="00650E58">
        <w:rPr>
          <w:rFonts w:ascii="Arial" w:hAnsi="Arial" w:cs="Arial"/>
          <w:color w:val="000000"/>
          <w:sz w:val="24"/>
          <w:szCs w:val="24"/>
          <w:lang w:bidi="ru-RU"/>
        </w:rPr>
        <w:t xml:space="preserve">прием и регистрация Уполномоченным органом заявления и иных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21"/>
        </w:numPr>
        <w:tabs>
          <w:tab w:val="left" w:pos="1108"/>
        </w:tabs>
        <w:spacing w:line="252" w:lineRule="auto"/>
        <w:ind w:firstLine="720"/>
        <w:jc w:val="both"/>
        <w:rPr>
          <w:rFonts w:ascii="Arial" w:hAnsi="Arial" w:cs="Arial"/>
          <w:sz w:val="24"/>
          <w:szCs w:val="24"/>
        </w:rPr>
      </w:pPr>
      <w:r w:rsidRPr="00650E58">
        <w:rPr>
          <w:rFonts w:ascii="Arial" w:hAnsi="Arial" w:cs="Arial"/>
          <w:color w:val="000000"/>
          <w:sz w:val="24"/>
          <w:szCs w:val="24"/>
          <w:lang w:bidi="ru-RU"/>
        </w:rPr>
        <w:t xml:space="preserve">получение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21"/>
        </w:numPr>
        <w:tabs>
          <w:tab w:val="left" w:pos="1108"/>
        </w:tabs>
        <w:spacing w:line="261" w:lineRule="auto"/>
        <w:ind w:firstLine="720"/>
        <w:jc w:val="both"/>
        <w:rPr>
          <w:rFonts w:ascii="Arial" w:hAnsi="Arial" w:cs="Arial"/>
          <w:sz w:val="24"/>
          <w:szCs w:val="24"/>
        </w:rPr>
      </w:pPr>
      <w:r w:rsidRPr="00650E58">
        <w:rPr>
          <w:rFonts w:ascii="Arial" w:hAnsi="Arial" w:cs="Arial"/>
          <w:color w:val="000000"/>
          <w:sz w:val="24"/>
          <w:szCs w:val="24"/>
          <w:lang w:bidi="ru-RU"/>
        </w:rPr>
        <w:t>получение сведений о ходе рассмотрения заявления;</w:t>
      </w:r>
    </w:p>
    <w:p w:rsidR="0055206D" w:rsidRPr="00650E58" w:rsidRDefault="0055206D" w:rsidP="00B30F93">
      <w:pPr>
        <w:widowControl w:val="0"/>
        <w:numPr>
          <w:ilvl w:val="0"/>
          <w:numId w:val="21"/>
        </w:numPr>
        <w:tabs>
          <w:tab w:val="left" w:pos="1108"/>
        </w:tabs>
        <w:ind w:firstLine="720"/>
        <w:jc w:val="both"/>
        <w:rPr>
          <w:rFonts w:ascii="Arial" w:hAnsi="Arial" w:cs="Arial"/>
          <w:sz w:val="24"/>
          <w:szCs w:val="24"/>
        </w:rPr>
      </w:pPr>
      <w:r w:rsidRPr="00650E58">
        <w:rPr>
          <w:rFonts w:ascii="Arial" w:hAnsi="Arial" w:cs="Arial"/>
          <w:color w:val="000000"/>
          <w:sz w:val="24"/>
          <w:szCs w:val="24"/>
          <w:lang w:bidi="ru-RU"/>
        </w:rPr>
        <w:t xml:space="preserve">осуществление оценки качества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21"/>
        </w:numPr>
        <w:tabs>
          <w:tab w:val="left" w:pos="1108"/>
        </w:tabs>
        <w:spacing w:after="320"/>
        <w:ind w:firstLine="720"/>
        <w:jc w:val="both"/>
        <w:rPr>
          <w:rFonts w:ascii="Arial" w:hAnsi="Arial" w:cs="Arial"/>
          <w:sz w:val="24"/>
          <w:szCs w:val="24"/>
        </w:rPr>
      </w:pPr>
      <w:r w:rsidRPr="00650E58">
        <w:rPr>
          <w:rFonts w:ascii="Arial" w:hAnsi="Arial" w:cs="Arial"/>
          <w:color w:val="000000"/>
          <w:sz w:val="24"/>
          <w:szCs w:val="24"/>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55206D" w:rsidRPr="00650E58" w:rsidRDefault="0055206D" w:rsidP="0055206D">
      <w:pPr>
        <w:keepNext/>
        <w:keepLines/>
        <w:widowControl w:val="0"/>
        <w:spacing w:after="320"/>
        <w:ind w:firstLine="720"/>
        <w:jc w:val="center"/>
        <w:outlineLvl w:val="1"/>
        <w:rPr>
          <w:rFonts w:ascii="Arial" w:hAnsi="Arial" w:cs="Arial"/>
          <w:b/>
          <w:bCs/>
          <w:sz w:val="24"/>
          <w:szCs w:val="24"/>
        </w:rPr>
      </w:pPr>
      <w:bookmarkStart w:id="59" w:name="_Toc80979755"/>
      <w:bookmarkStart w:id="60" w:name="bookmark251"/>
      <w:bookmarkStart w:id="61" w:name="bookmark250"/>
      <w:r w:rsidRPr="00650E58">
        <w:rPr>
          <w:rFonts w:ascii="Arial" w:hAnsi="Arial" w:cs="Arial"/>
          <w:b/>
          <w:bCs/>
          <w:color w:val="000000"/>
          <w:sz w:val="24"/>
          <w:szCs w:val="24"/>
          <w:lang w:bidi="ru-RU"/>
        </w:rPr>
        <w:t>Порядок осуществления административных процедур (действий) в</w:t>
      </w:r>
      <w:r w:rsidRPr="00650E58">
        <w:rPr>
          <w:rFonts w:ascii="Arial" w:hAnsi="Arial" w:cs="Arial"/>
          <w:b/>
          <w:bCs/>
          <w:color w:val="000000"/>
          <w:sz w:val="24"/>
          <w:szCs w:val="24"/>
          <w:lang w:bidi="ru-RU"/>
        </w:rPr>
        <w:br/>
        <w:t>электронной форме</w:t>
      </w:r>
      <w:bookmarkEnd w:id="59"/>
      <w:bookmarkEnd w:id="60"/>
      <w:bookmarkEnd w:id="61"/>
    </w:p>
    <w:p w:rsidR="0055206D" w:rsidRPr="00650E58" w:rsidRDefault="0055206D" w:rsidP="00B30F93">
      <w:pPr>
        <w:widowControl w:val="0"/>
        <w:numPr>
          <w:ilvl w:val="0"/>
          <w:numId w:val="19"/>
        </w:numPr>
        <w:tabs>
          <w:tab w:val="left" w:pos="1315"/>
        </w:tabs>
        <w:ind w:firstLine="720"/>
        <w:jc w:val="both"/>
        <w:rPr>
          <w:rFonts w:ascii="Arial" w:hAnsi="Arial" w:cs="Arial"/>
          <w:sz w:val="24"/>
          <w:szCs w:val="24"/>
        </w:rPr>
      </w:pPr>
      <w:r w:rsidRPr="00650E58">
        <w:rPr>
          <w:rFonts w:ascii="Arial" w:hAnsi="Arial" w:cs="Arial"/>
          <w:color w:val="000000"/>
          <w:sz w:val="24"/>
          <w:szCs w:val="24"/>
          <w:lang w:bidi="ru-RU"/>
        </w:rPr>
        <w:t>Формирование заявления.</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При формировании заявления заявителю обеспечивается:</w:t>
      </w:r>
    </w:p>
    <w:p w:rsidR="0055206D" w:rsidRPr="00650E58" w:rsidRDefault="0055206D" w:rsidP="0055206D">
      <w:pPr>
        <w:widowControl w:val="0"/>
        <w:tabs>
          <w:tab w:val="left" w:pos="1108"/>
        </w:tabs>
        <w:ind w:firstLine="720"/>
        <w:jc w:val="both"/>
        <w:rPr>
          <w:rFonts w:ascii="Arial" w:hAnsi="Arial" w:cs="Arial"/>
          <w:sz w:val="24"/>
          <w:szCs w:val="24"/>
        </w:rPr>
      </w:pPr>
      <w:r w:rsidRPr="00650E58">
        <w:rPr>
          <w:rFonts w:ascii="Arial" w:hAnsi="Arial" w:cs="Arial"/>
          <w:color w:val="000000"/>
          <w:sz w:val="24"/>
          <w:szCs w:val="24"/>
          <w:lang w:bidi="ru-RU"/>
        </w:rPr>
        <w:t>а)</w:t>
      </w:r>
      <w:r w:rsidRPr="00650E58">
        <w:rPr>
          <w:rFonts w:ascii="Arial" w:hAnsi="Arial" w:cs="Arial"/>
          <w:color w:val="000000"/>
          <w:sz w:val="24"/>
          <w:szCs w:val="24"/>
          <w:lang w:bidi="ru-RU"/>
        </w:rPr>
        <w:tab/>
        <w:t xml:space="preserve">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tabs>
          <w:tab w:val="left" w:pos="1118"/>
        </w:tabs>
        <w:ind w:firstLine="720"/>
        <w:jc w:val="both"/>
        <w:rPr>
          <w:rFonts w:ascii="Arial" w:hAnsi="Arial" w:cs="Arial"/>
          <w:sz w:val="24"/>
          <w:szCs w:val="24"/>
        </w:rPr>
      </w:pPr>
      <w:r w:rsidRPr="00650E58">
        <w:rPr>
          <w:rFonts w:ascii="Arial" w:hAnsi="Arial" w:cs="Arial"/>
          <w:color w:val="000000"/>
          <w:sz w:val="24"/>
          <w:szCs w:val="24"/>
          <w:lang w:bidi="ru-RU"/>
        </w:rPr>
        <w:t>б)</w:t>
      </w:r>
      <w:r w:rsidRPr="00650E58">
        <w:rPr>
          <w:rFonts w:ascii="Arial" w:hAnsi="Arial" w:cs="Arial"/>
          <w:color w:val="000000"/>
          <w:sz w:val="24"/>
          <w:szCs w:val="24"/>
          <w:lang w:bidi="ru-RU"/>
        </w:rPr>
        <w:tab/>
        <w:t>возможность печати на бумажном носителе копии электронной формы заявления;</w:t>
      </w:r>
    </w:p>
    <w:p w:rsidR="0055206D" w:rsidRPr="00650E58" w:rsidRDefault="0055206D" w:rsidP="0055206D">
      <w:pPr>
        <w:widowControl w:val="0"/>
        <w:tabs>
          <w:tab w:val="left" w:pos="1123"/>
        </w:tabs>
        <w:ind w:firstLine="720"/>
        <w:jc w:val="both"/>
        <w:rPr>
          <w:rFonts w:ascii="Arial" w:hAnsi="Arial" w:cs="Arial"/>
          <w:sz w:val="24"/>
          <w:szCs w:val="24"/>
        </w:rPr>
      </w:pPr>
      <w:r w:rsidRPr="00650E58">
        <w:rPr>
          <w:rFonts w:ascii="Arial" w:hAnsi="Arial" w:cs="Arial"/>
          <w:color w:val="000000"/>
          <w:sz w:val="24"/>
          <w:szCs w:val="24"/>
          <w:lang w:bidi="ru-RU"/>
        </w:rPr>
        <w:t>в)</w:t>
      </w:r>
      <w:r w:rsidRPr="00650E58">
        <w:rPr>
          <w:rFonts w:ascii="Arial" w:hAnsi="Arial" w:cs="Arial"/>
          <w:color w:val="000000"/>
          <w:sz w:val="24"/>
          <w:szCs w:val="24"/>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5206D" w:rsidRPr="00650E58" w:rsidRDefault="0055206D" w:rsidP="0055206D">
      <w:pPr>
        <w:widowControl w:val="0"/>
        <w:tabs>
          <w:tab w:val="left" w:pos="1118"/>
        </w:tabs>
        <w:ind w:firstLine="720"/>
        <w:jc w:val="both"/>
        <w:rPr>
          <w:rFonts w:ascii="Arial" w:hAnsi="Arial" w:cs="Arial"/>
          <w:sz w:val="24"/>
          <w:szCs w:val="24"/>
        </w:rPr>
      </w:pPr>
      <w:r w:rsidRPr="00650E58">
        <w:rPr>
          <w:rFonts w:ascii="Arial" w:hAnsi="Arial" w:cs="Arial"/>
          <w:color w:val="000000"/>
          <w:sz w:val="24"/>
          <w:szCs w:val="24"/>
          <w:lang w:bidi="ru-RU"/>
        </w:rPr>
        <w:t>г)</w:t>
      </w:r>
      <w:r w:rsidRPr="00650E58">
        <w:rPr>
          <w:rFonts w:ascii="Arial" w:hAnsi="Arial" w:cs="Arial"/>
          <w:color w:val="00000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5206D" w:rsidRPr="00650E58" w:rsidRDefault="0055206D" w:rsidP="0055206D">
      <w:pPr>
        <w:widowControl w:val="0"/>
        <w:tabs>
          <w:tab w:val="left" w:pos="1123"/>
        </w:tabs>
        <w:ind w:firstLine="720"/>
        <w:jc w:val="both"/>
        <w:rPr>
          <w:rFonts w:ascii="Arial" w:hAnsi="Arial" w:cs="Arial"/>
          <w:sz w:val="24"/>
          <w:szCs w:val="24"/>
        </w:rPr>
      </w:pPr>
      <w:r w:rsidRPr="00650E58">
        <w:rPr>
          <w:rFonts w:ascii="Arial" w:hAnsi="Arial" w:cs="Arial"/>
          <w:color w:val="000000"/>
          <w:sz w:val="24"/>
          <w:szCs w:val="24"/>
          <w:lang w:bidi="ru-RU"/>
        </w:rPr>
        <w:t>д)</w:t>
      </w:r>
      <w:r w:rsidRPr="00650E58">
        <w:rPr>
          <w:rFonts w:ascii="Arial" w:hAnsi="Arial" w:cs="Arial"/>
          <w:color w:val="000000"/>
          <w:sz w:val="24"/>
          <w:szCs w:val="24"/>
          <w:lang w:bidi="ru-RU"/>
        </w:rPr>
        <w:tab/>
        <w:t>возможность вернуться на любой из этапов заполнения электронной формы заявления без потери ранее введенной информации;</w:t>
      </w:r>
    </w:p>
    <w:p w:rsidR="0055206D" w:rsidRPr="00650E58" w:rsidRDefault="0055206D" w:rsidP="0055206D">
      <w:pPr>
        <w:widowControl w:val="0"/>
        <w:tabs>
          <w:tab w:val="left" w:pos="413"/>
        </w:tabs>
        <w:ind w:firstLine="720"/>
        <w:jc w:val="both"/>
        <w:rPr>
          <w:rFonts w:ascii="Arial" w:hAnsi="Arial" w:cs="Arial"/>
          <w:sz w:val="24"/>
          <w:szCs w:val="24"/>
        </w:rPr>
      </w:pPr>
      <w:r w:rsidRPr="00650E58">
        <w:rPr>
          <w:rFonts w:ascii="Arial" w:hAnsi="Arial" w:cs="Arial"/>
          <w:color w:val="000000"/>
          <w:sz w:val="24"/>
          <w:szCs w:val="24"/>
          <w:lang w:bidi="ru-RU"/>
        </w:rPr>
        <w:t>е)</w:t>
      </w:r>
      <w:r w:rsidRPr="00650E58">
        <w:rPr>
          <w:rFonts w:ascii="Arial" w:hAnsi="Arial" w:cs="Arial"/>
          <w:color w:val="000000"/>
          <w:sz w:val="24"/>
          <w:szCs w:val="24"/>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Сформированное и подписанное заявление и иные документы, необходимые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направляются в Уполномоченный орган посредством ЕПГУ.</w:t>
      </w:r>
    </w:p>
    <w:p w:rsidR="0055206D" w:rsidRPr="00650E58" w:rsidRDefault="0055206D" w:rsidP="00B30F93">
      <w:pPr>
        <w:widowControl w:val="0"/>
        <w:numPr>
          <w:ilvl w:val="0"/>
          <w:numId w:val="19"/>
        </w:numPr>
        <w:tabs>
          <w:tab w:val="left" w:pos="1268"/>
        </w:tabs>
        <w:ind w:firstLine="720"/>
        <w:jc w:val="both"/>
        <w:rPr>
          <w:rFonts w:ascii="Arial" w:hAnsi="Arial" w:cs="Arial"/>
          <w:sz w:val="24"/>
          <w:szCs w:val="24"/>
        </w:rPr>
      </w:pPr>
      <w:r w:rsidRPr="00650E58">
        <w:rPr>
          <w:rFonts w:ascii="Arial" w:hAnsi="Arial" w:cs="Arial"/>
          <w:color w:val="000000"/>
          <w:sz w:val="24"/>
          <w:szCs w:val="24"/>
          <w:lang w:bidi="ru-RU"/>
        </w:rPr>
        <w:lastRenderedPageBreak/>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5206D" w:rsidRPr="00650E58" w:rsidRDefault="0055206D" w:rsidP="0055206D">
      <w:pPr>
        <w:widowControl w:val="0"/>
        <w:tabs>
          <w:tab w:val="left" w:pos="1216"/>
        </w:tabs>
        <w:ind w:firstLine="720"/>
        <w:jc w:val="both"/>
        <w:rPr>
          <w:rFonts w:ascii="Arial" w:hAnsi="Arial" w:cs="Arial"/>
          <w:sz w:val="24"/>
          <w:szCs w:val="24"/>
        </w:rPr>
      </w:pPr>
      <w:r w:rsidRPr="00650E58">
        <w:rPr>
          <w:rFonts w:ascii="Arial" w:hAnsi="Arial" w:cs="Arial"/>
          <w:color w:val="000000"/>
          <w:sz w:val="24"/>
          <w:szCs w:val="24"/>
          <w:lang w:bidi="ru-RU"/>
        </w:rPr>
        <w:t>а)</w:t>
      </w:r>
      <w:r w:rsidRPr="00650E58">
        <w:rPr>
          <w:rFonts w:ascii="Arial" w:hAnsi="Arial" w:cs="Arial"/>
          <w:color w:val="000000"/>
          <w:sz w:val="24"/>
          <w:szCs w:val="24"/>
          <w:lang w:bidi="ru-RU"/>
        </w:rPr>
        <w:tab/>
        <w:t xml:space="preserve">прием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 направление заявителю электронного сообщения о поступлении заявления;</w:t>
      </w:r>
    </w:p>
    <w:p w:rsidR="0055206D" w:rsidRPr="00650E58" w:rsidRDefault="0055206D" w:rsidP="0055206D">
      <w:pPr>
        <w:widowControl w:val="0"/>
        <w:tabs>
          <w:tab w:val="left" w:pos="1216"/>
        </w:tabs>
        <w:ind w:firstLine="720"/>
        <w:jc w:val="both"/>
        <w:rPr>
          <w:rFonts w:ascii="Arial" w:hAnsi="Arial" w:cs="Arial"/>
          <w:sz w:val="24"/>
          <w:szCs w:val="24"/>
        </w:rPr>
      </w:pPr>
      <w:r w:rsidRPr="00650E58">
        <w:rPr>
          <w:rFonts w:ascii="Arial" w:hAnsi="Arial" w:cs="Arial"/>
          <w:color w:val="000000"/>
          <w:sz w:val="24"/>
          <w:szCs w:val="24"/>
          <w:lang w:bidi="ru-RU"/>
        </w:rPr>
        <w:t>б)</w:t>
      </w:r>
      <w:r w:rsidRPr="00650E58">
        <w:rPr>
          <w:rFonts w:ascii="Arial" w:hAnsi="Arial" w:cs="Arial"/>
          <w:color w:val="000000"/>
          <w:sz w:val="24"/>
          <w:szCs w:val="24"/>
          <w:lang w:bidi="ru-RU"/>
        </w:rPr>
        <w:tab/>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19"/>
        </w:numPr>
        <w:tabs>
          <w:tab w:val="left" w:pos="1268"/>
        </w:tabs>
        <w:ind w:firstLine="720"/>
        <w:jc w:val="both"/>
        <w:rPr>
          <w:rFonts w:ascii="Arial" w:hAnsi="Arial" w:cs="Arial"/>
          <w:sz w:val="24"/>
          <w:szCs w:val="24"/>
        </w:rPr>
      </w:pPr>
      <w:r w:rsidRPr="00650E58">
        <w:rPr>
          <w:rFonts w:ascii="Arial" w:hAnsi="Arial" w:cs="Arial"/>
          <w:color w:val="000000"/>
          <w:sz w:val="24"/>
          <w:szCs w:val="24"/>
          <w:lang w:bidi="ru-RU"/>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(далее - ГИС).</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Ответственное должностное лицо:</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проверяет наличие электронных заявлений, поступивших с ЕПГУ, с периодом не реже 2 раз в день;</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рассматривает поступившие заявления и приложенные образы документов (документы);</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производит действия в соответствии с пунктом 3.4 настоящего Административного регламента.</w:t>
      </w:r>
    </w:p>
    <w:p w:rsidR="0055206D" w:rsidRPr="00650E58" w:rsidRDefault="0055206D" w:rsidP="00B30F93">
      <w:pPr>
        <w:widowControl w:val="0"/>
        <w:numPr>
          <w:ilvl w:val="0"/>
          <w:numId w:val="19"/>
        </w:numPr>
        <w:tabs>
          <w:tab w:val="left" w:pos="1368"/>
        </w:tabs>
        <w:ind w:firstLine="720"/>
        <w:jc w:val="both"/>
        <w:rPr>
          <w:rFonts w:ascii="Arial" w:hAnsi="Arial" w:cs="Arial"/>
          <w:sz w:val="24"/>
          <w:szCs w:val="24"/>
        </w:rPr>
      </w:pPr>
      <w:r w:rsidRPr="00650E58">
        <w:rPr>
          <w:rFonts w:ascii="Arial" w:hAnsi="Arial" w:cs="Arial"/>
          <w:color w:val="000000"/>
          <w:sz w:val="24"/>
          <w:szCs w:val="24"/>
          <w:lang w:bidi="ru-RU"/>
        </w:rPr>
        <w:t xml:space="preserve">Заявителю в качестве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обеспечивается возможность получения документа:</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5206D" w:rsidRPr="00650E58" w:rsidRDefault="0055206D" w:rsidP="00B30F93">
      <w:pPr>
        <w:widowControl w:val="0"/>
        <w:numPr>
          <w:ilvl w:val="0"/>
          <w:numId w:val="19"/>
        </w:numPr>
        <w:tabs>
          <w:tab w:val="left" w:pos="1268"/>
        </w:tabs>
        <w:ind w:firstLine="720"/>
        <w:jc w:val="both"/>
        <w:rPr>
          <w:rFonts w:ascii="Arial" w:hAnsi="Arial" w:cs="Arial"/>
          <w:sz w:val="24"/>
          <w:szCs w:val="24"/>
        </w:rPr>
      </w:pPr>
      <w:r w:rsidRPr="00650E58">
        <w:rPr>
          <w:rFonts w:ascii="Arial" w:hAnsi="Arial" w:cs="Arial"/>
          <w:color w:val="000000"/>
          <w:sz w:val="24"/>
          <w:szCs w:val="24"/>
          <w:lang w:bidi="ru-RU"/>
        </w:rPr>
        <w:t xml:space="preserve">Получение информации о ходе рассмотрения заявления и о результате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При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электронной форме заявителю направляется:</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а) уведомление о приеме и регистрации заявления и иных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содержащее сведения о факте приема заявления и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 начале процедуры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а также сведения о дате и времени окончания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либо мотивированный отказ в приеме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б) уведомление о результатах рассмотрения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содержащее сведения о принятии положительного решения о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 возможности получить результат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либо мотивированный отказ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B30F93">
      <w:pPr>
        <w:widowControl w:val="0"/>
        <w:numPr>
          <w:ilvl w:val="0"/>
          <w:numId w:val="19"/>
        </w:numPr>
        <w:tabs>
          <w:tab w:val="left" w:pos="1263"/>
        </w:tabs>
        <w:ind w:firstLine="720"/>
        <w:jc w:val="both"/>
        <w:rPr>
          <w:rFonts w:ascii="Arial" w:hAnsi="Arial" w:cs="Arial"/>
          <w:sz w:val="24"/>
          <w:szCs w:val="24"/>
        </w:rPr>
      </w:pPr>
      <w:r w:rsidRPr="00650E58">
        <w:rPr>
          <w:rFonts w:ascii="Arial" w:hAnsi="Arial" w:cs="Arial"/>
          <w:color w:val="000000"/>
          <w:sz w:val="24"/>
          <w:szCs w:val="24"/>
          <w:lang w:bidi="ru-RU"/>
        </w:rPr>
        <w:t>Оценка качества предоставления муниципальной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Оценка качества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Pr="00650E58">
        <w:rPr>
          <w:rFonts w:ascii="Arial" w:hAnsi="Arial" w:cs="Arial"/>
          <w:color w:val="000000"/>
          <w:sz w:val="24"/>
          <w:szCs w:val="24"/>
          <w:lang w:bidi="ru-RU"/>
        </w:rPr>
        <w:lastRenderedPageBreak/>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D10A9" w:rsidRDefault="002D10A9" w:rsidP="0055206D">
      <w:pPr>
        <w:widowControl w:val="0"/>
        <w:spacing w:after="300"/>
        <w:ind w:firstLine="720"/>
        <w:jc w:val="center"/>
        <w:rPr>
          <w:rFonts w:ascii="Arial" w:hAnsi="Arial" w:cs="Arial"/>
          <w:b/>
          <w:bCs/>
          <w:color w:val="000000"/>
          <w:sz w:val="24"/>
          <w:szCs w:val="24"/>
          <w:lang w:bidi="ru-RU"/>
        </w:rPr>
      </w:pPr>
    </w:p>
    <w:p w:rsidR="0055206D" w:rsidRPr="00650E58" w:rsidRDefault="0055206D" w:rsidP="0055206D">
      <w:pPr>
        <w:widowControl w:val="0"/>
        <w:spacing w:after="300"/>
        <w:ind w:firstLine="720"/>
        <w:jc w:val="center"/>
        <w:rPr>
          <w:rFonts w:ascii="Arial" w:hAnsi="Arial" w:cs="Arial"/>
          <w:sz w:val="24"/>
          <w:szCs w:val="24"/>
        </w:rPr>
      </w:pPr>
      <w:r w:rsidRPr="00650E58">
        <w:rPr>
          <w:rFonts w:ascii="Arial" w:hAnsi="Arial" w:cs="Arial"/>
          <w:b/>
          <w:bCs/>
          <w:color w:val="000000"/>
          <w:sz w:val="24"/>
          <w:szCs w:val="24"/>
          <w:lang w:bidi="ru-RU"/>
        </w:rPr>
        <w:t xml:space="preserve">Порядок исправления допущенных опечаток и ошибок в выданных </w:t>
      </w:r>
      <w:r w:rsidRPr="00650E58">
        <w:rPr>
          <w:rFonts w:ascii="Arial" w:hAnsi="Arial" w:cs="Arial"/>
          <w:b/>
          <w:bCs/>
          <w:color w:val="000000"/>
          <w:sz w:val="24"/>
          <w:szCs w:val="24"/>
          <w:lang w:bidi="ru-RU"/>
        </w:rPr>
        <w:br/>
        <w:t xml:space="preserve">в результате предоставления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r w:rsidRPr="00650E58">
        <w:rPr>
          <w:rFonts w:ascii="Arial" w:hAnsi="Arial" w:cs="Arial"/>
          <w:b/>
          <w:bCs/>
          <w:color w:val="000000"/>
          <w:sz w:val="24"/>
          <w:szCs w:val="24"/>
          <w:lang w:bidi="ru-RU"/>
        </w:rPr>
        <w:br/>
        <w:t>документах</w:t>
      </w:r>
    </w:p>
    <w:p w:rsidR="0055206D" w:rsidRPr="00650E58" w:rsidRDefault="0055206D" w:rsidP="00B30F93">
      <w:pPr>
        <w:widowControl w:val="0"/>
        <w:numPr>
          <w:ilvl w:val="0"/>
          <w:numId w:val="19"/>
        </w:numPr>
        <w:tabs>
          <w:tab w:val="left" w:pos="702"/>
        </w:tabs>
        <w:ind w:firstLine="720"/>
        <w:jc w:val="both"/>
        <w:rPr>
          <w:rFonts w:ascii="Arial" w:hAnsi="Arial" w:cs="Arial"/>
          <w:sz w:val="24"/>
          <w:szCs w:val="24"/>
        </w:rPr>
      </w:pPr>
      <w:r w:rsidRPr="00650E58">
        <w:rPr>
          <w:rFonts w:ascii="Arial" w:hAnsi="Arial" w:cs="Arial"/>
          <w:color w:val="000000"/>
          <w:sz w:val="24"/>
          <w:szCs w:val="24"/>
          <w:lang w:bidi="ru-RU"/>
        </w:rPr>
        <w:t>В случае выявления опечаток и ошибок заявитель вправе обратиться в Уполномоченный орган с заявлением с приложением документов, указанных в пункте 2.8. настоящего Административного регламента.</w:t>
      </w:r>
    </w:p>
    <w:p w:rsidR="0055206D" w:rsidRPr="00650E58" w:rsidRDefault="0055206D" w:rsidP="00B30F93">
      <w:pPr>
        <w:widowControl w:val="0"/>
        <w:numPr>
          <w:ilvl w:val="0"/>
          <w:numId w:val="19"/>
        </w:numPr>
        <w:tabs>
          <w:tab w:val="left" w:pos="1424"/>
        </w:tabs>
        <w:ind w:firstLine="720"/>
        <w:jc w:val="both"/>
        <w:rPr>
          <w:rFonts w:ascii="Arial" w:hAnsi="Arial" w:cs="Arial"/>
          <w:sz w:val="24"/>
          <w:szCs w:val="24"/>
        </w:rPr>
      </w:pPr>
      <w:r w:rsidRPr="00650E58">
        <w:rPr>
          <w:rFonts w:ascii="Arial" w:hAnsi="Arial" w:cs="Arial"/>
          <w:color w:val="000000"/>
          <w:sz w:val="24"/>
          <w:szCs w:val="24"/>
          <w:lang w:bidi="ru-RU"/>
        </w:rPr>
        <w:t>Основания отказа в приеме заявления об исправлении опечаток и ошибок указаны в пункте 2.12 настоящего Административного регламента.</w:t>
      </w:r>
    </w:p>
    <w:p w:rsidR="0055206D" w:rsidRPr="00650E58" w:rsidRDefault="0055206D" w:rsidP="00B30F93">
      <w:pPr>
        <w:widowControl w:val="0"/>
        <w:numPr>
          <w:ilvl w:val="0"/>
          <w:numId w:val="19"/>
        </w:numPr>
        <w:tabs>
          <w:tab w:val="left" w:pos="1424"/>
        </w:tabs>
        <w:ind w:firstLine="720"/>
        <w:jc w:val="both"/>
        <w:rPr>
          <w:rFonts w:ascii="Arial" w:hAnsi="Arial" w:cs="Arial"/>
          <w:sz w:val="24"/>
          <w:szCs w:val="24"/>
        </w:rPr>
      </w:pPr>
      <w:r w:rsidRPr="00650E58">
        <w:rPr>
          <w:rFonts w:ascii="Arial" w:hAnsi="Arial" w:cs="Arial"/>
          <w:color w:val="000000"/>
          <w:sz w:val="24"/>
          <w:szCs w:val="24"/>
          <w:lang w:bidi="ru-RU"/>
        </w:rPr>
        <w:t xml:space="preserve">Исправление допущенных опечаток и ошибок в выданных в результате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документах осуществляется в следующем порядке:</w:t>
      </w:r>
    </w:p>
    <w:p w:rsidR="0055206D" w:rsidRPr="00650E58" w:rsidRDefault="0055206D" w:rsidP="00B30F93">
      <w:pPr>
        <w:pStyle w:val="af6"/>
        <w:numPr>
          <w:ilvl w:val="2"/>
          <w:numId w:val="22"/>
        </w:numPr>
        <w:tabs>
          <w:tab w:val="left" w:pos="1424"/>
        </w:tabs>
        <w:ind w:left="0" w:firstLine="720"/>
        <w:jc w:val="both"/>
        <w:rPr>
          <w:sz w:val="24"/>
          <w:szCs w:val="24"/>
        </w:rPr>
      </w:pPr>
      <w:r w:rsidRPr="00650E58">
        <w:rPr>
          <w:color w:val="000000"/>
          <w:sz w:val="24"/>
          <w:szCs w:val="24"/>
          <w:lang w:bidi="ru-RU"/>
        </w:rPr>
        <w:t xml:space="preserve">Заявитель при обнаружении опечаток и ошибок в документах, выданных в результате предоставления </w:t>
      </w:r>
      <w:r w:rsidR="005254B9" w:rsidRPr="00650E58">
        <w:rPr>
          <w:color w:val="000000"/>
          <w:sz w:val="24"/>
          <w:szCs w:val="24"/>
          <w:lang w:bidi="ru-RU"/>
        </w:rPr>
        <w:t>муниципальный</w:t>
      </w:r>
      <w:r w:rsidRPr="00650E58">
        <w:rPr>
          <w:color w:val="000000"/>
          <w:sz w:val="24"/>
          <w:szCs w:val="24"/>
          <w:lang w:bidi="ru-RU"/>
        </w:rP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55206D" w:rsidRPr="00650E58" w:rsidRDefault="0055206D" w:rsidP="00B30F93">
      <w:pPr>
        <w:pStyle w:val="af6"/>
        <w:numPr>
          <w:ilvl w:val="2"/>
          <w:numId w:val="22"/>
        </w:numPr>
        <w:tabs>
          <w:tab w:val="left" w:pos="1424"/>
        </w:tabs>
        <w:ind w:left="0" w:firstLine="720"/>
        <w:jc w:val="both"/>
        <w:rPr>
          <w:color w:val="000000"/>
          <w:sz w:val="24"/>
          <w:szCs w:val="24"/>
          <w:lang w:bidi="ru-RU"/>
        </w:rPr>
      </w:pPr>
      <w:r w:rsidRPr="00650E58">
        <w:rPr>
          <w:color w:val="000000"/>
          <w:sz w:val="24"/>
          <w:szCs w:val="24"/>
          <w:lang w:bidi="ru-RU"/>
        </w:rPr>
        <w:t>Уполномоченный орган при получении заявления, указанного в подпункте 3.1</w:t>
      </w:r>
      <w:r w:rsidR="003A021D">
        <w:rPr>
          <w:color w:val="000000"/>
          <w:sz w:val="24"/>
          <w:szCs w:val="24"/>
          <w:lang w:bidi="ru-RU"/>
        </w:rPr>
        <w:t>2</w:t>
      </w:r>
      <w:r w:rsidRPr="00650E58">
        <w:rPr>
          <w:color w:val="000000"/>
          <w:sz w:val="24"/>
          <w:szCs w:val="24"/>
          <w:lang w:bidi="ru-RU"/>
        </w:rPr>
        <w:t>.1 пункта 3.</w:t>
      </w:r>
      <w:r w:rsidR="003A021D">
        <w:rPr>
          <w:color w:val="000000"/>
          <w:sz w:val="24"/>
          <w:szCs w:val="24"/>
          <w:lang w:bidi="ru-RU"/>
        </w:rPr>
        <w:t>9</w:t>
      </w:r>
      <w:r w:rsidRPr="00650E58">
        <w:rPr>
          <w:color w:val="000000"/>
          <w:sz w:val="24"/>
          <w:szCs w:val="24"/>
          <w:lang w:bidi="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w:t>
      </w:r>
      <w:r w:rsidR="005254B9" w:rsidRPr="00650E58">
        <w:rPr>
          <w:color w:val="000000"/>
          <w:sz w:val="24"/>
          <w:szCs w:val="24"/>
          <w:lang w:bidi="ru-RU"/>
        </w:rPr>
        <w:t>муниципальный</w:t>
      </w:r>
      <w:r w:rsidRPr="00650E58">
        <w:rPr>
          <w:color w:val="000000"/>
          <w:sz w:val="24"/>
          <w:szCs w:val="24"/>
          <w:lang w:bidi="ru-RU"/>
        </w:rPr>
        <w:t xml:space="preserve"> услуги.</w:t>
      </w:r>
    </w:p>
    <w:p w:rsidR="0055206D" w:rsidRPr="00650E58" w:rsidRDefault="0055206D" w:rsidP="00B30F93">
      <w:pPr>
        <w:pStyle w:val="af6"/>
        <w:numPr>
          <w:ilvl w:val="2"/>
          <w:numId w:val="22"/>
        </w:numPr>
        <w:tabs>
          <w:tab w:val="left" w:pos="1424"/>
        </w:tabs>
        <w:ind w:left="0" w:firstLine="720"/>
        <w:jc w:val="both"/>
        <w:rPr>
          <w:color w:val="000000"/>
          <w:sz w:val="24"/>
          <w:szCs w:val="24"/>
          <w:lang w:bidi="ru-RU"/>
        </w:rPr>
      </w:pPr>
      <w:r w:rsidRPr="00650E58">
        <w:rPr>
          <w:color w:val="000000"/>
          <w:sz w:val="24"/>
          <w:szCs w:val="24"/>
          <w:lang w:bidi="ru-RU"/>
        </w:rPr>
        <w:t xml:space="preserve">Уполномоченный орган обеспечивает устранение опечаток и ошибок в документах, являющихся результатом предоставления </w:t>
      </w:r>
      <w:r w:rsidR="005254B9" w:rsidRPr="00650E58">
        <w:rPr>
          <w:color w:val="000000"/>
          <w:sz w:val="24"/>
          <w:szCs w:val="24"/>
          <w:lang w:bidi="ru-RU"/>
        </w:rPr>
        <w:t>муниципальный</w:t>
      </w:r>
      <w:r w:rsidRPr="00650E58">
        <w:rPr>
          <w:color w:val="000000"/>
          <w:sz w:val="24"/>
          <w:szCs w:val="24"/>
          <w:lang w:bidi="ru-RU"/>
        </w:rPr>
        <w:t xml:space="preserve"> услуги.</w:t>
      </w:r>
    </w:p>
    <w:p w:rsidR="0055206D" w:rsidRPr="00650E58" w:rsidRDefault="0055206D" w:rsidP="00B30F93">
      <w:pPr>
        <w:widowControl w:val="0"/>
        <w:numPr>
          <w:ilvl w:val="0"/>
          <w:numId w:val="23"/>
        </w:numPr>
        <w:tabs>
          <w:tab w:val="left" w:pos="1636"/>
        </w:tabs>
        <w:spacing w:after="640"/>
        <w:ind w:firstLine="720"/>
        <w:jc w:val="both"/>
        <w:rPr>
          <w:rFonts w:ascii="Arial" w:hAnsi="Arial" w:cs="Arial"/>
          <w:sz w:val="24"/>
          <w:szCs w:val="24"/>
          <w:lang w:eastAsia="en-US"/>
        </w:rPr>
      </w:pPr>
      <w:r w:rsidRPr="00650E58">
        <w:rPr>
          <w:rFonts w:ascii="Arial" w:hAnsi="Arial" w:cs="Arial"/>
          <w:color w:val="000000"/>
          <w:sz w:val="24"/>
          <w:szCs w:val="24"/>
          <w:lang w:bidi="ru-RU"/>
        </w:rPr>
        <w:t>Срок устранения опечаток и ошибок не должен превышать 3 (трех) рабочих дней с даты регистрации заявления, указанного в подпункте 3.1</w:t>
      </w:r>
      <w:r w:rsidR="003A021D">
        <w:rPr>
          <w:rFonts w:ascii="Arial" w:hAnsi="Arial" w:cs="Arial"/>
          <w:color w:val="000000"/>
          <w:sz w:val="24"/>
          <w:szCs w:val="24"/>
          <w:lang w:bidi="ru-RU"/>
        </w:rPr>
        <w:t>2</w:t>
      </w:r>
      <w:r w:rsidRPr="00650E58">
        <w:rPr>
          <w:rFonts w:ascii="Arial" w:hAnsi="Arial" w:cs="Arial"/>
          <w:color w:val="000000"/>
          <w:sz w:val="24"/>
          <w:szCs w:val="24"/>
          <w:lang w:bidi="ru-RU"/>
        </w:rPr>
        <w:t>.1 пункта настоящего подраздела.</w:t>
      </w:r>
    </w:p>
    <w:p w:rsidR="0055206D" w:rsidRPr="00650E58" w:rsidRDefault="0055206D" w:rsidP="0055206D">
      <w:pPr>
        <w:widowControl w:val="0"/>
        <w:spacing w:after="300"/>
        <w:jc w:val="center"/>
        <w:rPr>
          <w:rFonts w:ascii="Arial" w:hAnsi="Arial" w:cs="Arial"/>
          <w:sz w:val="24"/>
          <w:szCs w:val="24"/>
        </w:rPr>
      </w:pPr>
      <w:r w:rsidRPr="00650E58">
        <w:rPr>
          <w:rFonts w:ascii="Arial" w:hAnsi="Arial" w:cs="Arial"/>
          <w:b/>
          <w:bCs/>
          <w:color w:val="000000"/>
          <w:sz w:val="24"/>
          <w:szCs w:val="24"/>
          <w:lang w:bidi="ru-RU"/>
        </w:rPr>
        <w:t>Формы контроля за исполнением административного регламента</w:t>
      </w:r>
    </w:p>
    <w:p w:rsidR="0055206D" w:rsidRPr="00650E58" w:rsidRDefault="0055206D" w:rsidP="0055206D">
      <w:pPr>
        <w:widowControl w:val="0"/>
        <w:spacing w:after="300"/>
        <w:jc w:val="center"/>
        <w:rPr>
          <w:rFonts w:ascii="Arial" w:hAnsi="Arial" w:cs="Arial"/>
          <w:sz w:val="24"/>
          <w:szCs w:val="24"/>
        </w:rPr>
      </w:pPr>
      <w:r w:rsidRPr="00650E58">
        <w:rPr>
          <w:rFonts w:ascii="Arial" w:hAnsi="Arial" w:cs="Arial"/>
          <w:b/>
          <w:bCs/>
          <w:color w:val="000000"/>
          <w:sz w:val="24"/>
          <w:szCs w:val="24"/>
          <w:lang w:bidi="ru-RU"/>
        </w:rPr>
        <w:t>Порядок осуществления текущего контроля за соблюдением</w:t>
      </w:r>
      <w:r w:rsidRPr="00650E58">
        <w:rPr>
          <w:rFonts w:ascii="Arial" w:hAnsi="Arial" w:cs="Arial"/>
          <w:b/>
          <w:bCs/>
          <w:color w:val="000000"/>
          <w:sz w:val="24"/>
          <w:szCs w:val="24"/>
          <w:lang w:bidi="ru-RU"/>
        </w:rPr>
        <w:br/>
        <w:t>и исполнением ответственными должностными лицами положений</w:t>
      </w:r>
      <w:r w:rsidRPr="00650E58">
        <w:rPr>
          <w:rFonts w:ascii="Arial" w:hAnsi="Arial" w:cs="Arial"/>
          <w:b/>
          <w:bCs/>
          <w:color w:val="000000"/>
          <w:sz w:val="24"/>
          <w:szCs w:val="24"/>
          <w:lang w:bidi="ru-RU"/>
        </w:rPr>
        <w:br/>
        <w:t>регламента и иных нормативных правовых актов,</w:t>
      </w:r>
      <w:r w:rsidRPr="00650E58">
        <w:rPr>
          <w:rFonts w:ascii="Arial" w:hAnsi="Arial" w:cs="Arial"/>
          <w:b/>
          <w:bCs/>
          <w:color w:val="000000"/>
          <w:sz w:val="24"/>
          <w:szCs w:val="24"/>
          <w:lang w:bidi="ru-RU"/>
        </w:rPr>
        <w:br/>
        <w:t>устанавливающих требования к предоставлению государственной</w:t>
      </w:r>
      <w:r w:rsidRPr="00650E58">
        <w:rPr>
          <w:rFonts w:ascii="Arial" w:hAnsi="Arial" w:cs="Arial"/>
          <w:b/>
          <w:bCs/>
          <w:color w:val="000000"/>
          <w:sz w:val="24"/>
          <w:szCs w:val="24"/>
          <w:lang w:bidi="ru-RU"/>
        </w:rPr>
        <w:br/>
        <w:t>(муниципальной) услуги, а также принятием ими решений</w:t>
      </w:r>
    </w:p>
    <w:p w:rsidR="0055206D" w:rsidRPr="00650E58" w:rsidRDefault="0055206D" w:rsidP="00B30F93">
      <w:pPr>
        <w:widowControl w:val="0"/>
        <w:numPr>
          <w:ilvl w:val="0"/>
          <w:numId w:val="24"/>
        </w:numPr>
        <w:tabs>
          <w:tab w:val="left" w:pos="1322"/>
          <w:tab w:val="left" w:pos="4704"/>
          <w:tab w:val="left" w:pos="9274"/>
        </w:tabs>
        <w:ind w:firstLine="720"/>
        <w:jc w:val="both"/>
        <w:rPr>
          <w:rFonts w:ascii="Arial" w:hAnsi="Arial" w:cs="Arial"/>
          <w:sz w:val="24"/>
          <w:szCs w:val="24"/>
        </w:rPr>
      </w:pPr>
      <w:r w:rsidRPr="00650E58">
        <w:rPr>
          <w:rFonts w:ascii="Arial" w:hAnsi="Arial" w:cs="Arial"/>
          <w:color w:val="000000"/>
          <w:sz w:val="24"/>
          <w:szCs w:val="24"/>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lastRenderedPageBreak/>
        <w:t>Текущий контроль осуществляется путем проведения проверок:</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решений о предоставлении (об отказе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выявления и устранения нарушений прав граждан;</w:t>
      </w:r>
    </w:p>
    <w:p w:rsidR="0055206D" w:rsidRPr="00650E58" w:rsidRDefault="0055206D" w:rsidP="0055206D">
      <w:pPr>
        <w:widowControl w:val="0"/>
        <w:spacing w:after="300"/>
        <w:ind w:firstLine="720"/>
        <w:jc w:val="both"/>
        <w:rPr>
          <w:rFonts w:ascii="Arial" w:hAnsi="Arial" w:cs="Arial"/>
          <w:sz w:val="24"/>
          <w:szCs w:val="24"/>
        </w:rPr>
      </w:pPr>
      <w:r w:rsidRPr="00650E58">
        <w:rPr>
          <w:rFonts w:ascii="Arial" w:hAnsi="Arial" w:cs="Arial"/>
          <w:color w:val="000000"/>
          <w:sz w:val="24"/>
          <w:szCs w:val="24"/>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5206D" w:rsidRPr="00650E58" w:rsidRDefault="0055206D" w:rsidP="0055206D">
      <w:pPr>
        <w:widowControl w:val="0"/>
        <w:spacing w:after="320"/>
        <w:jc w:val="center"/>
        <w:rPr>
          <w:rFonts w:ascii="Arial" w:hAnsi="Arial" w:cs="Arial"/>
          <w:sz w:val="24"/>
          <w:szCs w:val="24"/>
        </w:rPr>
      </w:pPr>
      <w:r w:rsidRPr="00650E58">
        <w:rPr>
          <w:rFonts w:ascii="Arial" w:hAnsi="Arial" w:cs="Arial"/>
          <w:b/>
          <w:bCs/>
          <w:color w:val="000000"/>
          <w:sz w:val="24"/>
          <w:szCs w:val="24"/>
          <w:lang w:bidi="ru-RU"/>
        </w:rPr>
        <w:t>Порядок и периодичность осуществления плановых и внеплановых</w:t>
      </w:r>
      <w:r w:rsidRPr="00650E58">
        <w:rPr>
          <w:rFonts w:ascii="Arial" w:hAnsi="Arial" w:cs="Arial"/>
          <w:b/>
          <w:bCs/>
          <w:color w:val="000000"/>
          <w:sz w:val="24"/>
          <w:szCs w:val="24"/>
          <w:lang w:bidi="ru-RU"/>
        </w:rPr>
        <w:br/>
        <w:t>проверок полноты и качества предоставления государственной</w:t>
      </w:r>
      <w:r w:rsidRPr="00650E58">
        <w:rPr>
          <w:rFonts w:ascii="Arial" w:hAnsi="Arial" w:cs="Arial"/>
          <w:b/>
          <w:bCs/>
          <w:color w:val="000000"/>
          <w:sz w:val="24"/>
          <w:szCs w:val="24"/>
          <w:lang w:bidi="ru-RU"/>
        </w:rPr>
        <w:br/>
        <w:t xml:space="preserve">(муниципальной) услуги, в том числе порядок и формы контроля за полнотой и качеством предоставления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p>
    <w:p w:rsidR="0055206D" w:rsidRPr="00650E58" w:rsidRDefault="0055206D" w:rsidP="00B30F93">
      <w:pPr>
        <w:widowControl w:val="0"/>
        <w:numPr>
          <w:ilvl w:val="0"/>
          <w:numId w:val="24"/>
        </w:numPr>
        <w:tabs>
          <w:tab w:val="left" w:pos="1110"/>
        </w:tabs>
        <w:ind w:firstLine="720"/>
        <w:jc w:val="both"/>
        <w:rPr>
          <w:rFonts w:ascii="Arial" w:hAnsi="Arial" w:cs="Arial"/>
          <w:sz w:val="24"/>
          <w:szCs w:val="24"/>
        </w:rPr>
      </w:pPr>
      <w:r w:rsidRPr="00650E58">
        <w:rPr>
          <w:rFonts w:ascii="Arial" w:hAnsi="Arial" w:cs="Arial"/>
          <w:color w:val="000000"/>
          <w:sz w:val="24"/>
          <w:szCs w:val="24"/>
          <w:lang w:bidi="ru-RU"/>
        </w:rPr>
        <w:t xml:space="preserve">Контроль за полнотой и качеством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включает в себя проведение плановых и внеплановых проверок.</w:t>
      </w:r>
    </w:p>
    <w:p w:rsidR="0055206D" w:rsidRPr="00650E58" w:rsidRDefault="0055206D" w:rsidP="00B30F93">
      <w:pPr>
        <w:widowControl w:val="0"/>
        <w:numPr>
          <w:ilvl w:val="0"/>
          <w:numId w:val="24"/>
        </w:numPr>
        <w:tabs>
          <w:tab w:val="left" w:pos="1110"/>
        </w:tabs>
        <w:ind w:firstLine="720"/>
        <w:jc w:val="both"/>
        <w:rPr>
          <w:rFonts w:ascii="Arial" w:hAnsi="Arial" w:cs="Arial"/>
          <w:sz w:val="24"/>
          <w:szCs w:val="24"/>
        </w:rPr>
      </w:pPr>
      <w:r w:rsidRPr="00650E58">
        <w:rPr>
          <w:rFonts w:ascii="Arial" w:hAnsi="Arial" w:cs="Arial"/>
          <w:color w:val="000000"/>
          <w:sz w:val="24"/>
          <w:szCs w:val="24"/>
          <w:lang w:bidi="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контролю подлежат:</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соблюдение сроков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соблюдение положений настоящего Административного регламента;</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правильность и обоснованность принятого решения об отказе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Основанием для проведения внеплановых проверок являются:</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95706B" w:rsidRPr="00650E58">
        <w:rPr>
          <w:rFonts w:ascii="Arial" w:hAnsi="Arial" w:cs="Arial"/>
          <w:color w:val="000000"/>
          <w:sz w:val="24"/>
          <w:szCs w:val="24"/>
          <w:lang w:bidi="ru-RU"/>
        </w:rPr>
        <w:t xml:space="preserve">Алтайского края и нормативных правовых актов Администрации </w:t>
      </w:r>
      <w:r w:rsidR="00B1748A" w:rsidRPr="00650E58">
        <w:rPr>
          <w:rFonts w:ascii="Arial" w:hAnsi="Arial" w:cs="Arial"/>
          <w:color w:val="000000"/>
          <w:sz w:val="24"/>
          <w:szCs w:val="24"/>
          <w:lang w:bidi="ru-RU"/>
        </w:rPr>
        <w:t>Култукского муниципального образования</w:t>
      </w:r>
      <w:r w:rsidRPr="00650E58">
        <w:rPr>
          <w:rFonts w:ascii="Arial" w:hAnsi="Arial" w:cs="Arial"/>
          <w:i/>
          <w:iCs/>
          <w:color w:val="000000"/>
          <w:sz w:val="24"/>
          <w:szCs w:val="24"/>
          <w:lang w:bidi="ru-RU"/>
        </w:rPr>
        <w:t>;</w:t>
      </w:r>
    </w:p>
    <w:p w:rsidR="0055206D" w:rsidRPr="00650E58" w:rsidRDefault="0055206D" w:rsidP="0055206D">
      <w:pPr>
        <w:widowControl w:val="0"/>
        <w:spacing w:after="320"/>
        <w:ind w:firstLine="720"/>
        <w:jc w:val="both"/>
        <w:rPr>
          <w:rFonts w:ascii="Arial" w:hAnsi="Arial" w:cs="Arial"/>
          <w:sz w:val="24"/>
          <w:szCs w:val="24"/>
        </w:rPr>
      </w:pPr>
      <w:r w:rsidRPr="00650E58">
        <w:rPr>
          <w:rFonts w:ascii="Arial" w:hAnsi="Arial" w:cs="Arial"/>
          <w:color w:val="000000"/>
          <w:sz w:val="24"/>
          <w:szCs w:val="24"/>
          <w:lang w:bidi="ru-RU"/>
        </w:rPr>
        <w:t xml:space="preserve">обращения граждан и юридических лиц на нарушения законодательства, в том числе на качество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spacing w:after="320"/>
        <w:jc w:val="center"/>
        <w:rPr>
          <w:rFonts w:ascii="Arial" w:hAnsi="Arial" w:cs="Arial"/>
          <w:sz w:val="24"/>
          <w:szCs w:val="24"/>
        </w:rPr>
      </w:pPr>
      <w:r w:rsidRPr="00650E58">
        <w:rPr>
          <w:rFonts w:ascii="Arial" w:hAnsi="Arial" w:cs="Arial"/>
          <w:b/>
          <w:bCs/>
          <w:color w:val="000000"/>
          <w:sz w:val="24"/>
          <w:szCs w:val="24"/>
          <w:lang w:bidi="ru-RU"/>
        </w:rPr>
        <w:t>Ответственность должностных лиц за решения и действия</w:t>
      </w:r>
      <w:r w:rsidRPr="00650E58">
        <w:rPr>
          <w:rFonts w:ascii="Arial" w:hAnsi="Arial" w:cs="Arial"/>
          <w:b/>
          <w:bCs/>
          <w:color w:val="000000"/>
          <w:sz w:val="24"/>
          <w:szCs w:val="24"/>
          <w:lang w:bidi="ru-RU"/>
        </w:rPr>
        <w:br/>
        <w:t>(бездействие), принимаемые (осуществляемые) ими в ходе</w:t>
      </w:r>
      <w:r w:rsidRPr="00650E58">
        <w:rPr>
          <w:rFonts w:ascii="Arial" w:hAnsi="Arial" w:cs="Arial"/>
          <w:b/>
          <w:bCs/>
          <w:color w:val="000000"/>
          <w:sz w:val="24"/>
          <w:szCs w:val="24"/>
          <w:lang w:bidi="ru-RU"/>
        </w:rPr>
        <w:br/>
        <w:t>предоставления государственной услуги</w:t>
      </w:r>
    </w:p>
    <w:p w:rsidR="0055206D" w:rsidRPr="00650E58" w:rsidRDefault="0055206D" w:rsidP="00B1748A">
      <w:pPr>
        <w:widowControl w:val="0"/>
        <w:numPr>
          <w:ilvl w:val="0"/>
          <w:numId w:val="24"/>
        </w:numPr>
        <w:tabs>
          <w:tab w:val="left" w:pos="1110"/>
        </w:tabs>
        <w:jc w:val="both"/>
        <w:rPr>
          <w:rFonts w:ascii="Arial" w:hAnsi="Arial" w:cs="Arial"/>
          <w:sz w:val="24"/>
          <w:szCs w:val="24"/>
        </w:rPr>
      </w:pPr>
      <w:r w:rsidRPr="00650E58">
        <w:rPr>
          <w:rFonts w:ascii="Arial" w:hAnsi="Arial" w:cs="Arial"/>
          <w:color w:val="000000"/>
          <w:sz w:val="24"/>
          <w:szCs w:val="24"/>
          <w:lang w:bidi="ru-RU"/>
        </w:rPr>
        <w:t>По результатам проведенных проверок в случае выявления нарушений положений настоящег</w:t>
      </w:r>
      <w:r w:rsidR="003C70D2">
        <w:rPr>
          <w:rFonts w:ascii="Arial" w:hAnsi="Arial" w:cs="Arial"/>
          <w:color w:val="000000"/>
          <w:sz w:val="24"/>
          <w:szCs w:val="24"/>
          <w:lang w:bidi="ru-RU"/>
        </w:rPr>
        <w:t xml:space="preserve">о Административного регламента </w:t>
      </w:r>
      <w:r w:rsidRPr="00650E58">
        <w:rPr>
          <w:rFonts w:ascii="Arial" w:hAnsi="Arial" w:cs="Arial"/>
          <w:color w:val="000000"/>
          <w:sz w:val="24"/>
          <w:szCs w:val="24"/>
          <w:lang w:bidi="ru-RU"/>
        </w:rPr>
        <w:t xml:space="preserve">и нормативных правовых актов </w:t>
      </w:r>
      <w:r w:rsidR="0095706B" w:rsidRPr="00650E58">
        <w:rPr>
          <w:rFonts w:ascii="Arial" w:hAnsi="Arial" w:cs="Arial"/>
          <w:color w:val="000000"/>
          <w:sz w:val="24"/>
          <w:szCs w:val="24"/>
          <w:lang w:bidi="ru-RU"/>
        </w:rPr>
        <w:t xml:space="preserve">Администрации </w:t>
      </w:r>
      <w:r w:rsidR="00B1748A" w:rsidRPr="00650E58">
        <w:rPr>
          <w:rFonts w:ascii="Arial" w:hAnsi="Arial" w:cs="Arial"/>
          <w:color w:val="000000"/>
          <w:sz w:val="24"/>
          <w:szCs w:val="24"/>
          <w:lang w:bidi="ru-RU"/>
        </w:rPr>
        <w:t xml:space="preserve">Култукского муниципального образования </w:t>
      </w:r>
      <w:r w:rsidRPr="00650E58">
        <w:rPr>
          <w:rFonts w:ascii="Arial" w:hAnsi="Arial" w:cs="Arial"/>
          <w:color w:val="000000"/>
          <w:sz w:val="24"/>
          <w:szCs w:val="24"/>
          <w:lang w:bidi="ru-RU"/>
        </w:rPr>
        <w:t>осуществляется привлечение виновных лиц к ответственности в соответствии с законодательством Российской Федерации.</w:t>
      </w:r>
    </w:p>
    <w:p w:rsidR="003C70D2" w:rsidRPr="003C70D2" w:rsidRDefault="0055206D" w:rsidP="0055206D">
      <w:pPr>
        <w:widowControl w:val="0"/>
        <w:spacing w:after="320"/>
        <w:ind w:firstLine="720"/>
        <w:jc w:val="both"/>
        <w:rPr>
          <w:rFonts w:ascii="Arial" w:hAnsi="Arial" w:cs="Arial"/>
          <w:sz w:val="24"/>
          <w:szCs w:val="24"/>
        </w:rPr>
      </w:pPr>
      <w:r w:rsidRPr="003C70D2">
        <w:rPr>
          <w:rFonts w:ascii="Arial" w:hAnsi="Arial" w:cs="Arial"/>
          <w:color w:val="000000"/>
          <w:sz w:val="24"/>
          <w:szCs w:val="24"/>
          <w:lang w:bidi="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5254B9" w:rsidRPr="003C70D2">
        <w:rPr>
          <w:rFonts w:ascii="Arial" w:hAnsi="Arial" w:cs="Arial"/>
          <w:color w:val="000000"/>
          <w:sz w:val="24"/>
          <w:szCs w:val="24"/>
          <w:lang w:bidi="ru-RU"/>
        </w:rPr>
        <w:t>муниципальный</w:t>
      </w:r>
      <w:r w:rsidRPr="003C70D2">
        <w:rPr>
          <w:rFonts w:ascii="Arial" w:hAnsi="Arial" w:cs="Arial"/>
          <w:color w:val="000000"/>
          <w:sz w:val="24"/>
          <w:szCs w:val="24"/>
          <w:lang w:bidi="ru-RU"/>
        </w:rPr>
        <w:t xml:space="preserve"> услуги </w:t>
      </w:r>
      <w:r w:rsidR="003C70D2" w:rsidRPr="003C70D2">
        <w:rPr>
          <w:rFonts w:ascii="Arial" w:hAnsi="Arial" w:cs="Arial"/>
          <w:color w:val="000000"/>
          <w:sz w:val="24"/>
          <w:szCs w:val="24"/>
          <w:shd w:val="clear" w:color="auto" w:fill="FFFFFF"/>
        </w:rPr>
        <w:t>исполняют в соответствии с должностной инструкцией</w:t>
      </w:r>
      <w:r w:rsidR="003C70D2">
        <w:rPr>
          <w:rFonts w:ascii="Arial" w:hAnsi="Arial" w:cs="Arial"/>
          <w:color w:val="000000"/>
          <w:sz w:val="24"/>
          <w:szCs w:val="24"/>
          <w:shd w:val="clear" w:color="auto" w:fill="FFFFFF"/>
        </w:rPr>
        <w:t>.</w:t>
      </w:r>
    </w:p>
    <w:p w:rsidR="0055206D" w:rsidRPr="00650E58" w:rsidRDefault="0055206D" w:rsidP="0055206D">
      <w:pPr>
        <w:widowControl w:val="0"/>
        <w:spacing w:after="300"/>
        <w:ind w:firstLine="720"/>
        <w:jc w:val="center"/>
        <w:rPr>
          <w:rFonts w:ascii="Arial" w:hAnsi="Arial" w:cs="Arial"/>
          <w:sz w:val="24"/>
          <w:szCs w:val="24"/>
        </w:rPr>
      </w:pPr>
      <w:r w:rsidRPr="00650E58">
        <w:rPr>
          <w:rFonts w:ascii="Arial" w:hAnsi="Arial" w:cs="Arial"/>
          <w:b/>
          <w:bCs/>
          <w:color w:val="000000"/>
          <w:sz w:val="24"/>
          <w:szCs w:val="24"/>
          <w:lang w:bidi="ru-RU"/>
        </w:rPr>
        <w:t>Требования к порядку и формам контроля за предоставлением</w:t>
      </w:r>
      <w:r w:rsidRPr="00650E58">
        <w:rPr>
          <w:rFonts w:ascii="Arial" w:hAnsi="Arial" w:cs="Arial"/>
          <w:b/>
          <w:bCs/>
          <w:color w:val="000000"/>
          <w:sz w:val="24"/>
          <w:szCs w:val="24"/>
          <w:lang w:bidi="ru-RU"/>
        </w:rPr>
        <w:br/>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 в том числе со стороны граждан,</w:t>
      </w:r>
      <w:r w:rsidRPr="00650E58">
        <w:rPr>
          <w:rFonts w:ascii="Arial" w:hAnsi="Arial" w:cs="Arial"/>
          <w:b/>
          <w:bCs/>
          <w:color w:val="000000"/>
          <w:sz w:val="24"/>
          <w:szCs w:val="24"/>
          <w:lang w:bidi="ru-RU"/>
        </w:rPr>
        <w:br/>
        <w:t>их объединений и организаций</w:t>
      </w:r>
    </w:p>
    <w:p w:rsidR="0055206D" w:rsidRPr="00650E58" w:rsidRDefault="0055206D" w:rsidP="00B30F93">
      <w:pPr>
        <w:widowControl w:val="0"/>
        <w:numPr>
          <w:ilvl w:val="0"/>
          <w:numId w:val="24"/>
        </w:numPr>
        <w:tabs>
          <w:tab w:val="left" w:pos="1205"/>
        </w:tabs>
        <w:ind w:firstLine="720"/>
        <w:jc w:val="both"/>
        <w:rPr>
          <w:rFonts w:ascii="Arial" w:hAnsi="Arial" w:cs="Arial"/>
          <w:sz w:val="24"/>
          <w:szCs w:val="24"/>
        </w:rPr>
      </w:pPr>
      <w:r w:rsidRPr="00650E58">
        <w:rPr>
          <w:rFonts w:ascii="Arial" w:hAnsi="Arial" w:cs="Arial"/>
          <w:color w:val="000000"/>
          <w:sz w:val="24"/>
          <w:szCs w:val="24"/>
          <w:lang w:bidi="ru-RU"/>
        </w:rPr>
        <w:t xml:space="preserve">Граждане, их объединения и организации имеют право осуществлять контроль за предоставлением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путем получения информации о ходе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том числе о сроках завершения административных процедур (действий).</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Граждане, их объединения и организации также имеют право:</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направлять замечания и предложения по улучшению доступности и качества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вносить предложения о мерах по устранению нарушений настоящего Административного регламента.</w:t>
      </w:r>
    </w:p>
    <w:p w:rsidR="0055206D" w:rsidRPr="00650E58" w:rsidRDefault="0055206D" w:rsidP="00B30F93">
      <w:pPr>
        <w:widowControl w:val="0"/>
        <w:numPr>
          <w:ilvl w:val="0"/>
          <w:numId w:val="24"/>
        </w:numPr>
        <w:tabs>
          <w:tab w:val="left" w:pos="1205"/>
        </w:tabs>
        <w:ind w:firstLine="720"/>
        <w:jc w:val="both"/>
        <w:rPr>
          <w:rFonts w:ascii="Arial" w:hAnsi="Arial" w:cs="Arial"/>
          <w:sz w:val="24"/>
          <w:szCs w:val="24"/>
        </w:rPr>
      </w:pPr>
      <w:r w:rsidRPr="00650E58">
        <w:rPr>
          <w:rFonts w:ascii="Arial" w:hAnsi="Arial" w:cs="Arial"/>
          <w:color w:val="000000"/>
          <w:sz w:val="24"/>
          <w:szCs w:val="24"/>
          <w:lang w:bidi="ru-RU"/>
        </w:rPr>
        <w:lastRenderedPageBreak/>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5206D" w:rsidRPr="00650E58" w:rsidRDefault="0055206D" w:rsidP="0055206D">
      <w:pPr>
        <w:widowControl w:val="0"/>
        <w:spacing w:after="300"/>
        <w:ind w:firstLine="720"/>
        <w:jc w:val="both"/>
        <w:rPr>
          <w:rFonts w:ascii="Arial" w:hAnsi="Arial" w:cs="Arial"/>
          <w:sz w:val="24"/>
          <w:szCs w:val="24"/>
        </w:rPr>
      </w:pPr>
      <w:r w:rsidRPr="00650E58">
        <w:rPr>
          <w:rFonts w:ascii="Arial" w:hAnsi="Arial" w:cs="Arial"/>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5206D" w:rsidRPr="00650E58" w:rsidRDefault="0055206D" w:rsidP="0055206D">
      <w:pPr>
        <w:widowControl w:val="0"/>
        <w:jc w:val="center"/>
        <w:rPr>
          <w:rFonts w:ascii="Arial" w:hAnsi="Arial" w:cs="Arial"/>
          <w:sz w:val="24"/>
          <w:szCs w:val="24"/>
        </w:rPr>
      </w:pPr>
      <w:r w:rsidRPr="00650E58">
        <w:rPr>
          <w:rFonts w:ascii="Arial" w:hAnsi="Arial" w:cs="Arial"/>
          <w:b/>
          <w:bCs/>
          <w:color w:val="000000"/>
          <w:sz w:val="24"/>
          <w:szCs w:val="24"/>
          <w:lang w:bidi="ru-RU"/>
        </w:rPr>
        <w:t>Досудебный (внесудебный) порядок обжалования решений и действий</w:t>
      </w:r>
      <w:r w:rsidRPr="00650E58">
        <w:rPr>
          <w:rFonts w:ascii="Arial" w:hAnsi="Arial" w:cs="Arial"/>
          <w:b/>
          <w:bCs/>
          <w:color w:val="000000"/>
          <w:sz w:val="24"/>
          <w:szCs w:val="24"/>
          <w:lang w:bidi="ru-RU"/>
        </w:rPr>
        <w:br/>
        <w:t>(бездействия) органа, предоставляющего государственную (муниципальную)</w:t>
      </w:r>
      <w:r w:rsidRPr="00650E58">
        <w:rPr>
          <w:rFonts w:ascii="Arial" w:hAnsi="Arial" w:cs="Arial"/>
          <w:b/>
          <w:bCs/>
          <w:color w:val="000000"/>
          <w:sz w:val="24"/>
          <w:szCs w:val="24"/>
          <w:lang w:bidi="ru-RU"/>
        </w:rPr>
        <w:br/>
        <w:t>услугу, а также их должностных лиц, государственных (муниципальных)</w:t>
      </w:r>
      <w:r w:rsidRPr="00650E58">
        <w:rPr>
          <w:rFonts w:ascii="Arial" w:hAnsi="Arial" w:cs="Arial"/>
          <w:b/>
          <w:bCs/>
          <w:color w:val="000000"/>
          <w:sz w:val="24"/>
          <w:szCs w:val="24"/>
          <w:lang w:bidi="ru-RU"/>
        </w:rPr>
        <w:br/>
        <w:t>служащих</w:t>
      </w:r>
    </w:p>
    <w:p w:rsidR="0055206D" w:rsidRPr="00650E58" w:rsidRDefault="0055206D" w:rsidP="0055206D">
      <w:pPr>
        <w:widowControl w:val="0"/>
        <w:spacing w:after="300"/>
        <w:ind w:firstLine="720"/>
        <w:jc w:val="both"/>
        <w:rPr>
          <w:rFonts w:ascii="Arial" w:hAnsi="Arial" w:cs="Arial"/>
          <w:sz w:val="24"/>
          <w:szCs w:val="24"/>
        </w:rPr>
      </w:pPr>
      <w:r w:rsidRPr="00650E58">
        <w:rPr>
          <w:rFonts w:ascii="Arial" w:hAnsi="Arial" w:cs="Arial"/>
          <w:color w:val="000000"/>
          <w:sz w:val="24"/>
          <w:szCs w:val="24"/>
          <w:lang w:bidi="ru-RU"/>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досудебном (внесудебном) порядке (далее - жалоба).</w:t>
      </w:r>
    </w:p>
    <w:p w:rsidR="0055206D" w:rsidRPr="00650E58" w:rsidRDefault="0055206D" w:rsidP="0055206D">
      <w:pPr>
        <w:widowControl w:val="0"/>
        <w:spacing w:after="300"/>
        <w:jc w:val="center"/>
        <w:rPr>
          <w:rFonts w:ascii="Arial" w:hAnsi="Arial" w:cs="Arial"/>
          <w:sz w:val="24"/>
          <w:szCs w:val="24"/>
        </w:rPr>
      </w:pPr>
      <w:r w:rsidRPr="00650E58">
        <w:rPr>
          <w:rFonts w:ascii="Arial" w:hAnsi="Arial" w:cs="Arial"/>
          <w:b/>
          <w:bCs/>
          <w:color w:val="000000"/>
          <w:sz w:val="24"/>
          <w:szCs w:val="24"/>
          <w:lang w:bidi="ru-RU"/>
        </w:rPr>
        <w:t>Органы местного самоуправления, организации и уполномоченные на</w:t>
      </w:r>
      <w:r w:rsidRPr="00650E58">
        <w:rPr>
          <w:rFonts w:ascii="Arial" w:hAnsi="Arial" w:cs="Arial"/>
          <w:b/>
          <w:bCs/>
          <w:color w:val="000000"/>
          <w:sz w:val="24"/>
          <w:szCs w:val="24"/>
          <w:lang w:bidi="ru-RU"/>
        </w:rPr>
        <w:br/>
        <w:t>рассмотрение жалобы лица, которым может быть направлена жалоба</w:t>
      </w:r>
      <w:r w:rsidRPr="00650E58">
        <w:rPr>
          <w:rFonts w:ascii="Arial" w:hAnsi="Arial" w:cs="Arial"/>
          <w:b/>
          <w:bCs/>
          <w:color w:val="000000"/>
          <w:sz w:val="24"/>
          <w:szCs w:val="24"/>
          <w:lang w:bidi="ru-RU"/>
        </w:rPr>
        <w:br/>
        <w:t>заявителя в досудебном (внесудебном) порядке</w:t>
      </w:r>
    </w:p>
    <w:p w:rsidR="0055206D" w:rsidRPr="00650E58" w:rsidRDefault="0055206D" w:rsidP="00B30F93">
      <w:pPr>
        <w:widowControl w:val="0"/>
        <w:numPr>
          <w:ilvl w:val="0"/>
          <w:numId w:val="25"/>
        </w:numPr>
        <w:tabs>
          <w:tab w:val="left" w:pos="1239"/>
        </w:tabs>
        <w:ind w:firstLine="720"/>
        <w:contextualSpacing/>
        <w:jc w:val="both"/>
        <w:rPr>
          <w:rFonts w:ascii="Arial" w:hAnsi="Arial" w:cs="Arial"/>
          <w:sz w:val="24"/>
          <w:szCs w:val="24"/>
        </w:rPr>
      </w:pPr>
      <w:r w:rsidRPr="00650E58">
        <w:rPr>
          <w:rFonts w:ascii="Arial" w:hAnsi="Arial" w:cs="Arial"/>
          <w:color w:val="000000"/>
          <w:sz w:val="24"/>
          <w:szCs w:val="24"/>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5206D" w:rsidRPr="00650E58" w:rsidRDefault="0055206D" w:rsidP="0055206D">
      <w:pPr>
        <w:widowControl w:val="0"/>
        <w:ind w:firstLine="720"/>
        <w:contextualSpacing/>
        <w:jc w:val="both"/>
        <w:rPr>
          <w:rFonts w:ascii="Arial" w:hAnsi="Arial" w:cs="Arial"/>
          <w:sz w:val="24"/>
          <w:szCs w:val="24"/>
        </w:rPr>
      </w:pPr>
      <w:r w:rsidRPr="00650E58">
        <w:rPr>
          <w:rFonts w:ascii="Arial" w:hAnsi="Arial" w:cs="Arial"/>
          <w:color w:val="000000"/>
          <w:sz w:val="24"/>
          <w:szCs w:val="24"/>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55206D" w:rsidRPr="00650E58" w:rsidRDefault="0055206D" w:rsidP="0055206D">
      <w:pPr>
        <w:widowControl w:val="0"/>
        <w:spacing w:after="300"/>
        <w:ind w:firstLine="720"/>
        <w:contextualSpacing/>
        <w:jc w:val="both"/>
        <w:rPr>
          <w:rFonts w:ascii="Arial" w:hAnsi="Arial" w:cs="Arial"/>
          <w:sz w:val="24"/>
          <w:szCs w:val="24"/>
        </w:rPr>
      </w:pPr>
      <w:r w:rsidRPr="00650E58">
        <w:rPr>
          <w:rFonts w:ascii="Arial" w:hAnsi="Arial" w:cs="Arial"/>
          <w:color w:val="000000"/>
          <w:sz w:val="24"/>
          <w:szCs w:val="24"/>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5206D" w:rsidRPr="00650E58" w:rsidRDefault="0055206D" w:rsidP="0055206D">
      <w:pPr>
        <w:widowControl w:val="0"/>
        <w:ind w:firstLine="720"/>
        <w:contextualSpacing/>
        <w:jc w:val="both"/>
        <w:rPr>
          <w:rFonts w:ascii="Arial" w:hAnsi="Arial" w:cs="Arial"/>
          <w:sz w:val="24"/>
          <w:szCs w:val="24"/>
        </w:rPr>
      </w:pPr>
      <w:r w:rsidRPr="00650E58">
        <w:rPr>
          <w:rFonts w:ascii="Arial" w:hAnsi="Arial" w:cs="Arial"/>
          <w:color w:val="000000"/>
          <w:sz w:val="24"/>
          <w:szCs w:val="24"/>
          <w:lang w:bidi="ru-RU"/>
        </w:rPr>
        <w:t>к руководителю многофункционального центра - на решения и действия (бездействие) работника многофункционального центра;</w:t>
      </w:r>
    </w:p>
    <w:p w:rsidR="0055206D" w:rsidRPr="00650E58" w:rsidRDefault="0055206D" w:rsidP="0055206D">
      <w:pPr>
        <w:widowControl w:val="0"/>
        <w:ind w:firstLine="720"/>
        <w:contextualSpacing/>
        <w:jc w:val="both"/>
        <w:rPr>
          <w:rFonts w:ascii="Arial" w:hAnsi="Arial" w:cs="Arial"/>
          <w:sz w:val="24"/>
          <w:szCs w:val="24"/>
        </w:rPr>
      </w:pPr>
      <w:r w:rsidRPr="00650E58">
        <w:rPr>
          <w:rFonts w:ascii="Arial" w:hAnsi="Arial" w:cs="Arial"/>
          <w:color w:val="000000"/>
          <w:sz w:val="24"/>
          <w:szCs w:val="24"/>
          <w:lang w:bidi="ru-RU"/>
        </w:rPr>
        <w:t>к учредителю многофункционального центра - на решение и действия (бездействие) многофункционального центра.</w:t>
      </w:r>
    </w:p>
    <w:p w:rsidR="0055206D" w:rsidRPr="00650E58" w:rsidRDefault="0055206D" w:rsidP="0055206D">
      <w:pPr>
        <w:widowControl w:val="0"/>
        <w:spacing w:after="320"/>
        <w:ind w:firstLine="720"/>
        <w:contextualSpacing/>
        <w:jc w:val="both"/>
        <w:rPr>
          <w:rFonts w:ascii="Arial" w:hAnsi="Arial" w:cs="Arial"/>
          <w:color w:val="000000"/>
          <w:sz w:val="24"/>
          <w:szCs w:val="24"/>
          <w:lang w:bidi="ru-RU"/>
        </w:rPr>
      </w:pPr>
      <w:r w:rsidRPr="00650E58">
        <w:rPr>
          <w:rFonts w:ascii="Arial" w:hAnsi="Arial" w:cs="Arial"/>
          <w:color w:val="000000"/>
          <w:sz w:val="24"/>
          <w:szCs w:val="24"/>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5206D" w:rsidRPr="00650E58" w:rsidRDefault="0055206D" w:rsidP="0055206D">
      <w:pPr>
        <w:widowControl w:val="0"/>
        <w:spacing w:after="320"/>
        <w:ind w:firstLine="720"/>
        <w:contextualSpacing/>
        <w:jc w:val="both"/>
        <w:rPr>
          <w:rFonts w:ascii="Arial" w:hAnsi="Arial" w:cs="Arial"/>
          <w:sz w:val="24"/>
          <w:szCs w:val="24"/>
          <w:lang w:eastAsia="en-US"/>
        </w:rPr>
      </w:pPr>
    </w:p>
    <w:p w:rsidR="0055206D" w:rsidRPr="00650E58" w:rsidRDefault="0055206D" w:rsidP="0055206D">
      <w:pPr>
        <w:widowControl w:val="0"/>
        <w:spacing w:after="320"/>
        <w:ind w:firstLine="720"/>
        <w:jc w:val="center"/>
        <w:rPr>
          <w:rFonts w:ascii="Arial" w:hAnsi="Arial" w:cs="Arial"/>
          <w:sz w:val="24"/>
          <w:szCs w:val="24"/>
        </w:rPr>
      </w:pPr>
      <w:r w:rsidRPr="00650E58">
        <w:rPr>
          <w:rFonts w:ascii="Arial" w:hAnsi="Arial" w:cs="Arial"/>
          <w:b/>
          <w:bCs/>
          <w:color w:val="000000"/>
          <w:sz w:val="24"/>
          <w:szCs w:val="24"/>
          <w:lang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5206D" w:rsidRPr="00650E58" w:rsidRDefault="0055206D" w:rsidP="00B30F93">
      <w:pPr>
        <w:widowControl w:val="0"/>
        <w:numPr>
          <w:ilvl w:val="0"/>
          <w:numId w:val="25"/>
        </w:numPr>
        <w:tabs>
          <w:tab w:val="left" w:pos="1268"/>
        </w:tabs>
        <w:spacing w:after="320"/>
        <w:ind w:firstLine="720"/>
        <w:jc w:val="both"/>
        <w:rPr>
          <w:rFonts w:ascii="Arial" w:hAnsi="Arial" w:cs="Arial"/>
          <w:sz w:val="24"/>
          <w:szCs w:val="24"/>
        </w:rPr>
      </w:pPr>
      <w:r w:rsidRPr="00650E58">
        <w:rPr>
          <w:rFonts w:ascii="Arial" w:hAnsi="Arial" w:cs="Arial"/>
          <w:color w:val="000000"/>
          <w:sz w:val="24"/>
          <w:szCs w:val="24"/>
          <w:lang w:bidi="ru-RU"/>
        </w:rPr>
        <w:t xml:space="preserve">Информация о порядке подачи и рассмотрения жалобы размещается на информационных стендах в местах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5206D" w:rsidRPr="00650E58" w:rsidRDefault="0055206D" w:rsidP="0055206D">
      <w:pPr>
        <w:widowControl w:val="0"/>
        <w:spacing w:after="260"/>
        <w:jc w:val="center"/>
        <w:rPr>
          <w:rFonts w:ascii="Arial" w:hAnsi="Arial" w:cs="Arial"/>
          <w:sz w:val="24"/>
          <w:szCs w:val="24"/>
        </w:rPr>
      </w:pPr>
      <w:r w:rsidRPr="00650E58">
        <w:rPr>
          <w:rFonts w:ascii="Arial" w:hAnsi="Arial" w:cs="Arial"/>
          <w:b/>
          <w:bCs/>
          <w:color w:val="000000"/>
          <w:sz w:val="24"/>
          <w:szCs w:val="24"/>
          <w:lang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w:t>
      </w:r>
    </w:p>
    <w:p w:rsidR="0055206D" w:rsidRPr="00650E58" w:rsidRDefault="0055206D" w:rsidP="00B30F93">
      <w:pPr>
        <w:widowControl w:val="0"/>
        <w:numPr>
          <w:ilvl w:val="0"/>
          <w:numId w:val="25"/>
        </w:numPr>
        <w:tabs>
          <w:tab w:val="left" w:pos="1268"/>
        </w:tabs>
        <w:spacing w:after="320"/>
        <w:ind w:firstLine="720"/>
        <w:contextualSpacing/>
        <w:jc w:val="both"/>
        <w:rPr>
          <w:rFonts w:ascii="Arial" w:hAnsi="Arial" w:cs="Arial"/>
          <w:color w:val="000000"/>
          <w:sz w:val="24"/>
          <w:szCs w:val="24"/>
          <w:lang w:bidi="ru-RU"/>
        </w:rPr>
      </w:pPr>
      <w:r w:rsidRPr="00650E58">
        <w:rPr>
          <w:rFonts w:ascii="Arial" w:hAnsi="Arial" w:cs="Arial"/>
          <w:color w:val="000000"/>
          <w:sz w:val="24"/>
          <w:szCs w:val="24"/>
          <w:lang w:bidi="ru-RU"/>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55206D" w:rsidRPr="00650E58" w:rsidRDefault="0055206D" w:rsidP="0055206D">
      <w:pPr>
        <w:widowControl w:val="0"/>
        <w:ind w:firstLine="720"/>
        <w:contextualSpacing/>
        <w:jc w:val="both"/>
        <w:rPr>
          <w:rFonts w:ascii="Arial" w:hAnsi="Arial" w:cs="Arial"/>
          <w:sz w:val="24"/>
          <w:szCs w:val="24"/>
          <w:lang w:eastAsia="en-US"/>
        </w:rPr>
      </w:pPr>
      <w:r w:rsidRPr="00650E58">
        <w:rPr>
          <w:rFonts w:ascii="Arial" w:hAnsi="Arial" w:cs="Arial"/>
          <w:color w:val="000000"/>
          <w:sz w:val="24"/>
          <w:szCs w:val="24"/>
          <w:lang w:bidi="ru-RU"/>
        </w:rPr>
        <w:lastRenderedPageBreak/>
        <w:t>Федеральным законом «Об организации предоставления государственных и муниципальных услуг»;</w:t>
      </w:r>
    </w:p>
    <w:p w:rsidR="0055206D" w:rsidRPr="00650E58" w:rsidRDefault="0055206D" w:rsidP="0055206D">
      <w:pPr>
        <w:widowControl w:val="0"/>
        <w:tabs>
          <w:tab w:val="left" w:pos="653"/>
        </w:tabs>
        <w:ind w:firstLine="720"/>
        <w:contextualSpacing/>
        <w:jc w:val="both"/>
        <w:rPr>
          <w:rFonts w:ascii="Arial" w:hAnsi="Arial" w:cs="Arial"/>
          <w:color w:val="000000"/>
          <w:sz w:val="24"/>
          <w:szCs w:val="24"/>
          <w:lang w:bidi="ru-RU"/>
        </w:rPr>
      </w:pPr>
      <w:r w:rsidRPr="00650E58">
        <w:rPr>
          <w:rFonts w:ascii="Arial" w:hAnsi="Arial" w:cs="Arial"/>
          <w:color w:val="000000"/>
          <w:sz w:val="24"/>
          <w:szCs w:val="24"/>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5206D" w:rsidRPr="00650E58" w:rsidRDefault="0055206D" w:rsidP="0055206D">
      <w:pPr>
        <w:widowControl w:val="0"/>
        <w:tabs>
          <w:tab w:val="left" w:pos="653"/>
        </w:tabs>
        <w:ind w:firstLine="720"/>
        <w:contextualSpacing/>
        <w:jc w:val="both"/>
        <w:rPr>
          <w:rFonts w:ascii="Arial" w:hAnsi="Arial" w:cs="Arial"/>
          <w:sz w:val="24"/>
          <w:szCs w:val="24"/>
          <w:lang w:eastAsia="en-US"/>
        </w:rPr>
      </w:pPr>
    </w:p>
    <w:p w:rsidR="0055206D" w:rsidRPr="00650E58" w:rsidRDefault="0055206D" w:rsidP="0055206D">
      <w:pPr>
        <w:widowControl w:val="0"/>
        <w:spacing w:after="320"/>
        <w:jc w:val="center"/>
        <w:rPr>
          <w:rFonts w:ascii="Arial" w:hAnsi="Arial" w:cs="Arial"/>
          <w:sz w:val="24"/>
          <w:szCs w:val="24"/>
        </w:rPr>
      </w:pPr>
      <w:r w:rsidRPr="00650E58">
        <w:rPr>
          <w:rFonts w:ascii="Arial" w:hAnsi="Arial" w:cs="Arial"/>
          <w:b/>
          <w:bCs/>
          <w:color w:val="000000"/>
          <w:sz w:val="24"/>
          <w:szCs w:val="24"/>
          <w:lang w:bidi="ru-RU"/>
        </w:rPr>
        <w:t>Особенности выполнения административных процедур (действий) в</w:t>
      </w:r>
      <w:r w:rsidRPr="00650E58">
        <w:rPr>
          <w:rFonts w:ascii="Arial" w:hAnsi="Arial" w:cs="Arial"/>
          <w:b/>
          <w:bCs/>
          <w:color w:val="000000"/>
          <w:sz w:val="24"/>
          <w:szCs w:val="24"/>
          <w:lang w:bidi="ru-RU"/>
        </w:rPr>
        <w:br/>
        <w:t>многофункциональных центрах предоставления государственных и</w:t>
      </w:r>
      <w:r w:rsidRPr="00650E58">
        <w:rPr>
          <w:rFonts w:ascii="Arial" w:hAnsi="Arial" w:cs="Arial"/>
          <w:b/>
          <w:bCs/>
          <w:color w:val="000000"/>
          <w:sz w:val="24"/>
          <w:szCs w:val="24"/>
          <w:lang w:bidi="ru-RU"/>
        </w:rPr>
        <w:br/>
        <w:t>муниципальных услуг</w:t>
      </w:r>
    </w:p>
    <w:p w:rsidR="0055206D" w:rsidRPr="00650E58" w:rsidRDefault="0055206D" w:rsidP="0055206D">
      <w:pPr>
        <w:widowControl w:val="0"/>
        <w:spacing w:after="320"/>
        <w:jc w:val="center"/>
        <w:rPr>
          <w:rFonts w:ascii="Arial" w:hAnsi="Arial" w:cs="Arial"/>
          <w:sz w:val="24"/>
          <w:szCs w:val="24"/>
        </w:rPr>
      </w:pPr>
      <w:r w:rsidRPr="00650E58">
        <w:rPr>
          <w:rFonts w:ascii="Arial" w:hAnsi="Arial" w:cs="Arial"/>
          <w:b/>
          <w:bCs/>
          <w:color w:val="000000"/>
          <w:sz w:val="24"/>
          <w:szCs w:val="24"/>
          <w:lang w:bidi="ru-RU"/>
        </w:rPr>
        <w:t>Исчерпывающий перечень административных процедур (действий) при</w:t>
      </w:r>
      <w:r w:rsidRPr="00650E58">
        <w:rPr>
          <w:rFonts w:ascii="Arial" w:hAnsi="Arial" w:cs="Arial"/>
          <w:b/>
          <w:bCs/>
          <w:color w:val="000000"/>
          <w:sz w:val="24"/>
          <w:szCs w:val="24"/>
          <w:lang w:bidi="ru-RU"/>
        </w:rPr>
        <w:br/>
        <w:t xml:space="preserve">предоставлении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 выполняемых</w:t>
      </w:r>
      <w:r w:rsidRPr="00650E58">
        <w:rPr>
          <w:rFonts w:ascii="Arial" w:hAnsi="Arial" w:cs="Arial"/>
          <w:b/>
          <w:bCs/>
          <w:color w:val="000000"/>
          <w:sz w:val="24"/>
          <w:szCs w:val="24"/>
          <w:lang w:bidi="ru-RU"/>
        </w:rPr>
        <w:br/>
        <w:t>многофункциональными центрами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6.1 Многофункциональный центр осуществляет:</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информирование заявителей о порядке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многофункциональном центре, по иным вопросам, связанным с предоставлением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а также консультирование заявителей о порядке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многофункциональном центре;</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 xml:space="preserve">выдачу заявителю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иные процедуры и действия, предусмотренные Федеральным законом № 210-ФЗ.</w:t>
      </w:r>
    </w:p>
    <w:p w:rsidR="0055206D" w:rsidRPr="00650E58" w:rsidRDefault="0055206D" w:rsidP="0055206D">
      <w:pPr>
        <w:widowControl w:val="0"/>
        <w:spacing w:after="320"/>
        <w:ind w:firstLine="720"/>
        <w:jc w:val="both"/>
        <w:rPr>
          <w:rFonts w:ascii="Arial" w:hAnsi="Arial" w:cs="Arial"/>
          <w:sz w:val="24"/>
          <w:szCs w:val="24"/>
        </w:rPr>
      </w:pPr>
      <w:r w:rsidRPr="00650E58">
        <w:rPr>
          <w:rFonts w:ascii="Arial" w:hAnsi="Arial" w:cs="Arial"/>
          <w:color w:val="000000"/>
          <w:sz w:val="24"/>
          <w:szCs w:val="24"/>
          <w:lang w:bidi="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5206D" w:rsidRPr="00650E58" w:rsidRDefault="0055206D" w:rsidP="0055206D">
      <w:pPr>
        <w:keepNext/>
        <w:keepLines/>
        <w:widowControl w:val="0"/>
        <w:spacing w:after="320"/>
        <w:jc w:val="center"/>
        <w:outlineLvl w:val="1"/>
        <w:rPr>
          <w:rFonts w:ascii="Arial" w:hAnsi="Arial" w:cs="Arial"/>
          <w:b/>
          <w:bCs/>
          <w:sz w:val="24"/>
          <w:szCs w:val="24"/>
        </w:rPr>
      </w:pPr>
      <w:bookmarkStart w:id="62" w:name="_Toc80979756"/>
      <w:bookmarkStart w:id="63" w:name="bookmark253"/>
      <w:bookmarkStart w:id="64" w:name="bookmark252"/>
      <w:r w:rsidRPr="00650E58">
        <w:rPr>
          <w:rFonts w:ascii="Arial" w:hAnsi="Arial" w:cs="Arial"/>
          <w:b/>
          <w:bCs/>
          <w:color w:val="000000"/>
          <w:sz w:val="24"/>
          <w:szCs w:val="24"/>
          <w:lang w:bidi="ru-RU"/>
        </w:rPr>
        <w:t>Информирование заявителей</w:t>
      </w:r>
      <w:bookmarkEnd w:id="62"/>
      <w:bookmarkEnd w:id="63"/>
      <w:bookmarkEnd w:id="64"/>
    </w:p>
    <w:p w:rsidR="0055206D" w:rsidRPr="00650E58" w:rsidRDefault="0055206D" w:rsidP="00B30F93">
      <w:pPr>
        <w:widowControl w:val="0"/>
        <w:numPr>
          <w:ilvl w:val="0"/>
          <w:numId w:val="26"/>
        </w:numPr>
        <w:tabs>
          <w:tab w:val="left" w:pos="1550"/>
        </w:tabs>
        <w:ind w:firstLine="720"/>
        <w:jc w:val="both"/>
        <w:rPr>
          <w:rFonts w:ascii="Arial" w:hAnsi="Arial" w:cs="Arial"/>
          <w:sz w:val="24"/>
          <w:szCs w:val="24"/>
        </w:rPr>
      </w:pPr>
      <w:r w:rsidRPr="00650E58">
        <w:rPr>
          <w:rFonts w:ascii="Arial" w:hAnsi="Arial" w:cs="Arial"/>
          <w:color w:val="000000"/>
          <w:sz w:val="24"/>
          <w:szCs w:val="24"/>
          <w:lang w:bidi="ru-RU"/>
        </w:rPr>
        <w:t>Информирование заявителя многофункциональными центрами осуществляется следующими способами:</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б) при обращении заявителя в многофункциональный центр лично, по телефону, посредством почтовых отправлений, либо по электронной почте.</w:t>
      </w:r>
    </w:p>
    <w:p w:rsidR="0055206D" w:rsidRPr="00650E58" w:rsidRDefault="0055206D" w:rsidP="0055206D">
      <w:pPr>
        <w:widowControl w:val="0"/>
        <w:ind w:firstLine="720"/>
        <w:jc w:val="both"/>
        <w:rPr>
          <w:rFonts w:ascii="Arial" w:hAnsi="Arial" w:cs="Arial"/>
          <w:sz w:val="24"/>
          <w:szCs w:val="24"/>
        </w:rPr>
      </w:pPr>
      <w:r w:rsidRPr="00650E58">
        <w:rPr>
          <w:rFonts w:ascii="Arial" w:hAnsi="Arial" w:cs="Arial"/>
          <w:color w:val="000000"/>
          <w:sz w:val="24"/>
          <w:szCs w:val="24"/>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5206D" w:rsidRPr="00650E58" w:rsidRDefault="0055206D" w:rsidP="0055206D">
      <w:pPr>
        <w:widowControl w:val="0"/>
        <w:ind w:firstLine="720"/>
        <w:contextualSpacing/>
        <w:jc w:val="both"/>
        <w:rPr>
          <w:rFonts w:ascii="Arial" w:hAnsi="Arial" w:cs="Arial"/>
          <w:sz w:val="24"/>
          <w:szCs w:val="24"/>
        </w:rPr>
      </w:pPr>
      <w:r w:rsidRPr="00650E58">
        <w:rPr>
          <w:rFonts w:ascii="Arial" w:hAnsi="Arial" w:cs="Arial"/>
          <w:color w:val="000000"/>
          <w:sz w:val="24"/>
          <w:szCs w:val="24"/>
          <w:lang w:bidi="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5206D" w:rsidRPr="00650E58" w:rsidRDefault="0055206D" w:rsidP="0055206D">
      <w:pPr>
        <w:widowControl w:val="0"/>
        <w:ind w:firstLine="720"/>
        <w:contextualSpacing/>
        <w:jc w:val="both"/>
        <w:rPr>
          <w:rFonts w:ascii="Arial" w:hAnsi="Arial" w:cs="Arial"/>
          <w:sz w:val="24"/>
          <w:szCs w:val="24"/>
        </w:rPr>
      </w:pPr>
      <w:r w:rsidRPr="00650E58">
        <w:rPr>
          <w:rFonts w:ascii="Arial" w:hAnsi="Arial" w:cs="Arial"/>
          <w:color w:val="000000"/>
          <w:sz w:val="24"/>
          <w:szCs w:val="24"/>
          <w:lang w:bidi="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5206D" w:rsidRPr="00650E58" w:rsidRDefault="0055206D" w:rsidP="0055206D">
      <w:pPr>
        <w:widowControl w:val="0"/>
        <w:ind w:firstLine="720"/>
        <w:contextualSpacing/>
        <w:jc w:val="both"/>
        <w:rPr>
          <w:rFonts w:ascii="Arial" w:hAnsi="Arial" w:cs="Arial"/>
          <w:sz w:val="24"/>
          <w:szCs w:val="24"/>
        </w:rPr>
      </w:pPr>
      <w:r w:rsidRPr="00650E58">
        <w:rPr>
          <w:rFonts w:ascii="Arial" w:hAnsi="Arial" w:cs="Arial"/>
          <w:color w:val="000000"/>
          <w:sz w:val="24"/>
          <w:szCs w:val="24"/>
          <w:lang w:bidi="ru-RU"/>
        </w:rPr>
        <w:t>изложить обращение в письменной форме (ответ направляется Заявителю в соответствии со способом, указанным в обращении);</w:t>
      </w:r>
    </w:p>
    <w:p w:rsidR="0055206D" w:rsidRPr="00650E58" w:rsidRDefault="0055206D" w:rsidP="0055206D">
      <w:pPr>
        <w:widowControl w:val="0"/>
        <w:spacing w:after="320"/>
        <w:ind w:firstLine="720"/>
        <w:contextualSpacing/>
        <w:jc w:val="both"/>
        <w:rPr>
          <w:rFonts w:ascii="Arial" w:hAnsi="Arial" w:cs="Arial"/>
          <w:sz w:val="24"/>
          <w:szCs w:val="24"/>
        </w:rPr>
      </w:pPr>
      <w:r w:rsidRPr="00650E58">
        <w:rPr>
          <w:rFonts w:ascii="Arial" w:hAnsi="Arial" w:cs="Arial"/>
          <w:color w:val="000000"/>
          <w:sz w:val="24"/>
          <w:szCs w:val="24"/>
          <w:lang w:bidi="ru-RU"/>
        </w:rPr>
        <w:lastRenderedPageBreak/>
        <w:t>назначить другое время для консультаций.</w:t>
      </w:r>
    </w:p>
    <w:p w:rsidR="0055206D" w:rsidRPr="00650E58" w:rsidRDefault="0055206D" w:rsidP="0055206D">
      <w:pPr>
        <w:widowControl w:val="0"/>
        <w:spacing w:after="300"/>
        <w:ind w:firstLine="720"/>
        <w:contextualSpacing/>
        <w:jc w:val="both"/>
        <w:rPr>
          <w:rFonts w:ascii="Arial" w:hAnsi="Arial" w:cs="Arial"/>
          <w:sz w:val="24"/>
          <w:szCs w:val="24"/>
        </w:rPr>
      </w:pPr>
      <w:r w:rsidRPr="00650E58">
        <w:rPr>
          <w:rFonts w:ascii="Arial" w:hAnsi="Arial" w:cs="Arial"/>
          <w:color w:val="000000"/>
          <w:sz w:val="24"/>
          <w:szCs w:val="24"/>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5206D" w:rsidRPr="00650E58" w:rsidRDefault="0055206D" w:rsidP="0055206D">
      <w:pPr>
        <w:pStyle w:val="2e"/>
        <w:keepNext/>
        <w:keepLines/>
        <w:shd w:val="clear" w:color="auto" w:fill="auto"/>
        <w:rPr>
          <w:rFonts w:ascii="Arial" w:hAnsi="Arial" w:cs="Arial"/>
          <w:sz w:val="24"/>
          <w:szCs w:val="24"/>
        </w:rPr>
      </w:pPr>
      <w:bookmarkStart w:id="65" w:name="_Toc80979757"/>
      <w:bookmarkStart w:id="66" w:name="bookmark255"/>
      <w:bookmarkStart w:id="67" w:name="bookmark254"/>
      <w:r w:rsidRPr="00650E58">
        <w:rPr>
          <w:rFonts w:ascii="Arial" w:hAnsi="Arial" w:cs="Arial"/>
          <w:color w:val="000000"/>
          <w:sz w:val="24"/>
          <w:szCs w:val="24"/>
          <w:lang w:bidi="ru-RU"/>
        </w:rPr>
        <w:t>Выдача заявителю результата предоставления государственной</w:t>
      </w:r>
      <w:r w:rsidRPr="00650E58">
        <w:rPr>
          <w:rFonts w:ascii="Arial" w:hAnsi="Arial" w:cs="Arial"/>
          <w:color w:val="000000"/>
          <w:sz w:val="24"/>
          <w:szCs w:val="24"/>
          <w:lang w:bidi="ru-RU"/>
        </w:rPr>
        <w:br/>
        <w:t>(муниципальной) услуги</w:t>
      </w:r>
      <w:bookmarkEnd w:id="65"/>
      <w:bookmarkEnd w:id="66"/>
      <w:bookmarkEnd w:id="67"/>
    </w:p>
    <w:p w:rsidR="0055206D" w:rsidRPr="00650E58" w:rsidRDefault="0055206D" w:rsidP="00B30F93">
      <w:pPr>
        <w:pStyle w:val="1a"/>
        <w:numPr>
          <w:ilvl w:val="0"/>
          <w:numId w:val="26"/>
        </w:numPr>
        <w:shd w:val="clear" w:color="auto" w:fill="auto"/>
        <w:tabs>
          <w:tab w:val="left" w:pos="1370"/>
        </w:tabs>
        <w:ind w:firstLine="720"/>
        <w:jc w:val="both"/>
        <w:rPr>
          <w:rFonts w:ascii="Arial" w:hAnsi="Arial" w:cs="Arial"/>
          <w:sz w:val="24"/>
          <w:szCs w:val="24"/>
        </w:rPr>
      </w:pPr>
      <w:r w:rsidRPr="00650E58">
        <w:rPr>
          <w:rFonts w:ascii="Arial" w:hAnsi="Arial" w:cs="Arial"/>
          <w:color w:val="000000"/>
          <w:sz w:val="24"/>
          <w:szCs w:val="24"/>
          <w:lang w:eastAsia="ru-RU" w:bidi="ru-RU"/>
        </w:rPr>
        <w:t xml:space="preserve">При наличии в заявлении о предоставлении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Pr="00650E58">
        <w:rPr>
          <w:rFonts w:ascii="Arial" w:hAnsi="Arial" w:cs="Arial"/>
          <w:sz w:val="24"/>
          <w:szCs w:val="24"/>
        </w:rPr>
        <w:t xml:space="preserve">Правительства Российской Федерации от 27.09.2011 № 797 </w:t>
      </w:r>
      <w:r w:rsidRPr="00650E58">
        <w:rPr>
          <w:rFonts w:ascii="Arial" w:hAnsi="Arial" w:cs="Arial"/>
          <w:sz w:val="24"/>
          <w:szCs w:val="24"/>
        </w:rPr>
        <w:b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r w:rsidRPr="00650E58">
        <w:rPr>
          <w:rFonts w:ascii="Arial" w:hAnsi="Arial" w:cs="Arial"/>
          <w:sz w:val="24"/>
          <w:szCs w:val="24"/>
        </w:rPr>
        <w:br/>
        <w:t>(далее – Постановление № 797)</w:t>
      </w:r>
      <w:r w:rsidRPr="00650E58">
        <w:rPr>
          <w:rFonts w:ascii="Arial" w:hAnsi="Arial" w:cs="Arial"/>
          <w:color w:val="000000"/>
          <w:sz w:val="24"/>
          <w:szCs w:val="24"/>
          <w:lang w:eastAsia="ru-RU" w:bidi="ru-RU"/>
        </w:rPr>
        <w:t>.</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55206D" w:rsidRPr="00650E58" w:rsidRDefault="0055206D" w:rsidP="00B30F93">
      <w:pPr>
        <w:pStyle w:val="1a"/>
        <w:numPr>
          <w:ilvl w:val="0"/>
          <w:numId w:val="26"/>
        </w:numPr>
        <w:shd w:val="clear" w:color="auto" w:fill="auto"/>
        <w:tabs>
          <w:tab w:val="left" w:pos="1370"/>
        </w:tabs>
        <w:ind w:firstLine="720"/>
        <w:jc w:val="both"/>
        <w:rPr>
          <w:rFonts w:ascii="Arial" w:hAnsi="Arial" w:cs="Arial"/>
          <w:sz w:val="24"/>
          <w:szCs w:val="24"/>
        </w:rPr>
      </w:pPr>
      <w:r w:rsidRPr="00650E58">
        <w:rPr>
          <w:rFonts w:ascii="Arial" w:hAnsi="Arial" w:cs="Arial"/>
          <w:color w:val="000000"/>
          <w:sz w:val="24"/>
          <w:szCs w:val="24"/>
          <w:lang w:eastAsia="ru-RU" w:bidi="ru-RU"/>
        </w:rPr>
        <w:t xml:space="preserve">Прием заявителей для выдачи документов, являющихся результатом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проверяет полномочия представителя заявителя (в случае обращения представителя заявителя);</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определяет статус исполнения заявления заявителя в ГИС;</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 xml:space="preserve">распечатывает результат предоставления </w:t>
      </w:r>
      <w:r w:rsidR="005254B9" w:rsidRPr="00650E58">
        <w:rPr>
          <w:rFonts w:ascii="Arial" w:hAnsi="Arial" w:cs="Arial"/>
          <w:color w:val="000000"/>
          <w:sz w:val="24"/>
          <w:szCs w:val="24"/>
          <w:lang w:eastAsia="ru-RU" w:bidi="ru-RU"/>
        </w:rPr>
        <w:t>муниципальный</w:t>
      </w:r>
      <w:r w:rsidRPr="00650E58">
        <w:rPr>
          <w:rFonts w:ascii="Arial" w:hAnsi="Arial" w:cs="Arial"/>
          <w:color w:val="000000"/>
          <w:sz w:val="24"/>
          <w:szCs w:val="24"/>
          <w:lang w:eastAsia="ru-RU" w:bidi="ru-RU"/>
        </w:rPr>
        <w:t xml:space="preserve">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5206D" w:rsidRPr="00650E58" w:rsidRDefault="0055206D" w:rsidP="0055206D">
      <w:pPr>
        <w:pStyle w:val="1a"/>
        <w:shd w:val="clear" w:color="auto" w:fill="auto"/>
        <w:ind w:firstLine="720"/>
        <w:jc w:val="both"/>
        <w:rPr>
          <w:rFonts w:ascii="Arial" w:hAnsi="Arial" w:cs="Arial"/>
          <w:sz w:val="24"/>
          <w:szCs w:val="24"/>
        </w:rPr>
      </w:pPr>
      <w:r w:rsidRPr="00650E58">
        <w:rPr>
          <w:rFonts w:ascii="Arial" w:hAnsi="Arial" w:cs="Arial"/>
          <w:color w:val="000000"/>
          <w:sz w:val="24"/>
          <w:szCs w:val="24"/>
          <w:lang w:eastAsia="ru-RU" w:bidi="ru-RU"/>
        </w:rPr>
        <w:t>выдает документы заявителю, при необходимости запрашивает у заявителя подписи за каждый выданный документ;</w:t>
      </w:r>
    </w:p>
    <w:p w:rsidR="0055206D" w:rsidRPr="00650E58" w:rsidRDefault="0055206D" w:rsidP="0055206D">
      <w:pPr>
        <w:pStyle w:val="1a"/>
        <w:shd w:val="clear" w:color="auto" w:fill="auto"/>
        <w:spacing w:after="300"/>
        <w:ind w:left="720" w:firstLine="0"/>
        <w:jc w:val="both"/>
        <w:rPr>
          <w:rFonts w:ascii="Arial" w:hAnsi="Arial" w:cs="Arial"/>
          <w:color w:val="000000"/>
          <w:sz w:val="24"/>
          <w:szCs w:val="24"/>
          <w:lang w:eastAsia="ru-RU" w:bidi="ru-RU"/>
        </w:rPr>
      </w:pPr>
      <w:r w:rsidRPr="00650E58">
        <w:rPr>
          <w:rFonts w:ascii="Arial" w:hAnsi="Arial" w:cs="Arial"/>
          <w:color w:val="000000"/>
          <w:sz w:val="24"/>
          <w:szCs w:val="24"/>
          <w:lang w:eastAsia="ru-RU" w:bidi="ru-RU"/>
        </w:rPr>
        <w:t>запрашивает согласие заявителя на участие в смс-опросе для оценки качества предоставленных услуг многофункциональным центром.</w:t>
      </w:r>
    </w:p>
    <w:bookmarkEnd w:id="39"/>
    <w:bookmarkEnd w:id="40"/>
    <w:p w:rsidR="0055206D" w:rsidRPr="00650E58" w:rsidRDefault="0055206D" w:rsidP="0055206D">
      <w:pPr>
        <w:rPr>
          <w:rFonts w:ascii="Arial" w:hAnsi="Arial" w:cs="Arial"/>
          <w:sz w:val="24"/>
          <w:szCs w:val="24"/>
        </w:rPr>
      </w:pPr>
      <w:r w:rsidRPr="00650E58">
        <w:rPr>
          <w:rFonts w:ascii="Arial" w:hAnsi="Arial" w:cs="Arial"/>
          <w:sz w:val="24"/>
          <w:szCs w:val="24"/>
        </w:rPr>
        <w:br w:type="page"/>
      </w:r>
      <w:bookmarkStart w:id="68" w:name="_Toc468470756"/>
      <w:bookmarkStart w:id="69" w:name="_Toc475791620"/>
      <w:bookmarkStart w:id="70" w:name="_Toc461608608"/>
      <w:bookmarkStart w:id="71" w:name="_Toc461734018"/>
      <w:bookmarkStart w:id="72" w:name="_Toc461443644"/>
      <w:bookmarkStart w:id="73" w:name="_Toc460929937"/>
      <w:bookmarkStart w:id="74" w:name="_Toc460401527"/>
      <w:bookmarkStart w:id="75" w:name="_Toc462317119"/>
      <w:bookmarkStart w:id="76" w:name="_Toc464043229"/>
      <w:bookmarkStart w:id="77" w:name="_Toc464043233"/>
      <w:bookmarkStart w:id="78" w:name="_Toc460929989"/>
      <w:bookmarkStart w:id="79" w:name="_Toc462317123"/>
      <w:bookmarkStart w:id="80" w:name="_Toc461734022"/>
      <w:bookmarkStart w:id="81" w:name="_Toc461608612"/>
      <w:bookmarkStart w:id="82" w:name="_Toc461443707"/>
      <w:bookmarkStart w:id="83" w:name="_Toc460401544"/>
      <w:bookmarkStart w:id="84" w:name="_Toc460929996"/>
      <w:bookmarkStart w:id="85" w:name="_Toc461734029"/>
      <w:bookmarkStart w:id="86" w:name="_Toc461608619"/>
      <w:bookmarkStart w:id="87" w:name="_Toc461443714"/>
      <w:bookmarkStart w:id="88" w:name="_Toc462317130"/>
      <w:bookmarkStart w:id="89" w:name="_Toc464043240"/>
      <w:bookmarkStart w:id="90" w:name="_Toc532227042"/>
      <w:bookmarkStart w:id="91" w:name="_Toc462317133"/>
      <w:bookmarkStart w:id="92" w:name="_Toc461443718"/>
      <w:bookmarkStart w:id="93" w:name="_Toc464043243"/>
      <w:bookmarkStart w:id="94" w:name="_Toc460930006"/>
      <w:bookmarkStart w:id="95" w:name="_Toc460401557"/>
      <w:bookmarkStart w:id="96" w:name="_Toc461608623"/>
      <w:bookmarkStart w:id="97" w:name="_Toc461734033"/>
      <w:bookmarkStart w:id="98" w:name="_Toc461443713"/>
      <w:bookmarkStart w:id="99" w:name="_Toc464043239"/>
      <w:bookmarkStart w:id="100" w:name="_Toc460929995"/>
      <w:bookmarkStart w:id="101" w:name="_Toc462317129"/>
      <w:bookmarkStart w:id="102" w:name="_Toc461734028"/>
      <w:bookmarkStart w:id="103" w:name="_Toc461608618"/>
      <w:bookmarkStart w:id="104" w:name="_Ref437728892"/>
      <w:bookmarkStart w:id="105" w:name="_Ref437729738"/>
      <w:bookmarkStart w:id="106" w:name="_Toc438110065"/>
      <w:bookmarkStart w:id="107" w:name="_Ref437728891"/>
      <w:bookmarkStart w:id="108" w:name="_Ref437561208"/>
      <w:bookmarkStart w:id="109" w:name="_Ref437728900"/>
      <w:bookmarkStart w:id="110" w:name="_Toc437973306"/>
      <w:bookmarkStart w:id="111" w:name="_Toc438110048"/>
      <w:bookmarkStart w:id="112" w:name="_Ref437728886"/>
      <w:bookmarkStart w:id="113" w:name="_Toc438376260"/>
      <w:bookmarkStart w:id="114" w:name="_Ref437729729"/>
      <w:bookmarkStart w:id="115" w:name="_Ref437728907"/>
      <w:bookmarkStart w:id="116" w:name="_Ref437728890"/>
      <w:bookmarkStart w:id="117" w:name="_Ref437966912"/>
      <w:bookmarkStart w:id="118" w:name="_Toc437973323"/>
      <w:bookmarkStart w:id="119" w:name="_Toc438376277"/>
      <w:bookmarkStart w:id="120" w:name="_Ref437561441"/>
      <w:bookmarkStart w:id="121" w:name="_Ref437561184"/>
      <w:bookmarkStart w:id="122" w:name="_%25D0%259F%25D1%2580%25D0%25B8%25D0%25B"/>
      <w:bookmarkStart w:id="123" w:name="%25D0%259F%25D1%2580%25D0%25B8%25D0%25BB"/>
      <w:bookmarkStart w:id="124" w:name="_Toc461608613"/>
      <w:bookmarkStart w:id="125" w:name="_Toc462317124"/>
      <w:bookmarkStart w:id="126" w:name="_Toc464043234"/>
      <w:bookmarkStart w:id="127" w:name="_Toc461443708"/>
      <w:bookmarkStart w:id="128" w:name="_Toc460401545"/>
      <w:bookmarkStart w:id="129" w:name="_Toc438110066"/>
      <w:bookmarkStart w:id="130" w:name="_Toc437973324"/>
      <w:bookmarkStart w:id="131" w:name="_Ref437966607"/>
      <w:bookmarkStart w:id="132" w:name="_Toc460929990"/>
      <w:bookmarkStart w:id="133" w:name="_Toc461734023"/>
      <w:bookmarkStart w:id="134" w:name="_Toc438376261"/>
      <w:bookmarkStart w:id="135" w:name="_Toc438376278"/>
      <w:bookmarkStart w:id="136" w:name="_Ref437728895"/>
      <w:bookmarkStart w:id="137" w:name="_Toc437973307"/>
      <w:bookmarkStart w:id="138" w:name="_Toc438110049"/>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55206D" w:rsidRPr="00650E58" w:rsidRDefault="0055206D" w:rsidP="0055206D">
      <w:pPr>
        <w:widowControl w:val="0"/>
        <w:spacing w:after="880"/>
        <w:ind w:left="5780"/>
        <w:jc w:val="right"/>
        <w:rPr>
          <w:rFonts w:ascii="Courier New" w:hAnsi="Courier New" w:cs="Courier New"/>
          <w:sz w:val="22"/>
          <w:szCs w:val="22"/>
          <w:lang w:eastAsia="en-US"/>
        </w:rPr>
      </w:pPr>
      <w:r w:rsidRPr="00650E58">
        <w:rPr>
          <w:rFonts w:ascii="Courier New" w:hAnsi="Courier New" w:cs="Courier New"/>
          <w:color w:val="000000"/>
          <w:sz w:val="22"/>
          <w:szCs w:val="22"/>
          <w:lang w:bidi="ru-RU"/>
        </w:rPr>
        <w:lastRenderedPageBreak/>
        <w:t xml:space="preserve">Приложение №1 к Административному регламенту по предоставлению </w:t>
      </w:r>
      <w:r w:rsidR="005254B9" w:rsidRPr="00650E58">
        <w:rPr>
          <w:rFonts w:ascii="Courier New" w:hAnsi="Courier New" w:cs="Courier New"/>
          <w:color w:val="000000"/>
          <w:sz w:val="22"/>
          <w:szCs w:val="22"/>
          <w:lang w:bidi="ru-RU"/>
        </w:rPr>
        <w:t>муниципальный</w:t>
      </w:r>
      <w:r w:rsidRPr="00650E58">
        <w:rPr>
          <w:rFonts w:ascii="Courier New" w:hAnsi="Courier New" w:cs="Courier New"/>
          <w:color w:val="000000"/>
          <w:sz w:val="22"/>
          <w:szCs w:val="22"/>
          <w:lang w:bidi="ru-RU"/>
        </w:rPr>
        <w:t xml:space="preserve"> услуги</w:t>
      </w:r>
    </w:p>
    <w:p w:rsidR="0055206D" w:rsidRPr="00650E58" w:rsidRDefault="0055206D" w:rsidP="0055206D">
      <w:pPr>
        <w:widowControl w:val="0"/>
        <w:spacing w:after="880"/>
        <w:jc w:val="center"/>
        <w:rPr>
          <w:rFonts w:ascii="Arial" w:hAnsi="Arial" w:cs="Arial"/>
          <w:sz w:val="24"/>
          <w:szCs w:val="24"/>
        </w:rPr>
      </w:pPr>
      <w:r w:rsidRPr="00650E58">
        <w:rPr>
          <w:rFonts w:ascii="Arial" w:hAnsi="Arial" w:cs="Arial"/>
          <w:b/>
          <w:bCs/>
          <w:color w:val="000000"/>
          <w:sz w:val="24"/>
          <w:szCs w:val="24"/>
          <w:lang w:bidi="ru-RU"/>
        </w:rPr>
        <w:t xml:space="preserve">Форма решения об установлении публичного сервитута </w:t>
      </w:r>
    </w:p>
    <w:p w:rsidR="0055206D" w:rsidRPr="00650E58" w:rsidRDefault="0055206D" w:rsidP="0055206D">
      <w:pPr>
        <w:widowControl w:val="0"/>
        <w:pBdr>
          <w:top w:val="single" w:sz="4" w:space="0" w:color="auto"/>
        </w:pBdr>
        <w:spacing w:after="260"/>
        <w:jc w:val="center"/>
        <w:rPr>
          <w:rFonts w:ascii="Arial" w:hAnsi="Arial" w:cs="Arial"/>
          <w:i/>
          <w:iCs/>
          <w:sz w:val="24"/>
          <w:szCs w:val="24"/>
        </w:rPr>
      </w:pPr>
      <w:r w:rsidRPr="00650E58">
        <w:rPr>
          <w:rFonts w:ascii="Arial" w:hAnsi="Arial" w:cs="Arial"/>
          <w:i/>
          <w:iCs/>
          <w:color w:val="000000"/>
          <w:sz w:val="24"/>
          <w:szCs w:val="24"/>
          <w:lang w:bidi="ru-RU"/>
        </w:rPr>
        <w:t>(наименование уполномоченного органа)</w:t>
      </w:r>
    </w:p>
    <w:p w:rsidR="0055206D" w:rsidRPr="00650E58" w:rsidRDefault="0055206D" w:rsidP="0055206D">
      <w:pPr>
        <w:widowControl w:val="0"/>
        <w:tabs>
          <w:tab w:val="left" w:leader="underscore" w:pos="9994"/>
        </w:tabs>
        <w:ind w:left="6800"/>
        <w:rPr>
          <w:rFonts w:ascii="Arial" w:hAnsi="Arial" w:cs="Arial"/>
          <w:b/>
          <w:bCs/>
          <w:color w:val="002060"/>
          <w:sz w:val="24"/>
          <w:szCs w:val="24"/>
        </w:rPr>
      </w:pPr>
      <w:r w:rsidRPr="00650E58">
        <w:rPr>
          <w:rFonts w:ascii="Arial" w:hAnsi="Arial" w:cs="Arial"/>
          <w:color w:val="000000"/>
          <w:sz w:val="24"/>
          <w:szCs w:val="24"/>
          <w:lang w:bidi="ru-RU"/>
        </w:rPr>
        <w:t xml:space="preserve">Кому: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9994"/>
        </w:tabs>
        <w:ind w:left="6800"/>
        <w:rPr>
          <w:rFonts w:ascii="Arial" w:hAnsi="Arial" w:cs="Arial"/>
          <w:b/>
          <w:bCs/>
          <w:color w:val="002060"/>
          <w:sz w:val="24"/>
          <w:szCs w:val="24"/>
        </w:rPr>
      </w:pPr>
      <w:r w:rsidRPr="00650E58">
        <w:rPr>
          <w:rFonts w:ascii="Arial" w:hAnsi="Arial" w:cs="Arial"/>
          <w:color w:val="000000"/>
          <w:sz w:val="24"/>
          <w:szCs w:val="24"/>
          <w:lang w:bidi="ru-RU"/>
        </w:rPr>
        <w:t xml:space="preserve">ИНН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9994"/>
        </w:tabs>
        <w:ind w:left="6800"/>
        <w:rPr>
          <w:rFonts w:ascii="Arial" w:hAnsi="Arial" w:cs="Arial"/>
          <w:b/>
          <w:bCs/>
          <w:color w:val="002060"/>
          <w:sz w:val="24"/>
          <w:szCs w:val="24"/>
        </w:rPr>
      </w:pPr>
      <w:r w:rsidRPr="00650E58">
        <w:rPr>
          <w:rFonts w:ascii="Arial" w:hAnsi="Arial" w:cs="Arial"/>
          <w:color w:val="000000"/>
          <w:sz w:val="24"/>
          <w:szCs w:val="24"/>
          <w:lang w:bidi="ru-RU"/>
        </w:rPr>
        <w:t xml:space="preserve">Представитель: </w:t>
      </w:r>
      <w:r w:rsidRPr="00650E58">
        <w:rPr>
          <w:rFonts w:ascii="Arial" w:hAnsi="Arial" w:cs="Arial"/>
          <w:color w:val="000000"/>
          <w:sz w:val="24"/>
          <w:szCs w:val="24"/>
          <w:lang w:bidi="ru-RU"/>
        </w:rPr>
        <w:tab/>
      </w:r>
    </w:p>
    <w:p w:rsidR="0055206D" w:rsidRPr="00650E58" w:rsidRDefault="0055206D" w:rsidP="0055206D">
      <w:pPr>
        <w:widowControl w:val="0"/>
        <w:pBdr>
          <w:bottom w:val="single" w:sz="4" w:space="0" w:color="auto"/>
        </w:pBdr>
        <w:spacing w:after="260"/>
        <w:ind w:left="6800"/>
        <w:rPr>
          <w:rFonts w:ascii="Arial" w:hAnsi="Arial" w:cs="Arial"/>
          <w:b/>
          <w:bCs/>
          <w:color w:val="002060"/>
          <w:sz w:val="24"/>
          <w:szCs w:val="24"/>
        </w:rPr>
      </w:pPr>
      <w:r w:rsidRPr="00650E58">
        <w:rPr>
          <w:rFonts w:ascii="Arial" w:hAnsi="Arial" w:cs="Arial"/>
          <w:color w:val="000000"/>
          <w:sz w:val="24"/>
          <w:szCs w:val="24"/>
          <w:lang w:bidi="ru-RU"/>
        </w:rPr>
        <w:t>Контактные данные заявителя (представителя):</w:t>
      </w:r>
    </w:p>
    <w:p w:rsidR="0055206D" w:rsidRPr="00650E58" w:rsidRDefault="0055206D" w:rsidP="0055206D">
      <w:pPr>
        <w:widowControl w:val="0"/>
        <w:tabs>
          <w:tab w:val="left" w:leader="underscore" w:pos="9994"/>
        </w:tabs>
        <w:ind w:left="6800"/>
        <w:rPr>
          <w:rFonts w:ascii="Arial" w:hAnsi="Arial" w:cs="Arial"/>
          <w:b/>
          <w:bCs/>
          <w:color w:val="002060"/>
          <w:sz w:val="24"/>
          <w:szCs w:val="24"/>
        </w:rPr>
      </w:pPr>
      <w:r w:rsidRPr="00650E58">
        <w:rPr>
          <w:rFonts w:ascii="Arial" w:hAnsi="Arial" w:cs="Arial"/>
          <w:color w:val="000000"/>
          <w:sz w:val="24"/>
          <w:szCs w:val="24"/>
          <w:lang w:bidi="ru-RU"/>
        </w:rPr>
        <w:t xml:space="preserve">Тел.: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9994"/>
        </w:tabs>
        <w:spacing w:after="880"/>
        <w:ind w:left="6800"/>
        <w:rPr>
          <w:rFonts w:ascii="Arial" w:hAnsi="Arial" w:cs="Arial"/>
          <w:b/>
          <w:bCs/>
          <w:color w:val="002060"/>
          <w:sz w:val="24"/>
          <w:szCs w:val="24"/>
        </w:rPr>
      </w:pPr>
      <w:r w:rsidRPr="00650E58">
        <w:rPr>
          <w:rFonts w:ascii="Arial" w:hAnsi="Arial" w:cs="Arial"/>
          <w:color w:val="000000"/>
          <w:sz w:val="24"/>
          <w:szCs w:val="24"/>
          <w:lang w:bidi="ru-RU"/>
        </w:rPr>
        <w:t xml:space="preserve">Эл. почта: </w:t>
      </w:r>
      <w:r w:rsidRPr="00650E58">
        <w:rPr>
          <w:rFonts w:ascii="Arial" w:hAnsi="Arial" w:cs="Arial"/>
          <w:color w:val="000000"/>
          <w:sz w:val="24"/>
          <w:szCs w:val="24"/>
          <w:lang w:bidi="ru-RU"/>
        </w:rPr>
        <w:tab/>
      </w:r>
    </w:p>
    <w:p w:rsidR="0055206D" w:rsidRPr="00650E58" w:rsidRDefault="0055206D" w:rsidP="0055206D">
      <w:pPr>
        <w:widowControl w:val="0"/>
        <w:spacing w:after="260"/>
        <w:jc w:val="center"/>
        <w:rPr>
          <w:rFonts w:ascii="Arial" w:hAnsi="Arial" w:cs="Arial"/>
          <w:b/>
          <w:bCs/>
          <w:color w:val="000000"/>
          <w:sz w:val="24"/>
          <w:szCs w:val="24"/>
          <w:lang w:bidi="ru-RU"/>
        </w:rPr>
      </w:pPr>
      <w:r w:rsidRPr="00650E58">
        <w:rPr>
          <w:rFonts w:ascii="Arial" w:hAnsi="Arial" w:cs="Arial"/>
          <w:b/>
          <w:bCs/>
          <w:color w:val="000000"/>
          <w:sz w:val="24"/>
          <w:szCs w:val="24"/>
          <w:lang w:bidi="ru-RU"/>
        </w:rPr>
        <w:t>Решение об установлении публичного сервитута</w:t>
      </w:r>
      <w:r w:rsidRPr="00650E58">
        <w:rPr>
          <w:rFonts w:ascii="Arial" w:hAnsi="Arial" w:cs="Arial"/>
          <w:b/>
          <w:bCs/>
          <w:color w:val="000000"/>
          <w:sz w:val="24"/>
          <w:szCs w:val="24"/>
          <w:lang w:bidi="ru-RU"/>
        </w:rPr>
        <w:br/>
        <w:t>в отдельных целях</w:t>
      </w:r>
    </w:p>
    <w:p w:rsidR="0055206D" w:rsidRPr="00650E58" w:rsidRDefault="0055206D" w:rsidP="0055206D">
      <w:pPr>
        <w:widowControl w:val="0"/>
        <w:spacing w:after="260"/>
        <w:jc w:val="center"/>
        <w:rPr>
          <w:rFonts w:ascii="Arial" w:hAnsi="Arial" w:cs="Arial"/>
          <w:sz w:val="24"/>
          <w:szCs w:val="24"/>
          <w:lang w:eastAsia="en-US"/>
        </w:rPr>
      </w:pPr>
    </w:p>
    <w:tbl>
      <w:tblPr>
        <w:tblStyle w:val="42"/>
        <w:tblW w:w="0" w:type="auto"/>
        <w:tblInd w:w="160" w:type="dxa"/>
        <w:tblLook w:val="04A0" w:firstRow="1" w:lastRow="0" w:firstColumn="1" w:lastColumn="0" w:noHBand="0" w:noVBand="1"/>
      </w:tblPr>
      <w:tblGrid>
        <w:gridCol w:w="3283"/>
        <w:gridCol w:w="3198"/>
        <w:gridCol w:w="3272"/>
      </w:tblGrid>
      <w:tr w:rsidR="0055206D" w:rsidRPr="00650E58" w:rsidTr="0055206D">
        <w:tc>
          <w:tcPr>
            <w:tcW w:w="3435" w:type="dxa"/>
            <w:tcBorders>
              <w:top w:val="single" w:sz="4" w:space="0" w:color="auto"/>
              <w:left w:val="single" w:sz="4" w:space="0" w:color="auto"/>
              <w:bottom w:val="single" w:sz="4" w:space="0" w:color="auto"/>
              <w:right w:val="single" w:sz="4" w:space="0" w:color="auto"/>
            </w:tcBorders>
            <w:hideMark/>
          </w:tcPr>
          <w:p w:rsidR="0055206D" w:rsidRPr="00650E58" w:rsidRDefault="0055206D" w:rsidP="0009069F">
            <w:pPr>
              <w:widowControl w:val="0"/>
              <w:spacing w:after="260"/>
              <w:ind w:left="160" w:firstLine="20"/>
              <w:jc w:val="both"/>
              <w:rPr>
                <w:rFonts w:ascii="Arial" w:eastAsia="Times New Roman" w:hAnsi="Arial" w:cs="Arial"/>
                <w:i/>
                <w:iCs/>
                <w:sz w:val="24"/>
                <w:szCs w:val="24"/>
              </w:rPr>
            </w:pPr>
            <w:r w:rsidRPr="00650E58">
              <w:rPr>
                <w:rFonts w:ascii="Arial" w:eastAsia="Times New Roman" w:hAnsi="Arial" w:cs="Arial"/>
                <w:i/>
                <w:iCs/>
                <w:color w:val="000000"/>
                <w:sz w:val="24"/>
                <w:szCs w:val="24"/>
                <w:lang w:eastAsia="ru-RU" w:bidi="ru-RU"/>
              </w:rPr>
              <w:t xml:space="preserve">дата </w:t>
            </w:r>
            <w:r w:rsidR="0009069F" w:rsidRPr="00650E58">
              <w:rPr>
                <w:rFonts w:ascii="Arial" w:eastAsia="Times New Roman" w:hAnsi="Arial" w:cs="Arial"/>
                <w:i/>
                <w:iCs/>
                <w:color w:val="000000"/>
                <w:sz w:val="24"/>
                <w:szCs w:val="24"/>
                <w:lang w:eastAsia="ru-RU" w:bidi="ru-RU"/>
              </w:rPr>
              <w:t xml:space="preserve">решения </w:t>
            </w:r>
          </w:p>
        </w:tc>
        <w:tc>
          <w:tcPr>
            <w:tcW w:w="3435" w:type="dxa"/>
            <w:tcBorders>
              <w:top w:val="single" w:sz="4" w:space="0" w:color="auto"/>
              <w:left w:val="single" w:sz="4" w:space="0" w:color="auto"/>
              <w:bottom w:val="single" w:sz="4" w:space="0" w:color="auto"/>
              <w:right w:val="single" w:sz="4" w:space="0" w:color="auto"/>
            </w:tcBorders>
          </w:tcPr>
          <w:p w:rsidR="0055206D" w:rsidRPr="00650E58" w:rsidRDefault="0055206D">
            <w:pPr>
              <w:widowControl w:val="0"/>
              <w:spacing w:after="260"/>
              <w:jc w:val="both"/>
              <w:rPr>
                <w:rFonts w:ascii="Arial" w:eastAsia="Times New Roman" w:hAnsi="Arial" w:cs="Arial"/>
                <w:i/>
                <w:iCs/>
                <w:color w:val="000000"/>
                <w:sz w:val="24"/>
                <w:szCs w:val="24"/>
                <w:lang w:eastAsia="ru-RU" w:bidi="ru-RU"/>
              </w:rPr>
            </w:pPr>
          </w:p>
        </w:tc>
        <w:tc>
          <w:tcPr>
            <w:tcW w:w="3436" w:type="dxa"/>
            <w:tcBorders>
              <w:top w:val="single" w:sz="4" w:space="0" w:color="auto"/>
              <w:left w:val="single" w:sz="4" w:space="0" w:color="auto"/>
              <w:bottom w:val="single" w:sz="4" w:space="0" w:color="auto"/>
              <w:right w:val="single" w:sz="4" w:space="0" w:color="auto"/>
            </w:tcBorders>
            <w:hideMark/>
          </w:tcPr>
          <w:p w:rsidR="0055206D" w:rsidRPr="00650E58" w:rsidRDefault="0055206D" w:rsidP="0009069F">
            <w:pPr>
              <w:widowControl w:val="0"/>
              <w:spacing w:after="260"/>
              <w:jc w:val="both"/>
              <w:rPr>
                <w:rFonts w:ascii="Arial" w:eastAsia="Times New Roman" w:hAnsi="Arial" w:cs="Arial"/>
                <w:i/>
                <w:iCs/>
                <w:color w:val="000000"/>
                <w:sz w:val="24"/>
                <w:szCs w:val="24"/>
                <w:lang w:eastAsia="ru-RU" w:bidi="ru-RU"/>
              </w:rPr>
            </w:pPr>
            <w:r w:rsidRPr="00650E58">
              <w:rPr>
                <w:rFonts w:ascii="Arial" w:eastAsia="Times New Roman" w:hAnsi="Arial" w:cs="Arial"/>
                <w:i/>
                <w:iCs/>
                <w:color w:val="000000"/>
                <w:sz w:val="24"/>
                <w:szCs w:val="24"/>
                <w:lang w:eastAsia="ru-RU" w:bidi="ru-RU"/>
              </w:rPr>
              <w:t xml:space="preserve">номер решения </w:t>
            </w:r>
          </w:p>
        </w:tc>
      </w:tr>
    </w:tbl>
    <w:p w:rsidR="0055206D" w:rsidRPr="00650E58" w:rsidRDefault="0055206D" w:rsidP="0055206D">
      <w:pPr>
        <w:widowControl w:val="0"/>
        <w:tabs>
          <w:tab w:val="left" w:leader="underscore" w:pos="6518"/>
          <w:tab w:val="left" w:leader="underscore" w:pos="8388"/>
        </w:tabs>
        <w:ind w:firstLine="600"/>
        <w:jc w:val="both"/>
        <w:rPr>
          <w:rFonts w:ascii="Arial" w:hAnsi="Arial" w:cs="Arial"/>
          <w:b/>
          <w:bCs/>
          <w:sz w:val="24"/>
          <w:szCs w:val="24"/>
          <w:lang w:eastAsia="en-US"/>
        </w:rPr>
      </w:pPr>
      <w:r w:rsidRPr="00650E58">
        <w:rPr>
          <w:rFonts w:ascii="Arial" w:hAnsi="Arial" w:cs="Arial"/>
          <w:sz w:val="24"/>
          <w:szCs w:val="24"/>
          <w:lang w:bidi="ru-RU"/>
        </w:rPr>
        <w:t xml:space="preserve">По результатам рассмотрения ходатайства № </w:t>
      </w:r>
      <w:r w:rsidRPr="00650E58">
        <w:rPr>
          <w:rFonts w:ascii="Arial" w:hAnsi="Arial" w:cs="Arial"/>
          <w:sz w:val="24"/>
          <w:szCs w:val="24"/>
          <w:lang w:bidi="ru-RU"/>
        </w:rPr>
        <w:tab/>
        <w:t xml:space="preserve"> от </w:t>
      </w:r>
      <w:r w:rsidRPr="00650E58">
        <w:rPr>
          <w:rFonts w:ascii="Arial" w:hAnsi="Arial" w:cs="Arial"/>
          <w:sz w:val="24"/>
          <w:szCs w:val="24"/>
          <w:lang w:bidi="ru-RU"/>
        </w:rPr>
        <w:tab/>
        <w:t xml:space="preserve"> об установлении</w:t>
      </w:r>
    </w:p>
    <w:p w:rsidR="0055206D" w:rsidRPr="00650E58" w:rsidRDefault="0055206D" w:rsidP="0055206D">
      <w:pPr>
        <w:widowControl w:val="0"/>
        <w:tabs>
          <w:tab w:val="left" w:leader="underscore" w:pos="10205"/>
        </w:tabs>
        <w:jc w:val="both"/>
        <w:rPr>
          <w:rFonts w:ascii="Arial" w:hAnsi="Arial" w:cs="Arial"/>
          <w:b/>
          <w:bCs/>
          <w:sz w:val="24"/>
          <w:szCs w:val="24"/>
        </w:rPr>
      </w:pPr>
      <w:r w:rsidRPr="00650E58">
        <w:rPr>
          <w:rFonts w:ascii="Arial" w:hAnsi="Arial" w:cs="Arial"/>
          <w:sz w:val="24"/>
          <w:szCs w:val="24"/>
          <w:lang w:bidi="ru-RU"/>
        </w:rPr>
        <w:t xml:space="preserve">публичного сервитута в отношении земельных участков (земель) с кадастровыми номерами </w:t>
      </w:r>
      <w:r w:rsidRPr="00650E58">
        <w:rPr>
          <w:rFonts w:ascii="Arial" w:hAnsi="Arial" w:cs="Arial"/>
          <w:sz w:val="24"/>
          <w:szCs w:val="24"/>
          <w:lang w:bidi="ru-RU"/>
        </w:rPr>
        <w:tab/>
      </w:r>
    </w:p>
    <w:p w:rsidR="0055206D" w:rsidRPr="00650E58" w:rsidRDefault="0055206D" w:rsidP="0055206D">
      <w:pPr>
        <w:widowControl w:val="0"/>
        <w:tabs>
          <w:tab w:val="left" w:leader="underscore" w:pos="1467"/>
          <w:tab w:val="left" w:leader="underscore" w:pos="2472"/>
        </w:tabs>
        <w:jc w:val="both"/>
        <w:rPr>
          <w:rFonts w:ascii="Arial" w:hAnsi="Arial" w:cs="Arial"/>
          <w:b/>
          <w:bCs/>
          <w:sz w:val="24"/>
          <w:szCs w:val="24"/>
        </w:rPr>
      </w:pPr>
      <w:r w:rsidRPr="00650E58">
        <w:rPr>
          <w:rFonts w:ascii="Arial" w:hAnsi="Arial" w:cs="Arial"/>
          <w:sz w:val="24"/>
          <w:szCs w:val="24"/>
          <w:lang w:bidi="ru-RU"/>
        </w:rPr>
        <w:tab/>
        <w:t xml:space="preserve">, расположенных </w:t>
      </w:r>
      <w:r w:rsidRPr="00650E58">
        <w:rPr>
          <w:rFonts w:ascii="Arial" w:hAnsi="Arial" w:cs="Arial"/>
          <w:i/>
          <w:iCs/>
          <w:sz w:val="24"/>
          <w:szCs w:val="24"/>
          <w:lang w:bidi="ru-RU"/>
        </w:rPr>
        <w:t>(адрес или описание местоположения таких земельных участков или земель)</w:t>
      </w:r>
      <w:r w:rsidRPr="00650E58">
        <w:rPr>
          <w:rFonts w:ascii="Arial" w:hAnsi="Arial" w:cs="Arial"/>
          <w:sz w:val="24"/>
          <w:szCs w:val="24"/>
          <w:lang w:bidi="ru-RU"/>
        </w:rPr>
        <w:tab/>
        <w:t>, принято решение об установлении публичного сервитута на срок</w:t>
      </w:r>
    </w:p>
    <w:p w:rsidR="0055206D" w:rsidRPr="00650E58" w:rsidRDefault="0055206D" w:rsidP="0055206D">
      <w:pPr>
        <w:widowControl w:val="0"/>
        <w:tabs>
          <w:tab w:val="left" w:leader="underscore" w:pos="1260"/>
          <w:tab w:val="left" w:leader="underscore" w:pos="9576"/>
          <w:tab w:val="left" w:leader="underscore" w:pos="10210"/>
        </w:tabs>
        <w:jc w:val="both"/>
        <w:rPr>
          <w:rFonts w:ascii="Arial" w:hAnsi="Arial" w:cs="Arial"/>
          <w:b/>
          <w:bCs/>
          <w:sz w:val="24"/>
          <w:szCs w:val="24"/>
        </w:rPr>
      </w:pPr>
      <w:r w:rsidRPr="00650E58">
        <w:rPr>
          <w:rFonts w:ascii="Arial" w:hAnsi="Arial" w:cs="Arial"/>
          <w:sz w:val="24"/>
          <w:szCs w:val="24"/>
          <w:lang w:bidi="ru-RU"/>
        </w:rPr>
        <w:tab/>
        <w:t xml:space="preserve"> в отношении указанных земельных участков (земель) в целях</w:t>
      </w:r>
      <w:r w:rsidRPr="00650E58">
        <w:rPr>
          <w:rFonts w:ascii="Arial" w:hAnsi="Arial" w:cs="Arial"/>
          <w:sz w:val="24"/>
          <w:szCs w:val="24"/>
          <w:lang w:bidi="ru-RU"/>
        </w:rPr>
        <w:tab/>
      </w:r>
    </w:p>
    <w:p w:rsidR="0055206D" w:rsidRPr="00650E58" w:rsidRDefault="0055206D" w:rsidP="0055206D">
      <w:pPr>
        <w:widowControl w:val="0"/>
        <w:jc w:val="both"/>
        <w:rPr>
          <w:rFonts w:ascii="Arial" w:hAnsi="Arial" w:cs="Arial"/>
          <w:b/>
          <w:bCs/>
          <w:sz w:val="24"/>
          <w:szCs w:val="24"/>
        </w:rPr>
      </w:pPr>
      <w:r w:rsidRPr="00650E58">
        <w:rPr>
          <w:rFonts w:ascii="Arial" w:hAnsi="Arial" w:cs="Arial"/>
          <w:i/>
          <w:iCs/>
          <w:sz w:val="24"/>
          <w:szCs w:val="24"/>
          <w:lang w:bidi="ru-RU"/>
        </w:rPr>
        <w:t>(размещение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650E58">
        <w:rPr>
          <w:rFonts w:ascii="Arial" w:hAnsi="Arial" w:cs="Arial"/>
          <w:sz w:val="24"/>
          <w:szCs w:val="24"/>
          <w:lang w:bidi="ru-RU"/>
        </w:rPr>
        <w:t>).</w:t>
      </w:r>
    </w:p>
    <w:p w:rsidR="0055206D" w:rsidRPr="00650E58" w:rsidRDefault="0055206D" w:rsidP="0055206D">
      <w:pPr>
        <w:widowControl w:val="0"/>
        <w:ind w:firstLine="600"/>
        <w:jc w:val="both"/>
        <w:rPr>
          <w:rFonts w:ascii="Arial" w:hAnsi="Arial" w:cs="Arial"/>
          <w:sz w:val="24"/>
          <w:szCs w:val="24"/>
          <w:lang w:bidi="ru-RU"/>
        </w:rPr>
      </w:pPr>
      <w:r w:rsidRPr="00650E58">
        <w:rPr>
          <w:rFonts w:ascii="Arial" w:hAnsi="Arial" w:cs="Arial"/>
          <w:sz w:val="24"/>
          <w:szCs w:val="24"/>
          <w:lang w:bidi="ru-RU"/>
        </w:rPr>
        <w:t>Сведения о публичном сервитуте:</w:t>
      </w:r>
    </w:p>
    <w:p w:rsidR="0055206D" w:rsidRPr="00650E58" w:rsidRDefault="0055206D" w:rsidP="00B30F93">
      <w:pPr>
        <w:widowControl w:val="0"/>
        <w:numPr>
          <w:ilvl w:val="0"/>
          <w:numId w:val="27"/>
        </w:numPr>
        <w:tabs>
          <w:tab w:val="left" w:pos="918"/>
          <w:tab w:val="left" w:leader="underscore" w:pos="6283"/>
        </w:tabs>
        <w:ind w:firstLine="600"/>
        <w:jc w:val="both"/>
        <w:rPr>
          <w:rFonts w:ascii="Arial" w:hAnsi="Arial" w:cs="Arial"/>
          <w:color w:val="000000"/>
          <w:sz w:val="24"/>
          <w:szCs w:val="24"/>
          <w:lang w:bidi="ru-RU"/>
        </w:rPr>
      </w:pPr>
      <w:r w:rsidRPr="00650E58">
        <w:rPr>
          <w:rFonts w:ascii="Arial" w:hAnsi="Arial" w:cs="Arial"/>
          <w:color w:val="000000"/>
          <w:sz w:val="24"/>
          <w:szCs w:val="24"/>
          <w:lang w:bidi="ru-RU"/>
        </w:rPr>
        <w:t>Сведение об обладателе публичного сервитута.</w:t>
      </w:r>
    </w:p>
    <w:p w:rsidR="0055206D" w:rsidRPr="00650E58" w:rsidRDefault="0055206D" w:rsidP="00B30F93">
      <w:pPr>
        <w:widowControl w:val="0"/>
        <w:numPr>
          <w:ilvl w:val="0"/>
          <w:numId w:val="27"/>
        </w:numPr>
        <w:tabs>
          <w:tab w:val="left" w:pos="918"/>
          <w:tab w:val="left" w:leader="underscore" w:pos="6283"/>
        </w:tabs>
        <w:ind w:firstLine="600"/>
        <w:jc w:val="both"/>
        <w:rPr>
          <w:rFonts w:ascii="Arial" w:hAnsi="Arial" w:cs="Arial"/>
          <w:color w:val="000000"/>
          <w:sz w:val="24"/>
          <w:szCs w:val="24"/>
          <w:lang w:bidi="ru-RU"/>
        </w:rPr>
      </w:pPr>
      <w:r w:rsidRPr="00650E58">
        <w:rPr>
          <w:rFonts w:ascii="Arial" w:hAnsi="Arial" w:cs="Arial"/>
          <w:color w:val="000000"/>
          <w:sz w:val="24"/>
          <w:szCs w:val="24"/>
          <w:lang w:bidi="ru-RU"/>
        </w:rPr>
        <w:t xml:space="preserve">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w:t>
      </w:r>
      <w:r w:rsidRPr="00650E58">
        <w:rPr>
          <w:rFonts w:ascii="Arial" w:hAnsi="Arial" w:cs="Arial"/>
          <w:color w:val="000000"/>
          <w:sz w:val="24"/>
          <w:szCs w:val="24"/>
          <w:lang w:bidi="ru-RU"/>
        </w:rPr>
        <w:lastRenderedPageBreak/>
        <w:t xml:space="preserve">инженерного сооружения и обладатель публичного сервитута не является собственником указанного инженерного сооружения): </w:t>
      </w:r>
      <w:r w:rsidRPr="00650E58">
        <w:rPr>
          <w:rFonts w:ascii="Arial" w:hAnsi="Arial" w:cs="Arial"/>
          <w:color w:val="000000"/>
          <w:sz w:val="24"/>
          <w:szCs w:val="24"/>
          <w:lang w:bidi="ru-RU"/>
        </w:rPr>
        <w:tab/>
      </w:r>
    </w:p>
    <w:p w:rsidR="0055206D" w:rsidRPr="00650E58" w:rsidRDefault="0055206D" w:rsidP="00B30F93">
      <w:pPr>
        <w:widowControl w:val="0"/>
        <w:numPr>
          <w:ilvl w:val="0"/>
          <w:numId w:val="27"/>
        </w:numPr>
        <w:tabs>
          <w:tab w:val="left" w:pos="918"/>
          <w:tab w:val="left" w:leader="underscore" w:pos="6283"/>
        </w:tabs>
        <w:ind w:firstLine="600"/>
        <w:jc w:val="both"/>
        <w:rPr>
          <w:rFonts w:ascii="Arial" w:hAnsi="Arial" w:cs="Arial"/>
          <w:color w:val="000000"/>
          <w:sz w:val="24"/>
          <w:szCs w:val="24"/>
          <w:lang w:bidi="ru-RU"/>
        </w:rPr>
      </w:pPr>
      <w:r w:rsidRPr="00650E58">
        <w:rPr>
          <w:rFonts w:ascii="Arial" w:hAnsi="Arial" w:cs="Arial"/>
          <w:color w:val="000000"/>
          <w:sz w:val="24"/>
          <w:szCs w:val="24"/>
          <w:lang w:bidi="ru-RU"/>
        </w:rPr>
        <w:t>Кадастровые номера земельных участков (при их наличии), в отношении которых устанавливается публичный сервитут: _______________ ;</w:t>
      </w:r>
    </w:p>
    <w:p w:rsidR="0055206D" w:rsidRPr="00650E58" w:rsidRDefault="0055206D" w:rsidP="0055206D">
      <w:pPr>
        <w:widowControl w:val="0"/>
        <w:tabs>
          <w:tab w:val="left" w:leader="underscore" w:pos="8388"/>
        </w:tabs>
        <w:ind w:firstLine="600"/>
        <w:jc w:val="both"/>
        <w:rPr>
          <w:rFonts w:ascii="Arial" w:hAnsi="Arial" w:cs="Arial"/>
          <w:b/>
          <w:bCs/>
          <w:color w:val="002060"/>
          <w:sz w:val="24"/>
          <w:szCs w:val="24"/>
          <w:lang w:eastAsia="en-US"/>
        </w:rPr>
      </w:pPr>
      <w:r w:rsidRPr="00650E58">
        <w:rPr>
          <w:rFonts w:ascii="Arial" w:hAnsi="Arial" w:cs="Arial"/>
          <w:color w:val="000000"/>
          <w:sz w:val="24"/>
          <w:szCs w:val="24"/>
          <w:lang w:bidi="ru-RU"/>
        </w:rPr>
        <w:t xml:space="preserve">Кадастровый квартал, в котором расположены земли: </w:t>
      </w:r>
      <w:r w:rsidRPr="00650E58">
        <w:rPr>
          <w:rFonts w:ascii="Arial" w:hAnsi="Arial" w:cs="Arial"/>
          <w:color w:val="000000"/>
          <w:sz w:val="24"/>
          <w:szCs w:val="24"/>
          <w:lang w:bidi="ru-RU"/>
        </w:rPr>
        <w:tab/>
        <w:t>;</w:t>
      </w:r>
    </w:p>
    <w:p w:rsidR="0055206D" w:rsidRPr="00650E58" w:rsidRDefault="0055206D" w:rsidP="0055206D">
      <w:pPr>
        <w:widowControl w:val="0"/>
        <w:ind w:firstLine="600"/>
        <w:jc w:val="both"/>
        <w:rPr>
          <w:rFonts w:ascii="Arial" w:hAnsi="Arial" w:cs="Arial"/>
          <w:b/>
          <w:bCs/>
          <w:color w:val="002060"/>
          <w:sz w:val="24"/>
          <w:szCs w:val="24"/>
        </w:rPr>
      </w:pPr>
      <w:r w:rsidRPr="00650E58">
        <w:rPr>
          <w:rFonts w:ascii="Arial" w:hAnsi="Arial" w:cs="Arial"/>
          <w:color w:val="000000"/>
          <w:sz w:val="24"/>
          <w:szCs w:val="24"/>
          <w:lang w:bidi="ru-RU"/>
        </w:rPr>
        <w:t>Адреса или описание местоположения таких земельных участков или земель:</w:t>
      </w:r>
    </w:p>
    <w:p w:rsidR="0055206D" w:rsidRPr="00650E58" w:rsidRDefault="0055206D" w:rsidP="00B30F93">
      <w:pPr>
        <w:widowControl w:val="0"/>
        <w:numPr>
          <w:ilvl w:val="0"/>
          <w:numId w:val="27"/>
        </w:numPr>
        <w:tabs>
          <w:tab w:val="left" w:pos="918"/>
          <w:tab w:val="left" w:leader="underscore" w:pos="6283"/>
        </w:tabs>
        <w:ind w:firstLine="600"/>
        <w:jc w:val="both"/>
        <w:rPr>
          <w:rFonts w:ascii="Arial" w:hAnsi="Arial" w:cs="Arial"/>
          <w:b/>
          <w:bCs/>
          <w:color w:val="002060"/>
          <w:sz w:val="24"/>
          <w:szCs w:val="24"/>
        </w:rPr>
      </w:pPr>
      <w:r w:rsidRPr="00650E58">
        <w:rPr>
          <w:rFonts w:ascii="Arial" w:hAnsi="Arial" w:cs="Arial"/>
          <w:color w:val="000000"/>
          <w:sz w:val="24"/>
          <w:szCs w:val="24"/>
          <w:lang w:bidi="ru-RU"/>
        </w:rPr>
        <w:t xml:space="preserve">Срок публичного сервитута: </w:t>
      </w:r>
      <w:r w:rsidRPr="00650E58">
        <w:rPr>
          <w:rFonts w:ascii="Arial" w:hAnsi="Arial" w:cs="Arial"/>
          <w:color w:val="000000"/>
          <w:sz w:val="24"/>
          <w:szCs w:val="24"/>
          <w:lang w:bidi="ru-RU"/>
        </w:rPr>
        <w:tab/>
        <w:t>;</w:t>
      </w:r>
    </w:p>
    <w:p w:rsidR="0055206D" w:rsidRPr="00650E58" w:rsidRDefault="0055206D" w:rsidP="00B30F93">
      <w:pPr>
        <w:widowControl w:val="0"/>
        <w:numPr>
          <w:ilvl w:val="0"/>
          <w:numId w:val="27"/>
        </w:numPr>
        <w:tabs>
          <w:tab w:val="left" w:pos="884"/>
          <w:tab w:val="left" w:leader="underscore" w:pos="5174"/>
        </w:tabs>
        <w:ind w:firstLine="600"/>
        <w:jc w:val="both"/>
        <w:rPr>
          <w:rFonts w:ascii="Arial" w:hAnsi="Arial" w:cs="Arial"/>
          <w:b/>
          <w:bCs/>
          <w:color w:val="002060"/>
          <w:sz w:val="24"/>
          <w:szCs w:val="24"/>
        </w:rPr>
      </w:pPr>
      <w:r w:rsidRPr="00650E58">
        <w:rPr>
          <w:rFonts w:ascii="Arial" w:hAnsi="Arial" w:cs="Arial"/>
          <w:color w:val="000000"/>
          <w:sz w:val="24"/>
          <w:szCs w:val="24"/>
          <w:lang w:bidi="ru-RU"/>
        </w:rPr>
        <w:t>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Pr="00650E58">
        <w:rPr>
          <w:rFonts w:ascii="Arial" w:hAnsi="Arial" w:cs="Arial"/>
          <w:i/>
          <w:iCs/>
          <w:color w:val="000000"/>
          <w:sz w:val="24"/>
          <w:szCs w:val="24"/>
          <w:lang w:bidi="ru-RU"/>
        </w:rPr>
        <w:t>при наличии такого срока</w:t>
      </w:r>
      <w:r w:rsidRPr="00650E58">
        <w:rPr>
          <w:rFonts w:ascii="Arial" w:hAnsi="Arial" w:cs="Arial"/>
          <w:color w:val="000000"/>
          <w:sz w:val="24"/>
          <w:szCs w:val="24"/>
          <w:lang w:bidi="ru-RU"/>
        </w:rPr>
        <w:t xml:space="preserve">): </w:t>
      </w:r>
      <w:r w:rsidRPr="00650E58">
        <w:rPr>
          <w:rFonts w:ascii="Arial" w:hAnsi="Arial" w:cs="Arial"/>
          <w:color w:val="000000"/>
          <w:sz w:val="24"/>
          <w:szCs w:val="24"/>
          <w:lang w:bidi="ru-RU"/>
        </w:rPr>
        <w:tab/>
        <w:t>;</w:t>
      </w:r>
    </w:p>
    <w:p w:rsidR="0055206D" w:rsidRPr="00650E58" w:rsidRDefault="0055206D" w:rsidP="00B30F93">
      <w:pPr>
        <w:widowControl w:val="0"/>
        <w:numPr>
          <w:ilvl w:val="0"/>
          <w:numId w:val="27"/>
        </w:numPr>
        <w:tabs>
          <w:tab w:val="left" w:pos="884"/>
          <w:tab w:val="left" w:leader="underscore" w:pos="3293"/>
        </w:tabs>
        <w:ind w:firstLine="600"/>
        <w:jc w:val="both"/>
        <w:rPr>
          <w:rFonts w:ascii="Arial" w:hAnsi="Arial" w:cs="Arial"/>
          <w:b/>
          <w:bCs/>
          <w:color w:val="002060"/>
          <w:sz w:val="24"/>
          <w:szCs w:val="24"/>
        </w:rPr>
      </w:pPr>
      <w:r w:rsidRPr="00650E58">
        <w:rPr>
          <w:rFonts w:ascii="Arial" w:hAnsi="Arial" w:cs="Arial"/>
          <w:color w:val="000000"/>
          <w:sz w:val="24"/>
          <w:szCs w:val="24"/>
          <w:lang w:bidi="ru-RU"/>
        </w:rPr>
        <w:t>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w:t>
      </w:r>
      <w:r w:rsidRPr="00650E58">
        <w:rPr>
          <w:rFonts w:ascii="Arial" w:hAnsi="Arial" w:cs="Arial"/>
          <w:i/>
          <w:iCs/>
          <w:color w:val="000000"/>
          <w:sz w:val="24"/>
          <w:szCs w:val="24"/>
          <w:lang w:bidi="ru-RU"/>
        </w:rPr>
        <w:t>при наличии решений</w:t>
      </w:r>
      <w:r w:rsidRPr="00650E58">
        <w:rPr>
          <w:rFonts w:ascii="Arial" w:hAnsi="Arial" w:cs="Arial"/>
          <w:color w:val="000000"/>
          <w:sz w:val="24"/>
          <w:szCs w:val="24"/>
          <w:lang w:bidi="ru-RU"/>
        </w:rPr>
        <w:t xml:space="preserve">): </w:t>
      </w:r>
      <w:r w:rsidRPr="00650E58">
        <w:rPr>
          <w:rFonts w:ascii="Arial" w:hAnsi="Arial" w:cs="Arial"/>
          <w:color w:val="000000"/>
          <w:sz w:val="24"/>
          <w:szCs w:val="24"/>
          <w:lang w:bidi="ru-RU"/>
        </w:rPr>
        <w:tab/>
        <w:t>;</w:t>
      </w:r>
    </w:p>
    <w:p w:rsidR="0055206D" w:rsidRPr="00650E58" w:rsidRDefault="0055206D" w:rsidP="00B30F93">
      <w:pPr>
        <w:widowControl w:val="0"/>
        <w:numPr>
          <w:ilvl w:val="0"/>
          <w:numId w:val="27"/>
        </w:numPr>
        <w:tabs>
          <w:tab w:val="left" w:pos="884"/>
          <w:tab w:val="left" w:leader="underscore" w:pos="5909"/>
        </w:tabs>
        <w:ind w:firstLine="600"/>
        <w:jc w:val="both"/>
        <w:rPr>
          <w:rFonts w:ascii="Arial" w:hAnsi="Arial" w:cs="Arial"/>
          <w:b/>
          <w:bCs/>
          <w:color w:val="002060"/>
          <w:sz w:val="24"/>
          <w:szCs w:val="24"/>
        </w:rPr>
      </w:pPr>
      <w:r w:rsidRPr="00650E58">
        <w:rPr>
          <w:rFonts w:ascii="Arial" w:hAnsi="Arial" w:cs="Arial"/>
          <w:color w:val="000000"/>
          <w:sz w:val="24"/>
          <w:szCs w:val="24"/>
          <w:lang w:bidi="ru-RU"/>
        </w:rPr>
        <w:t xml:space="preserve">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w:t>
      </w:r>
      <w:r w:rsidRPr="00650E58">
        <w:rPr>
          <w:rFonts w:ascii="Arial" w:hAnsi="Arial" w:cs="Arial"/>
          <w:color w:val="000000"/>
          <w:sz w:val="24"/>
          <w:szCs w:val="24"/>
          <w:lang w:bidi="ru-RU"/>
        </w:rPr>
        <w:tab/>
        <w:t>;</w:t>
      </w:r>
    </w:p>
    <w:p w:rsidR="0055206D" w:rsidRPr="00650E58" w:rsidRDefault="0055206D" w:rsidP="00B30F93">
      <w:pPr>
        <w:widowControl w:val="0"/>
        <w:numPr>
          <w:ilvl w:val="0"/>
          <w:numId w:val="27"/>
        </w:numPr>
        <w:tabs>
          <w:tab w:val="left" w:pos="884"/>
          <w:tab w:val="left" w:leader="underscore" w:pos="5909"/>
        </w:tabs>
        <w:ind w:firstLine="600"/>
        <w:jc w:val="both"/>
        <w:rPr>
          <w:rFonts w:ascii="Arial" w:hAnsi="Arial" w:cs="Arial"/>
          <w:b/>
          <w:bCs/>
          <w:color w:val="002060"/>
          <w:sz w:val="24"/>
          <w:szCs w:val="24"/>
        </w:rPr>
      </w:pPr>
      <w:r w:rsidRPr="00650E58">
        <w:rPr>
          <w:rFonts w:ascii="Arial" w:hAnsi="Arial" w:cs="Arial"/>
          <w:color w:val="000000"/>
          <w:sz w:val="24"/>
          <w:szCs w:val="24"/>
          <w:lang w:bidi="ru-RU"/>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w:t>
      </w:r>
      <w:r w:rsidRPr="00650E58">
        <w:rPr>
          <w:rFonts w:ascii="Arial" w:hAnsi="Arial" w:cs="Arial"/>
          <w:i/>
          <w:iCs/>
          <w:color w:val="000000"/>
          <w:sz w:val="24"/>
          <w:szCs w:val="24"/>
          <w:lang w:bidi="ru-RU"/>
        </w:rPr>
        <w:t>при наличии</w:t>
      </w:r>
      <w:r w:rsidRPr="00650E58">
        <w:rPr>
          <w:rFonts w:ascii="Arial" w:hAnsi="Arial" w:cs="Arial"/>
          <w:color w:val="000000"/>
          <w:sz w:val="24"/>
          <w:szCs w:val="24"/>
          <w:lang w:bidi="ru-RU"/>
        </w:rPr>
        <w:t xml:space="preserve">): </w:t>
      </w:r>
      <w:r w:rsidRPr="00650E58">
        <w:rPr>
          <w:rFonts w:ascii="Arial" w:hAnsi="Arial" w:cs="Arial"/>
          <w:color w:val="000000"/>
          <w:sz w:val="24"/>
          <w:szCs w:val="24"/>
          <w:lang w:bidi="ru-RU"/>
        </w:rPr>
        <w:tab/>
        <w:t>;</w:t>
      </w:r>
    </w:p>
    <w:p w:rsidR="0055206D" w:rsidRPr="00650E58" w:rsidRDefault="0055206D" w:rsidP="00B30F93">
      <w:pPr>
        <w:widowControl w:val="0"/>
        <w:numPr>
          <w:ilvl w:val="0"/>
          <w:numId w:val="27"/>
        </w:numPr>
        <w:tabs>
          <w:tab w:val="left" w:pos="884"/>
          <w:tab w:val="left" w:leader="underscore" w:pos="4589"/>
        </w:tabs>
        <w:ind w:firstLine="600"/>
        <w:jc w:val="both"/>
        <w:rPr>
          <w:rFonts w:ascii="Arial" w:hAnsi="Arial" w:cs="Arial"/>
          <w:b/>
          <w:bCs/>
          <w:color w:val="002060"/>
          <w:sz w:val="24"/>
          <w:szCs w:val="24"/>
        </w:rPr>
      </w:pPr>
      <w:r w:rsidRPr="00650E58">
        <w:rPr>
          <w:rFonts w:ascii="Arial" w:hAnsi="Arial" w:cs="Arial"/>
          <w:color w:val="000000"/>
          <w:sz w:val="24"/>
          <w:szCs w:val="24"/>
          <w:lang w:bidi="ru-RU"/>
        </w:rPr>
        <w:t xml:space="preserve">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 </w:t>
      </w:r>
      <w:r w:rsidRPr="00650E58">
        <w:rPr>
          <w:rFonts w:ascii="Arial" w:hAnsi="Arial" w:cs="Arial"/>
          <w:color w:val="000000"/>
          <w:sz w:val="24"/>
          <w:szCs w:val="24"/>
          <w:lang w:bidi="ru-RU"/>
        </w:rPr>
        <w:tab/>
        <w:t>;</w:t>
      </w:r>
    </w:p>
    <w:p w:rsidR="0055206D" w:rsidRPr="00650E58" w:rsidRDefault="0055206D" w:rsidP="00B30F93">
      <w:pPr>
        <w:widowControl w:val="0"/>
        <w:numPr>
          <w:ilvl w:val="0"/>
          <w:numId w:val="27"/>
        </w:numPr>
        <w:tabs>
          <w:tab w:val="left" w:pos="884"/>
        </w:tabs>
        <w:spacing w:after="1100"/>
        <w:ind w:firstLine="600"/>
        <w:jc w:val="both"/>
        <w:rPr>
          <w:rFonts w:ascii="Arial" w:hAnsi="Arial" w:cs="Arial"/>
          <w:b/>
          <w:bCs/>
          <w:color w:val="002060"/>
          <w:sz w:val="24"/>
          <w:szCs w:val="24"/>
        </w:rPr>
      </w:pPr>
      <w:r w:rsidRPr="00650E58">
        <w:rPr>
          <w:rFonts w:ascii="Arial" w:hAnsi="Arial" w:cs="Arial"/>
          <w:color w:val="000000"/>
          <w:sz w:val="24"/>
          <w:szCs w:val="24"/>
          <w:lang w:bidi="ru-RU"/>
        </w:rPr>
        <w:t>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r w:rsidRPr="00650E58">
        <w:rPr>
          <w:rFonts w:ascii="Arial" w:hAnsi="Arial" w:cs="Arial"/>
          <w:i/>
          <w:iCs/>
          <w:color w:val="000000"/>
          <w:sz w:val="24"/>
          <w:szCs w:val="24"/>
          <w:lang w:bidi="ru-RU"/>
        </w:rPr>
        <w:t>:</w:t>
      </w:r>
    </w:p>
    <w:p w:rsidR="0055206D" w:rsidRPr="00650E58" w:rsidRDefault="00313050" w:rsidP="0055206D">
      <w:pPr>
        <w:widowControl w:val="0"/>
        <w:tabs>
          <w:tab w:val="left" w:leader="underscore" w:pos="3658"/>
        </w:tabs>
        <w:spacing w:after="160"/>
        <w:jc w:val="both"/>
        <w:rPr>
          <w:rFonts w:ascii="Arial" w:hAnsi="Arial" w:cs="Arial"/>
          <w:color w:val="000000"/>
          <w:sz w:val="24"/>
          <w:szCs w:val="24"/>
          <w:lang w:bidi="ru-RU"/>
        </w:rPr>
      </w:pPr>
      <w:r w:rsidRPr="00650E58">
        <w:rPr>
          <w:rFonts w:ascii="Arial" w:eastAsia="Calibri" w:hAnsi="Arial" w:cs="Arial"/>
          <w:noProof/>
          <w:sz w:val="24"/>
          <w:szCs w:val="24"/>
        </w:rPr>
        <mc:AlternateContent>
          <mc:Choice Requires="wps">
            <w:drawing>
              <wp:anchor distT="0" distB="0" distL="114300" distR="114300" simplePos="0" relativeHeight="251660800" behindDoc="0" locked="0" layoutInCell="1" allowOverlap="1">
                <wp:simplePos x="0" y="0"/>
                <wp:positionH relativeFrom="page">
                  <wp:posOffset>4188460</wp:posOffset>
                </wp:positionH>
                <wp:positionV relativeFrom="paragraph">
                  <wp:posOffset>12700</wp:posOffset>
                </wp:positionV>
                <wp:extent cx="2288540" cy="207010"/>
                <wp:effectExtent l="0" t="0" r="0" b="0"/>
                <wp:wrapSquare wrapText="bothSides"/>
                <wp:docPr id="3" name="shape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8540" cy="207010"/>
                        </a:xfrm>
                        <a:custGeom>
                          <a:avLst/>
                          <a:gdLst>
                            <a:gd name="T0" fmla="*/ 0 w 100000"/>
                            <a:gd name="T1" fmla="*/ 0 h 100000"/>
                            <a:gd name="T2" fmla="*/ 0 w 100000"/>
                            <a:gd name="T3" fmla="*/ 0 h 100000"/>
                          </a:gdLst>
                          <a:ahLst/>
                          <a:cxnLst/>
                          <a:rect l="T0" t="T1" r="T2" b="T3"/>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C656D" w:rsidRDefault="009C656D" w:rsidP="0055206D">
                            <w:pPr>
                              <w:pStyle w:val="39"/>
                              <w:shd w:val="clear" w:color="auto" w:fill="auto"/>
                              <w:tabs>
                                <w:tab w:val="left" w:leader="underscore" w:pos="3528"/>
                              </w:tabs>
                              <w:jc w:val="left"/>
                            </w:pPr>
                            <w:r>
                              <w:rPr>
                                <w:b w:val="0"/>
                                <w:bCs w:val="0"/>
                                <w:color w:val="000000"/>
                                <w:sz w:val="24"/>
                                <w:szCs w:val="24"/>
                                <w:lang w:bidi="ru-RU"/>
                              </w:rPr>
                              <w:t>Подпись</w:t>
                            </w:r>
                            <w:r>
                              <w:rPr>
                                <w:b w:val="0"/>
                                <w:bCs w:val="0"/>
                                <w:color w:val="000000"/>
                                <w:sz w:val="24"/>
                                <w:szCs w:val="24"/>
                                <w:lang w:bidi="ru-R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0" o:spid="_x0000_s1026" style="position:absolute;left:0;text-align:left;margin-left:329.8pt;margin-top:1pt;width:180.2pt;height:16.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" adj="-11796480,,5400" path="al10800,10800@8@8@4@6,10800,10800,10800,10800@9@7l@30@31@17@18@24@25@15@16@32@33xe" filled="f">
                <v:stroke joinstyle="round"/>
                <v:formulas/>
                <v:path o:connecttype="custom" textboxrect="@1,@1,@1,@1"/>
                <v:textbox>
                  <w:txbxContent>
                    <w:p w:rsidR="009C656D" w:rsidRDefault="009C656D" w:rsidP="0055206D">
                      <w:pPr>
                        <w:pStyle w:val="39"/>
                        <w:shd w:val="clear" w:color="auto" w:fill="auto"/>
                        <w:tabs>
                          <w:tab w:val="left" w:leader="underscore" w:pos="3528"/>
                        </w:tabs>
                        <w:jc w:val="left"/>
                      </w:pPr>
                      <w:r>
                        <w:rPr>
                          <w:b w:val="0"/>
                          <w:bCs w:val="0"/>
                          <w:color w:val="000000"/>
                          <w:sz w:val="24"/>
                          <w:szCs w:val="24"/>
                          <w:lang w:bidi="ru-RU"/>
                        </w:rPr>
                        <w:t>Подпись</w:t>
                      </w:r>
                      <w:r>
                        <w:rPr>
                          <w:b w:val="0"/>
                          <w:bCs w:val="0"/>
                          <w:color w:val="000000"/>
                          <w:sz w:val="24"/>
                          <w:szCs w:val="24"/>
                          <w:lang w:bidi="ru-RU"/>
                        </w:rPr>
                        <w:tab/>
                      </w:r>
                    </w:p>
                  </w:txbxContent>
                </v:textbox>
                <w10:wrap type="square" anchorx="page"/>
              </v:shape>
            </w:pict>
          </mc:Fallback>
        </mc:AlternateContent>
      </w:r>
      <w:r w:rsidR="0055206D" w:rsidRPr="00650E58">
        <w:rPr>
          <w:rFonts w:ascii="Arial" w:hAnsi="Arial" w:cs="Arial"/>
          <w:color w:val="000000"/>
          <w:sz w:val="24"/>
          <w:szCs w:val="24"/>
          <w:lang w:bidi="ru-RU"/>
        </w:rPr>
        <w:t xml:space="preserve">Ф.И.О. </w:t>
      </w:r>
      <w:r w:rsidR="0055206D" w:rsidRPr="00650E58">
        <w:rPr>
          <w:rFonts w:ascii="Arial" w:hAnsi="Arial" w:cs="Arial"/>
          <w:color w:val="000000"/>
          <w:sz w:val="24"/>
          <w:szCs w:val="24"/>
          <w:lang w:bidi="ru-RU"/>
        </w:rPr>
        <w:tab/>
        <w:t>,</w:t>
      </w:r>
    </w:p>
    <w:tbl>
      <w:tblPr>
        <w:tblW w:w="0" w:type="auto"/>
        <w:tblInd w:w="-108" w:type="dxa"/>
        <w:tblLayout w:type="fixed"/>
        <w:tblLook w:val="04A0" w:firstRow="1" w:lastRow="0" w:firstColumn="1" w:lastColumn="0" w:noHBand="0" w:noVBand="1"/>
      </w:tblPr>
      <w:tblGrid>
        <w:gridCol w:w="4260"/>
      </w:tblGrid>
      <w:tr w:rsidR="0055206D" w:rsidRPr="00650E58" w:rsidTr="0055206D">
        <w:trPr>
          <w:trHeight w:val="256"/>
        </w:trPr>
        <w:tc>
          <w:tcPr>
            <w:tcW w:w="4260" w:type="dxa"/>
            <w:hideMark/>
          </w:tcPr>
          <w:p w:rsidR="0055206D" w:rsidRPr="00650E58" w:rsidRDefault="0055206D">
            <w:pPr>
              <w:rPr>
                <w:rFonts w:ascii="Arial" w:hAnsi="Arial" w:cs="Arial"/>
                <w:color w:val="000000"/>
                <w:sz w:val="24"/>
                <w:szCs w:val="24"/>
              </w:rPr>
            </w:pPr>
            <w:r w:rsidRPr="00650E58">
              <w:rPr>
                <w:rFonts w:ascii="Arial" w:hAnsi="Arial" w:cs="Arial"/>
                <w:color w:val="000000"/>
                <w:sz w:val="24"/>
                <w:szCs w:val="24"/>
              </w:rPr>
              <w:t xml:space="preserve">Должность уполномоченного сотрудника ____________________ </w:t>
            </w:r>
          </w:p>
        </w:tc>
      </w:tr>
    </w:tbl>
    <w:p w:rsidR="0055206D" w:rsidRPr="00650E58" w:rsidRDefault="0055206D" w:rsidP="0055206D">
      <w:pPr>
        <w:widowControl w:val="0"/>
        <w:tabs>
          <w:tab w:val="left" w:leader="underscore" w:pos="3658"/>
        </w:tabs>
        <w:spacing w:after="160"/>
        <w:jc w:val="both"/>
        <w:rPr>
          <w:rFonts w:ascii="Arial" w:hAnsi="Arial" w:cs="Arial"/>
          <w:b/>
          <w:bCs/>
          <w:color w:val="002060"/>
          <w:sz w:val="24"/>
          <w:szCs w:val="24"/>
          <w:lang w:eastAsia="en-US"/>
        </w:rPr>
      </w:pPr>
    </w:p>
    <w:p w:rsidR="0055206D" w:rsidRPr="00650E58" w:rsidRDefault="0055206D" w:rsidP="0055206D">
      <w:pPr>
        <w:spacing w:line="360" w:lineRule="auto"/>
        <w:ind w:firstLine="567"/>
        <w:contextualSpacing/>
        <w:jc w:val="both"/>
        <w:rPr>
          <w:rFonts w:ascii="Arial" w:eastAsia="Microsoft Sans Serif" w:hAnsi="Arial" w:cs="Arial"/>
          <w:b/>
          <w:bCs/>
          <w:color w:val="000000"/>
          <w:sz w:val="24"/>
          <w:szCs w:val="24"/>
          <w:lang w:bidi="ru-RU"/>
        </w:rPr>
      </w:pPr>
    </w:p>
    <w:p w:rsidR="0055206D" w:rsidRPr="00650E58" w:rsidRDefault="0055206D" w:rsidP="0055206D">
      <w:pPr>
        <w:rPr>
          <w:rFonts w:ascii="Arial" w:eastAsia="Microsoft Sans Serif" w:hAnsi="Arial" w:cs="Arial"/>
          <w:b/>
          <w:bCs/>
          <w:color w:val="000000"/>
          <w:sz w:val="24"/>
          <w:szCs w:val="24"/>
          <w:lang w:bidi="ru-RU"/>
        </w:rPr>
      </w:pPr>
      <w:r w:rsidRPr="00650E58">
        <w:rPr>
          <w:rFonts w:ascii="Arial" w:eastAsia="Microsoft Sans Serif" w:hAnsi="Arial" w:cs="Arial"/>
          <w:b/>
          <w:bCs/>
          <w:color w:val="000000"/>
          <w:sz w:val="24"/>
          <w:szCs w:val="24"/>
          <w:lang w:bidi="ru-RU"/>
        </w:rPr>
        <w:br w:type="page"/>
      </w:r>
    </w:p>
    <w:p w:rsidR="0055206D" w:rsidRPr="00650E58" w:rsidRDefault="0055206D" w:rsidP="0055206D">
      <w:pPr>
        <w:widowControl w:val="0"/>
        <w:spacing w:after="660"/>
        <w:ind w:left="5780"/>
        <w:jc w:val="right"/>
        <w:rPr>
          <w:rFonts w:ascii="Courier New" w:hAnsi="Courier New" w:cs="Courier New"/>
          <w:sz w:val="22"/>
          <w:szCs w:val="22"/>
          <w:lang w:eastAsia="en-US"/>
        </w:rPr>
      </w:pPr>
      <w:r w:rsidRPr="00650E58">
        <w:rPr>
          <w:rFonts w:ascii="Courier New" w:hAnsi="Courier New" w:cs="Courier New"/>
          <w:color w:val="000000"/>
          <w:sz w:val="22"/>
          <w:szCs w:val="22"/>
          <w:lang w:bidi="ru-RU"/>
        </w:rPr>
        <w:lastRenderedPageBreak/>
        <w:t xml:space="preserve">Приложение № 2 </w:t>
      </w:r>
      <w:r w:rsidRPr="00650E58">
        <w:rPr>
          <w:rFonts w:ascii="Courier New" w:hAnsi="Courier New" w:cs="Courier New"/>
          <w:color w:val="000000"/>
          <w:sz w:val="22"/>
          <w:szCs w:val="22"/>
          <w:lang w:bidi="ru-RU"/>
        </w:rPr>
        <w:br/>
        <w:t xml:space="preserve">к Административному регламенту по предоставлению </w:t>
      </w:r>
      <w:r w:rsidR="005254B9" w:rsidRPr="00650E58">
        <w:rPr>
          <w:rFonts w:ascii="Courier New" w:hAnsi="Courier New" w:cs="Courier New"/>
          <w:color w:val="000000"/>
          <w:sz w:val="22"/>
          <w:szCs w:val="22"/>
          <w:lang w:bidi="ru-RU"/>
        </w:rPr>
        <w:t>муниципальный</w:t>
      </w:r>
      <w:r w:rsidRPr="00650E58">
        <w:rPr>
          <w:rFonts w:ascii="Courier New" w:hAnsi="Courier New" w:cs="Courier New"/>
          <w:color w:val="000000"/>
          <w:sz w:val="22"/>
          <w:szCs w:val="22"/>
          <w:lang w:bidi="ru-RU"/>
        </w:rPr>
        <w:t xml:space="preserve"> услуги</w:t>
      </w:r>
    </w:p>
    <w:p w:rsidR="0055206D" w:rsidRPr="00650E58" w:rsidRDefault="0055206D" w:rsidP="0055206D">
      <w:pPr>
        <w:keepNext/>
        <w:keepLines/>
        <w:widowControl w:val="0"/>
        <w:spacing w:after="240"/>
        <w:jc w:val="center"/>
        <w:outlineLvl w:val="1"/>
        <w:rPr>
          <w:rFonts w:ascii="Arial" w:hAnsi="Arial" w:cs="Arial"/>
          <w:b/>
          <w:bCs/>
          <w:sz w:val="24"/>
          <w:szCs w:val="24"/>
        </w:rPr>
      </w:pPr>
      <w:bookmarkStart w:id="139" w:name="_Toc80979758"/>
      <w:bookmarkStart w:id="140" w:name="bookmark257"/>
      <w:bookmarkStart w:id="141" w:name="bookmark256"/>
      <w:r w:rsidRPr="00650E58">
        <w:rPr>
          <w:rFonts w:ascii="Arial" w:hAnsi="Arial" w:cs="Arial"/>
          <w:b/>
          <w:bCs/>
          <w:color w:val="000000"/>
          <w:sz w:val="24"/>
          <w:szCs w:val="24"/>
          <w:lang w:bidi="ru-RU"/>
        </w:rPr>
        <w:t xml:space="preserve">Форма решения об отказе в предоставлении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br/>
        <w:t>услуги</w:t>
      </w:r>
      <w:bookmarkEnd w:id="139"/>
      <w:bookmarkEnd w:id="140"/>
      <w:bookmarkEnd w:id="141"/>
    </w:p>
    <w:p w:rsidR="0055206D" w:rsidRPr="00650E58" w:rsidRDefault="0055206D" w:rsidP="0055206D">
      <w:pPr>
        <w:widowControl w:val="0"/>
        <w:pBdr>
          <w:top w:val="single" w:sz="4" w:space="0" w:color="auto"/>
        </w:pBdr>
        <w:spacing w:after="240"/>
        <w:jc w:val="center"/>
        <w:rPr>
          <w:rFonts w:ascii="Arial" w:hAnsi="Arial" w:cs="Arial"/>
          <w:i/>
          <w:iCs/>
          <w:sz w:val="24"/>
          <w:szCs w:val="24"/>
        </w:rPr>
      </w:pPr>
      <w:r w:rsidRPr="00650E58">
        <w:rPr>
          <w:rFonts w:ascii="Arial" w:hAnsi="Arial" w:cs="Arial"/>
          <w:i/>
          <w:iCs/>
          <w:color w:val="000000"/>
          <w:sz w:val="24"/>
          <w:szCs w:val="24"/>
          <w:lang w:bidi="ru-RU"/>
        </w:rPr>
        <w:t>(наименование уполномоченного органа)</w:t>
      </w:r>
    </w:p>
    <w:p w:rsidR="0055206D" w:rsidRPr="00650E58" w:rsidRDefault="0055206D" w:rsidP="0055206D">
      <w:pPr>
        <w:widowControl w:val="0"/>
        <w:tabs>
          <w:tab w:val="left" w:leader="underscore" w:pos="4061"/>
          <w:tab w:val="left" w:leader="underscore" w:pos="6206"/>
        </w:tabs>
        <w:jc w:val="right"/>
        <w:rPr>
          <w:rFonts w:ascii="Arial" w:hAnsi="Arial" w:cs="Arial"/>
          <w:color w:val="000000"/>
          <w:sz w:val="24"/>
          <w:szCs w:val="24"/>
          <w:lang w:bidi="ru-RU"/>
        </w:rPr>
      </w:pPr>
      <w:r w:rsidRPr="00650E58">
        <w:rPr>
          <w:rFonts w:ascii="Arial" w:hAnsi="Arial" w:cs="Arial"/>
          <w:color w:val="000000"/>
          <w:sz w:val="24"/>
          <w:szCs w:val="24"/>
          <w:lang w:bidi="ru-RU"/>
        </w:rPr>
        <w:t xml:space="preserve">Кому: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4061"/>
          <w:tab w:val="left" w:leader="underscore" w:pos="6206"/>
        </w:tabs>
        <w:jc w:val="right"/>
        <w:rPr>
          <w:rFonts w:ascii="Arial" w:hAnsi="Arial" w:cs="Arial"/>
          <w:color w:val="000000"/>
          <w:sz w:val="24"/>
          <w:szCs w:val="24"/>
          <w:lang w:bidi="ru-RU"/>
        </w:rPr>
      </w:pPr>
      <w:r w:rsidRPr="00650E58">
        <w:rPr>
          <w:rFonts w:ascii="Arial" w:hAnsi="Arial" w:cs="Arial"/>
          <w:color w:val="000000"/>
          <w:sz w:val="24"/>
          <w:szCs w:val="24"/>
          <w:lang w:bidi="ru-RU"/>
        </w:rPr>
        <w:t xml:space="preserve">ИНН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4061"/>
          <w:tab w:val="left" w:leader="underscore" w:pos="6206"/>
        </w:tabs>
        <w:jc w:val="right"/>
        <w:rPr>
          <w:rFonts w:ascii="Arial" w:hAnsi="Arial" w:cs="Arial"/>
          <w:color w:val="000000"/>
          <w:sz w:val="24"/>
          <w:szCs w:val="24"/>
          <w:lang w:bidi="ru-RU"/>
        </w:rPr>
      </w:pPr>
      <w:r w:rsidRPr="00650E58">
        <w:rPr>
          <w:rFonts w:ascii="Arial" w:hAnsi="Arial" w:cs="Arial"/>
          <w:color w:val="000000"/>
          <w:sz w:val="24"/>
          <w:szCs w:val="24"/>
          <w:lang w:bidi="ru-RU"/>
        </w:rPr>
        <w:t xml:space="preserve">Представитель: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4061"/>
          <w:tab w:val="left" w:leader="underscore" w:pos="6206"/>
        </w:tabs>
        <w:jc w:val="right"/>
        <w:rPr>
          <w:rFonts w:ascii="Arial" w:hAnsi="Arial" w:cs="Arial"/>
          <w:color w:val="000000"/>
          <w:sz w:val="24"/>
          <w:szCs w:val="24"/>
          <w:lang w:bidi="ru-RU"/>
        </w:rPr>
      </w:pPr>
      <w:r w:rsidRPr="00650E58">
        <w:rPr>
          <w:rFonts w:ascii="Arial" w:hAnsi="Arial" w:cs="Arial"/>
          <w:color w:val="000000"/>
          <w:sz w:val="24"/>
          <w:szCs w:val="24"/>
          <w:lang w:bidi="ru-RU"/>
        </w:rPr>
        <w:t>Контактные данные заявителя (представителя):</w:t>
      </w:r>
    </w:p>
    <w:p w:rsidR="0055206D" w:rsidRPr="00650E58" w:rsidRDefault="0055206D" w:rsidP="0055206D">
      <w:pPr>
        <w:widowControl w:val="0"/>
        <w:tabs>
          <w:tab w:val="left" w:leader="underscore" w:pos="4061"/>
          <w:tab w:val="left" w:leader="underscore" w:pos="6206"/>
        </w:tabs>
        <w:jc w:val="right"/>
        <w:rPr>
          <w:rFonts w:ascii="Arial" w:hAnsi="Arial" w:cs="Arial"/>
          <w:color w:val="000000"/>
          <w:sz w:val="24"/>
          <w:szCs w:val="24"/>
          <w:lang w:bidi="ru-RU"/>
        </w:rPr>
      </w:pPr>
      <w:r w:rsidRPr="00650E58">
        <w:rPr>
          <w:rFonts w:ascii="Arial" w:hAnsi="Arial" w:cs="Arial"/>
          <w:color w:val="000000"/>
          <w:sz w:val="24"/>
          <w:szCs w:val="24"/>
          <w:lang w:bidi="ru-RU"/>
        </w:rPr>
        <w:t xml:space="preserve">Тел.: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4061"/>
          <w:tab w:val="left" w:leader="underscore" w:pos="6206"/>
        </w:tabs>
        <w:jc w:val="right"/>
        <w:rPr>
          <w:rFonts w:ascii="Arial" w:hAnsi="Arial" w:cs="Arial"/>
          <w:color w:val="000000"/>
          <w:sz w:val="24"/>
          <w:szCs w:val="24"/>
          <w:lang w:bidi="ru-RU"/>
        </w:rPr>
      </w:pPr>
      <w:r w:rsidRPr="00650E58">
        <w:rPr>
          <w:rFonts w:ascii="Arial" w:hAnsi="Arial" w:cs="Arial"/>
          <w:color w:val="000000"/>
          <w:sz w:val="24"/>
          <w:szCs w:val="24"/>
          <w:lang w:bidi="ru-RU"/>
        </w:rPr>
        <w:t xml:space="preserve">Эл. почта: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4061"/>
          <w:tab w:val="left" w:leader="underscore" w:pos="6206"/>
        </w:tabs>
        <w:jc w:val="center"/>
        <w:rPr>
          <w:rFonts w:ascii="Arial" w:hAnsi="Arial" w:cs="Arial"/>
          <w:color w:val="000000"/>
          <w:sz w:val="24"/>
          <w:szCs w:val="24"/>
          <w:lang w:bidi="ru-RU"/>
        </w:rPr>
      </w:pPr>
    </w:p>
    <w:p w:rsidR="0055206D" w:rsidRPr="00650E58" w:rsidRDefault="0055206D" w:rsidP="0055206D">
      <w:pPr>
        <w:widowControl w:val="0"/>
        <w:tabs>
          <w:tab w:val="left" w:leader="underscore" w:pos="4061"/>
          <w:tab w:val="left" w:leader="underscore" w:pos="6206"/>
        </w:tabs>
        <w:jc w:val="center"/>
        <w:rPr>
          <w:rFonts w:ascii="Arial" w:hAnsi="Arial" w:cs="Arial"/>
          <w:color w:val="000000"/>
          <w:sz w:val="24"/>
          <w:szCs w:val="24"/>
          <w:lang w:bidi="ru-RU"/>
        </w:rPr>
      </w:pPr>
      <w:r w:rsidRPr="00650E58">
        <w:rPr>
          <w:rFonts w:ascii="Arial" w:hAnsi="Arial" w:cs="Arial"/>
          <w:color w:val="000000"/>
          <w:sz w:val="24"/>
          <w:szCs w:val="24"/>
          <w:lang w:bidi="ru-RU"/>
        </w:rPr>
        <w:t>РЕШЕНИЕ</w:t>
      </w:r>
      <w:r w:rsidRPr="00650E58">
        <w:rPr>
          <w:rFonts w:ascii="Arial" w:hAnsi="Arial" w:cs="Arial"/>
          <w:color w:val="000000"/>
          <w:sz w:val="24"/>
          <w:szCs w:val="24"/>
          <w:lang w:bidi="ru-RU"/>
        </w:rPr>
        <w:br/>
        <w:t xml:space="preserve">об отказе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r w:rsidRPr="00650E58">
        <w:rPr>
          <w:rFonts w:ascii="Arial" w:hAnsi="Arial" w:cs="Arial"/>
          <w:color w:val="000000"/>
          <w:sz w:val="24"/>
          <w:szCs w:val="24"/>
          <w:lang w:bidi="ru-RU"/>
        </w:rPr>
        <w:br/>
        <w:t xml:space="preserve">№ </w:t>
      </w:r>
      <w:r w:rsidRPr="00650E58">
        <w:rPr>
          <w:rFonts w:ascii="Arial" w:hAnsi="Arial" w:cs="Arial"/>
          <w:color w:val="000000"/>
          <w:sz w:val="24"/>
          <w:szCs w:val="24"/>
          <w:lang w:bidi="ru-RU"/>
        </w:rPr>
        <w:tab/>
        <w:t xml:space="preserve"> от </w:t>
      </w:r>
      <w:r w:rsidRPr="00650E58">
        <w:rPr>
          <w:rFonts w:ascii="Arial" w:hAnsi="Arial" w:cs="Arial"/>
          <w:color w:val="000000"/>
          <w:sz w:val="24"/>
          <w:szCs w:val="24"/>
          <w:lang w:bidi="ru-RU"/>
        </w:rPr>
        <w:tab/>
      </w:r>
    </w:p>
    <w:p w:rsidR="0055206D" w:rsidRPr="00650E58" w:rsidRDefault="0055206D" w:rsidP="0055206D">
      <w:pPr>
        <w:widowControl w:val="0"/>
        <w:spacing w:after="240"/>
        <w:jc w:val="center"/>
        <w:rPr>
          <w:rFonts w:ascii="Arial" w:hAnsi="Arial" w:cs="Arial"/>
          <w:i/>
          <w:iCs/>
          <w:sz w:val="24"/>
          <w:szCs w:val="24"/>
          <w:lang w:eastAsia="en-US"/>
        </w:rPr>
      </w:pPr>
      <w:r w:rsidRPr="00650E58">
        <w:rPr>
          <w:rFonts w:ascii="Arial" w:hAnsi="Arial" w:cs="Arial"/>
          <w:i/>
          <w:iCs/>
          <w:color w:val="000000"/>
          <w:sz w:val="24"/>
          <w:szCs w:val="24"/>
          <w:lang w:bidi="ru-RU"/>
        </w:rPr>
        <w:t>(номер и дата решения)</w:t>
      </w:r>
    </w:p>
    <w:p w:rsidR="0055206D" w:rsidRPr="00650E58" w:rsidRDefault="0055206D" w:rsidP="0055206D">
      <w:pPr>
        <w:widowControl w:val="0"/>
        <w:tabs>
          <w:tab w:val="left" w:leader="underscore" w:pos="7483"/>
        </w:tabs>
        <w:jc w:val="both"/>
        <w:rPr>
          <w:rFonts w:ascii="Arial" w:hAnsi="Arial" w:cs="Arial"/>
          <w:b/>
          <w:bCs/>
          <w:sz w:val="24"/>
          <w:szCs w:val="24"/>
        </w:rPr>
      </w:pPr>
      <w:r w:rsidRPr="00650E58">
        <w:rPr>
          <w:rFonts w:ascii="Arial" w:hAnsi="Arial" w:cs="Arial"/>
          <w:color w:val="000000"/>
          <w:sz w:val="24"/>
          <w:szCs w:val="24"/>
          <w:lang w:bidi="ru-RU"/>
        </w:rPr>
        <w:t xml:space="preserve">По результатам рассмотрения заявления по услуге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1771"/>
          <w:tab w:val="left" w:leader="underscore" w:pos="3696"/>
        </w:tabs>
        <w:ind w:left="34"/>
        <w:rPr>
          <w:rFonts w:ascii="Arial" w:hAnsi="Arial" w:cs="Arial"/>
          <w:color w:val="000000"/>
          <w:sz w:val="24"/>
          <w:szCs w:val="24"/>
          <w:lang w:bidi="ru-RU"/>
        </w:rPr>
      </w:pPr>
      <w:r w:rsidRPr="00650E58">
        <w:rPr>
          <w:rFonts w:ascii="Arial" w:hAnsi="Arial" w:cs="Arial"/>
          <w:color w:val="000000"/>
          <w:sz w:val="24"/>
          <w:szCs w:val="24"/>
          <w:lang w:bidi="ru-RU"/>
        </w:rPr>
        <w:t xml:space="preserve">№ </w:t>
      </w:r>
      <w:r w:rsidRPr="00650E58">
        <w:rPr>
          <w:rFonts w:ascii="Arial" w:hAnsi="Arial" w:cs="Arial"/>
          <w:color w:val="000000"/>
          <w:sz w:val="24"/>
          <w:szCs w:val="24"/>
          <w:lang w:bidi="ru-RU"/>
        </w:rPr>
        <w:tab/>
        <w:t xml:space="preserve"> от </w:t>
      </w:r>
      <w:r w:rsidRPr="00650E58">
        <w:rPr>
          <w:rFonts w:ascii="Arial" w:hAnsi="Arial" w:cs="Arial"/>
          <w:color w:val="000000"/>
          <w:sz w:val="24"/>
          <w:szCs w:val="24"/>
          <w:lang w:bidi="ru-RU"/>
        </w:rPr>
        <w:tab/>
        <w:t xml:space="preserve"> и приложенных к нему документов принято решение отказать в предоставлении услуги, по следующим основаниям:</w:t>
      </w:r>
    </w:p>
    <w:p w:rsidR="0055206D" w:rsidRPr="00650E58" w:rsidRDefault="0055206D" w:rsidP="0055206D">
      <w:pPr>
        <w:widowControl w:val="0"/>
        <w:tabs>
          <w:tab w:val="left" w:leader="underscore" w:pos="1771"/>
          <w:tab w:val="left" w:leader="underscore" w:pos="3696"/>
        </w:tabs>
        <w:ind w:left="34"/>
        <w:rPr>
          <w:rFonts w:ascii="Arial" w:hAnsi="Arial" w:cs="Arial"/>
          <w:b/>
          <w:bCs/>
          <w:sz w:val="24"/>
          <w:szCs w:val="24"/>
          <w:lang w:eastAsia="en-US"/>
        </w:rPr>
      </w:pPr>
    </w:p>
    <w:tbl>
      <w:tblPr>
        <w:tblW w:w="10140" w:type="dxa"/>
        <w:jc w:val="center"/>
        <w:tblLayout w:type="fixed"/>
        <w:tblCellMar>
          <w:left w:w="10" w:type="dxa"/>
          <w:right w:w="10" w:type="dxa"/>
        </w:tblCellMar>
        <w:tblLook w:val="04A0" w:firstRow="1" w:lastRow="0" w:firstColumn="1" w:lastColumn="0" w:noHBand="0" w:noVBand="1"/>
      </w:tblPr>
      <w:tblGrid>
        <w:gridCol w:w="1085"/>
        <w:gridCol w:w="4194"/>
        <w:gridCol w:w="4861"/>
      </w:tblGrid>
      <w:tr w:rsidR="0055206D" w:rsidRPr="00650E58" w:rsidTr="0055206D">
        <w:trPr>
          <w:trHeight w:hRule="exact" w:val="2150"/>
          <w:jc w:val="center"/>
        </w:trPr>
        <w:tc>
          <w:tcPr>
            <w:tcW w:w="108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пункта административного регламента</w:t>
            </w:r>
          </w:p>
        </w:tc>
        <w:tc>
          <w:tcPr>
            <w:tcW w:w="419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Наименование основания для отказа в соответствии с единым стандартом</w:t>
            </w:r>
          </w:p>
        </w:tc>
        <w:tc>
          <w:tcPr>
            <w:tcW w:w="4862"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Разъяснение причин отказа в предоставлении услуги</w:t>
            </w:r>
          </w:p>
        </w:tc>
      </w:tr>
      <w:tr w:rsidR="0055206D" w:rsidRPr="00650E58" w:rsidTr="0055206D">
        <w:trPr>
          <w:trHeight w:hRule="exact" w:val="3259"/>
          <w:jc w:val="center"/>
        </w:trPr>
        <w:tc>
          <w:tcPr>
            <w:tcW w:w="108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100"/>
              <w:jc w:val="both"/>
              <w:rPr>
                <w:rFonts w:ascii="Arial" w:hAnsi="Arial" w:cs="Arial"/>
                <w:sz w:val="24"/>
                <w:szCs w:val="24"/>
                <w:lang w:eastAsia="en-US"/>
              </w:rPr>
            </w:pPr>
            <w:r w:rsidRPr="00650E58">
              <w:rPr>
                <w:rFonts w:ascii="Arial" w:hAnsi="Arial" w:cs="Arial"/>
                <w:color w:val="000000"/>
                <w:sz w:val="24"/>
                <w:szCs w:val="24"/>
                <w:lang w:bidi="ru-RU"/>
              </w:rPr>
              <w:t>2.14.1.</w:t>
            </w:r>
          </w:p>
        </w:tc>
        <w:tc>
          <w:tcPr>
            <w:tcW w:w="4195" w:type="dxa"/>
            <w:tcBorders>
              <w:top w:val="single" w:sz="4" w:space="0" w:color="auto"/>
              <w:left w:val="single" w:sz="4" w:space="0" w:color="auto"/>
              <w:bottom w:val="single" w:sz="4" w:space="0" w:color="auto"/>
              <w:right w:val="nil"/>
            </w:tcBorders>
            <w:shd w:val="clear" w:color="auto" w:fill="FFFFFF"/>
            <w:vAlign w:val="center"/>
            <w:hideMark/>
          </w:tcPr>
          <w:p w:rsidR="0055206D" w:rsidRPr="00650E58" w:rsidRDefault="0055206D">
            <w:pPr>
              <w:widowControl w:val="0"/>
              <w:tabs>
                <w:tab w:val="left" w:pos="2448"/>
              </w:tabs>
              <w:jc w:val="both"/>
              <w:rPr>
                <w:rFonts w:ascii="Arial" w:hAnsi="Arial" w:cs="Arial"/>
                <w:sz w:val="24"/>
                <w:szCs w:val="24"/>
                <w:lang w:eastAsia="en-US"/>
              </w:rPr>
            </w:pPr>
            <w:r w:rsidRPr="00650E58">
              <w:rPr>
                <w:rFonts w:ascii="Arial" w:hAnsi="Arial" w:cs="Arial"/>
                <w:color w:val="000000"/>
                <w:sz w:val="24"/>
                <w:szCs w:val="24"/>
                <w:lang w:bidi="ru-RU"/>
              </w:rPr>
              <w:t>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w:t>
            </w:r>
          </w:p>
          <w:p w:rsidR="0055206D" w:rsidRPr="00650E58" w:rsidRDefault="0055206D">
            <w:pPr>
              <w:widowControl w:val="0"/>
              <w:tabs>
                <w:tab w:val="left" w:pos="2078"/>
                <w:tab w:val="left" w:pos="2837"/>
              </w:tabs>
              <w:jc w:val="both"/>
              <w:rPr>
                <w:rFonts w:ascii="Arial" w:hAnsi="Arial" w:cs="Arial"/>
                <w:sz w:val="24"/>
                <w:szCs w:val="24"/>
              </w:rPr>
            </w:pPr>
            <w:r w:rsidRPr="00650E58">
              <w:rPr>
                <w:rFonts w:ascii="Arial" w:hAnsi="Arial" w:cs="Arial"/>
                <w:color w:val="000000"/>
                <w:sz w:val="24"/>
                <w:szCs w:val="24"/>
                <w:lang w:bidi="ru-RU"/>
              </w:rPr>
              <w:t>установленным в соответствии с пунктами 2 и 3 статьи 39.41 ЗК РФ. 2.14.6. Границы публичного сервитута не соответствуют предусмотренной документацией по планировке</w:t>
            </w:r>
          </w:p>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территории зоне</w:t>
            </w:r>
          </w:p>
        </w:tc>
        <w:tc>
          <w:tcPr>
            <w:tcW w:w="4862"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pPr w:leftFromText="180" w:rightFromText="180" w:horzAnchor="margin" w:tblpY="-825"/>
        <w:tblW w:w="10140" w:type="dxa"/>
        <w:tblLayout w:type="fixed"/>
        <w:tblCellMar>
          <w:left w:w="10" w:type="dxa"/>
          <w:right w:w="10" w:type="dxa"/>
        </w:tblCellMar>
        <w:tblLook w:val="04A0" w:firstRow="1" w:lastRow="0" w:firstColumn="1" w:lastColumn="0" w:noHBand="0" w:noVBand="1"/>
      </w:tblPr>
      <w:tblGrid>
        <w:gridCol w:w="1085"/>
        <w:gridCol w:w="4194"/>
        <w:gridCol w:w="4861"/>
      </w:tblGrid>
      <w:tr w:rsidR="0055206D" w:rsidRPr="00650E58" w:rsidTr="0055206D">
        <w:trPr>
          <w:trHeight w:hRule="exact" w:val="1151"/>
        </w:trPr>
        <w:tc>
          <w:tcPr>
            <w:tcW w:w="108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lastRenderedPageBreak/>
              <w:t>2.14.2.</w:t>
            </w:r>
          </w:p>
        </w:tc>
        <w:tc>
          <w:tcPr>
            <w:tcW w:w="419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Не соблюдены условия установления публичного сервитута, предусмотренные статьями 23 и 39.39 ЗК РФ.</w:t>
            </w:r>
          </w:p>
        </w:tc>
        <w:tc>
          <w:tcPr>
            <w:tcW w:w="4862"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2826"/>
        </w:trPr>
        <w:tc>
          <w:tcPr>
            <w:tcW w:w="108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2.14.3.</w:t>
            </w:r>
          </w:p>
        </w:tc>
        <w:tc>
          <w:tcPr>
            <w:tcW w:w="419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tc>
        <w:tc>
          <w:tcPr>
            <w:tcW w:w="4862"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5531"/>
        </w:trPr>
        <w:tc>
          <w:tcPr>
            <w:tcW w:w="108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2.14.4.</w:t>
            </w:r>
          </w:p>
        </w:tc>
        <w:tc>
          <w:tcPr>
            <w:tcW w:w="4195"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shd w:val="clear" w:color="auto" w:fill="FFFFFF"/>
              <w:ind w:firstLine="400"/>
              <w:jc w:val="both"/>
              <w:rPr>
                <w:rFonts w:ascii="Arial" w:hAnsi="Arial" w:cs="Arial"/>
                <w:sz w:val="24"/>
                <w:szCs w:val="24"/>
                <w:lang w:eastAsia="en-US"/>
              </w:rPr>
            </w:pPr>
            <w:r w:rsidRPr="00650E58">
              <w:rPr>
                <w:rFonts w:ascii="Arial" w:hAnsi="Arial" w:cs="Arial"/>
                <w:color w:val="000000"/>
                <w:sz w:val="24"/>
                <w:szCs w:val="24"/>
                <w:lang w:bidi="ru-RU"/>
              </w:rPr>
              <w:t xml:space="preserve">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w:t>
            </w:r>
          </w:p>
        </w:tc>
        <w:tc>
          <w:tcPr>
            <w:tcW w:w="4862"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4107"/>
        </w:trPr>
        <w:tc>
          <w:tcPr>
            <w:tcW w:w="1085"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80"/>
              <w:rPr>
                <w:rFonts w:ascii="Arial" w:hAnsi="Arial" w:cs="Arial"/>
                <w:sz w:val="24"/>
                <w:szCs w:val="24"/>
                <w:lang w:eastAsia="en-US"/>
              </w:rPr>
            </w:pPr>
            <w:r w:rsidRPr="00650E58">
              <w:rPr>
                <w:rFonts w:ascii="Arial" w:hAnsi="Arial" w:cs="Arial"/>
                <w:color w:val="000000"/>
                <w:sz w:val="24"/>
                <w:szCs w:val="24"/>
                <w:lang w:bidi="ru-RU"/>
              </w:rPr>
              <w:t>2.14.5.</w:t>
            </w:r>
          </w:p>
        </w:tc>
        <w:tc>
          <w:tcPr>
            <w:tcW w:w="419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tc>
        <w:tc>
          <w:tcPr>
            <w:tcW w:w="4862"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8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2001"/>
        </w:trPr>
        <w:tc>
          <w:tcPr>
            <w:tcW w:w="108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2.14.6</w:t>
            </w:r>
          </w:p>
        </w:tc>
        <w:tc>
          <w:tcPr>
            <w:tcW w:w="419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настоящего Кодекса</w:t>
            </w:r>
          </w:p>
        </w:tc>
        <w:tc>
          <w:tcPr>
            <w:tcW w:w="4862"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406"/>
        </w:trPr>
        <w:tc>
          <w:tcPr>
            <w:tcW w:w="108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80"/>
              <w:rPr>
                <w:rFonts w:ascii="Arial" w:hAnsi="Arial" w:cs="Arial"/>
                <w:sz w:val="24"/>
                <w:szCs w:val="24"/>
                <w:lang w:eastAsia="en-US"/>
              </w:rPr>
            </w:pPr>
            <w:r w:rsidRPr="00650E58">
              <w:rPr>
                <w:rFonts w:ascii="Arial" w:hAnsi="Arial" w:cs="Arial"/>
                <w:color w:val="000000"/>
                <w:sz w:val="24"/>
                <w:szCs w:val="24"/>
                <w:lang w:bidi="ru-RU"/>
              </w:rPr>
              <w:lastRenderedPageBreak/>
              <w:t>2.14.7.</w:t>
            </w:r>
          </w:p>
        </w:tc>
        <w:tc>
          <w:tcPr>
            <w:tcW w:w="4195"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tc>
        <w:tc>
          <w:tcPr>
            <w:tcW w:w="4862"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8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406"/>
        </w:trPr>
        <w:tc>
          <w:tcPr>
            <w:tcW w:w="108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80"/>
              <w:rPr>
                <w:rFonts w:ascii="Arial" w:hAnsi="Arial" w:cs="Arial"/>
                <w:color w:val="000000"/>
                <w:sz w:val="24"/>
                <w:szCs w:val="24"/>
                <w:lang w:bidi="ru-RU"/>
              </w:rPr>
            </w:pPr>
            <w:r w:rsidRPr="00650E58">
              <w:rPr>
                <w:rFonts w:ascii="Arial" w:hAnsi="Arial" w:cs="Arial"/>
                <w:color w:val="000000"/>
                <w:sz w:val="24"/>
                <w:szCs w:val="24"/>
                <w:lang w:bidi="ru-RU"/>
              </w:rPr>
              <w:t>2.14.8.</w:t>
            </w:r>
          </w:p>
        </w:tc>
        <w:tc>
          <w:tcPr>
            <w:tcW w:w="4195"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both"/>
              <w:rPr>
                <w:rFonts w:ascii="Arial" w:hAnsi="Arial" w:cs="Arial"/>
                <w:color w:val="000000"/>
                <w:sz w:val="24"/>
                <w:szCs w:val="24"/>
                <w:lang w:bidi="ru-RU"/>
              </w:rPr>
            </w:pPr>
            <w:r w:rsidRPr="00650E58">
              <w:rPr>
                <w:rFonts w:ascii="Arial" w:hAnsi="Arial" w:cs="Arial"/>
                <w:color w:val="000000"/>
                <w:sz w:val="24"/>
                <w:szCs w:val="24"/>
                <w:lang w:bidi="ru-RU"/>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tc>
        <w:tc>
          <w:tcPr>
            <w:tcW w:w="4862"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80"/>
              <w:rPr>
                <w:rFonts w:ascii="Arial" w:hAnsi="Arial" w:cs="Arial"/>
                <w:color w:val="000000"/>
                <w:sz w:val="24"/>
                <w:szCs w:val="24"/>
                <w:lang w:bidi="ru-RU"/>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406"/>
        </w:trPr>
        <w:tc>
          <w:tcPr>
            <w:tcW w:w="108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80"/>
              <w:rPr>
                <w:rFonts w:ascii="Arial" w:hAnsi="Arial" w:cs="Arial"/>
                <w:color w:val="000000"/>
                <w:sz w:val="24"/>
                <w:szCs w:val="24"/>
                <w:lang w:bidi="ru-RU"/>
              </w:rPr>
            </w:pPr>
            <w:r w:rsidRPr="00650E58">
              <w:rPr>
                <w:rFonts w:ascii="Arial" w:hAnsi="Arial" w:cs="Arial"/>
                <w:color w:val="000000"/>
                <w:sz w:val="24"/>
                <w:szCs w:val="24"/>
                <w:lang w:bidi="ru-RU"/>
              </w:rPr>
              <w:t>2.14.9.</w:t>
            </w:r>
          </w:p>
        </w:tc>
        <w:tc>
          <w:tcPr>
            <w:tcW w:w="4195" w:type="dxa"/>
            <w:tcBorders>
              <w:top w:val="single" w:sz="4" w:space="0" w:color="auto"/>
              <w:left w:val="single" w:sz="4" w:space="0" w:color="auto"/>
              <w:bottom w:val="single" w:sz="4" w:space="0" w:color="auto"/>
              <w:right w:val="nil"/>
            </w:tcBorders>
            <w:shd w:val="clear" w:color="auto" w:fill="FFFFFF"/>
            <w:vAlign w:val="center"/>
            <w:hideMark/>
          </w:tcPr>
          <w:p w:rsidR="0055206D" w:rsidRPr="00650E58" w:rsidRDefault="0055206D">
            <w:pPr>
              <w:widowControl w:val="0"/>
              <w:jc w:val="both"/>
              <w:rPr>
                <w:rFonts w:ascii="Arial" w:hAnsi="Arial" w:cs="Arial"/>
                <w:color w:val="000000"/>
                <w:sz w:val="24"/>
                <w:szCs w:val="24"/>
                <w:lang w:bidi="ru-RU"/>
              </w:rPr>
            </w:pPr>
            <w:r w:rsidRPr="00650E58">
              <w:rPr>
                <w:rFonts w:ascii="Arial" w:hAnsi="Arial" w:cs="Arial"/>
                <w:color w:val="000000"/>
                <w:sz w:val="24"/>
                <w:szCs w:val="24"/>
                <w:lang w:bidi="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62"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80"/>
              <w:rPr>
                <w:rFonts w:ascii="Arial" w:hAnsi="Arial" w:cs="Arial"/>
                <w:color w:val="000000"/>
                <w:sz w:val="24"/>
                <w:szCs w:val="24"/>
                <w:lang w:bidi="ru-RU"/>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721"/>
        </w:trPr>
        <w:tc>
          <w:tcPr>
            <w:tcW w:w="108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80"/>
              <w:rPr>
                <w:rFonts w:ascii="Arial" w:hAnsi="Arial" w:cs="Arial"/>
                <w:color w:val="000000"/>
                <w:sz w:val="24"/>
                <w:szCs w:val="24"/>
                <w:lang w:bidi="ru-RU"/>
              </w:rPr>
            </w:pPr>
            <w:r w:rsidRPr="00650E58">
              <w:rPr>
                <w:rFonts w:ascii="Arial" w:hAnsi="Arial" w:cs="Arial"/>
                <w:color w:val="000000"/>
                <w:sz w:val="24"/>
                <w:szCs w:val="24"/>
                <w:lang w:bidi="ru-RU"/>
              </w:rPr>
              <w:t>2.14.10.</w:t>
            </w:r>
          </w:p>
        </w:tc>
        <w:tc>
          <w:tcPr>
            <w:tcW w:w="4195" w:type="dxa"/>
            <w:tcBorders>
              <w:top w:val="single" w:sz="4" w:space="0" w:color="auto"/>
              <w:left w:val="single" w:sz="4" w:space="0" w:color="auto"/>
              <w:bottom w:val="single" w:sz="4" w:space="0" w:color="auto"/>
              <w:right w:val="nil"/>
            </w:tcBorders>
            <w:shd w:val="clear" w:color="auto" w:fill="FFFFFF"/>
            <w:vAlign w:val="center"/>
            <w:hideMark/>
          </w:tcPr>
          <w:p w:rsidR="0055206D" w:rsidRPr="00650E58" w:rsidRDefault="0055206D">
            <w:pPr>
              <w:widowControl w:val="0"/>
              <w:jc w:val="both"/>
              <w:rPr>
                <w:rFonts w:ascii="Arial" w:hAnsi="Arial" w:cs="Arial"/>
                <w:color w:val="000000"/>
                <w:sz w:val="24"/>
                <w:szCs w:val="24"/>
                <w:lang w:bidi="ru-RU"/>
              </w:rPr>
            </w:pPr>
            <w:r w:rsidRPr="00650E58">
              <w:rPr>
                <w:rFonts w:ascii="Arial" w:hAnsi="Arial" w:cs="Arial"/>
                <w:color w:val="000000"/>
                <w:sz w:val="24"/>
                <w:szCs w:val="24"/>
                <w:lang w:bidi="ru-RU"/>
              </w:rPr>
              <w:t>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4862"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80"/>
              <w:rPr>
                <w:rFonts w:ascii="Arial" w:hAnsi="Arial" w:cs="Arial"/>
                <w:color w:val="000000"/>
                <w:sz w:val="24"/>
                <w:szCs w:val="24"/>
                <w:lang w:bidi="ru-RU"/>
              </w:rPr>
            </w:pPr>
            <w:r w:rsidRPr="00650E58">
              <w:rPr>
                <w:rFonts w:ascii="Arial" w:hAnsi="Arial" w:cs="Arial"/>
                <w:color w:val="000000"/>
                <w:sz w:val="24"/>
                <w:szCs w:val="24"/>
                <w:lang w:bidi="ru-RU"/>
              </w:rPr>
              <w:t>Указываются основания такого вывода</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p>
    <w:p w:rsidR="0055206D" w:rsidRPr="00650E58" w:rsidRDefault="0055206D" w:rsidP="0055206D">
      <w:pPr>
        <w:widowControl w:val="0"/>
        <w:spacing w:line="1" w:lineRule="exact"/>
        <w:rPr>
          <w:rFonts w:ascii="Arial" w:eastAsia="Microsoft Sans Serif" w:hAnsi="Arial" w:cs="Arial"/>
          <w:color w:val="000000"/>
          <w:sz w:val="24"/>
          <w:szCs w:val="24"/>
          <w:lang w:bidi="ru-RU"/>
        </w:rPr>
      </w:pPr>
    </w:p>
    <w:p w:rsidR="0055206D" w:rsidRPr="00650E58" w:rsidRDefault="0055206D" w:rsidP="0055206D">
      <w:pPr>
        <w:widowControl w:val="0"/>
        <w:ind w:firstLine="760"/>
        <w:jc w:val="both"/>
        <w:rPr>
          <w:rFonts w:ascii="Arial" w:hAnsi="Arial" w:cs="Arial"/>
          <w:color w:val="000000"/>
          <w:sz w:val="24"/>
          <w:szCs w:val="24"/>
          <w:lang w:bidi="ru-RU"/>
        </w:rPr>
      </w:pPr>
    </w:p>
    <w:p w:rsidR="0055206D" w:rsidRPr="00650E58" w:rsidRDefault="0055206D" w:rsidP="0055206D">
      <w:pPr>
        <w:widowControl w:val="0"/>
        <w:ind w:firstLine="760"/>
        <w:jc w:val="both"/>
        <w:rPr>
          <w:rFonts w:ascii="Arial" w:hAnsi="Arial" w:cs="Arial"/>
          <w:color w:val="000000"/>
          <w:sz w:val="24"/>
          <w:szCs w:val="24"/>
          <w:lang w:bidi="ru-RU"/>
        </w:rPr>
      </w:pPr>
    </w:p>
    <w:p w:rsidR="0055206D" w:rsidRPr="00650E58" w:rsidRDefault="0055206D" w:rsidP="0055206D">
      <w:pPr>
        <w:widowControl w:val="0"/>
        <w:ind w:firstLine="760"/>
        <w:jc w:val="both"/>
        <w:rPr>
          <w:rFonts w:ascii="Arial" w:hAnsi="Arial" w:cs="Arial"/>
          <w:b/>
          <w:bCs/>
          <w:color w:val="002060"/>
          <w:sz w:val="24"/>
          <w:szCs w:val="24"/>
          <w:lang w:eastAsia="en-US"/>
        </w:rPr>
      </w:pPr>
      <w:r w:rsidRPr="00650E58">
        <w:rPr>
          <w:rFonts w:ascii="Arial" w:hAnsi="Arial" w:cs="Arial"/>
          <w:color w:val="000000"/>
          <w:sz w:val="24"/>
          <w:szCs w:val="24"/>
          <w:lang w:bidi="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55206D" w:rsidRPr="00650E58" w:rsidRDefault="0055206D" w:rsidP="0055206D">
      <w:pPr>
        <w:widowControl w:val="0"/>
        <w:spacing w:after="260"/>
        <w:ind w:firstLine="760"/>
        <w:jc w:val="both"/>
        <w:rPr>
          <w:rFonts w:ascii="Arial" w:hAnsi="Arial" w:cs="Arial"/>
          <w:b/>
          <w:bCs/>
          <w:color w:val="002060"/>
          <w:sz w:val="24"/>
          <w:szCs w:val="24"/>
        </w:rPr>
      </w:pPr>
      <w:r w:rsidRPr="00650E58">
        <w:rPr>
          <w:rFonts w:ascii="Arial" w:hAnsi="Arial" w:cs="Arial"/>
          <w:color w:val="000000"/>
          <w:sz w:val="24"/>
          <w:szCs w:val="24"/>
          <w:lang w:bidi="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55206D" w:rsidRPr="00650E58" w:rsidRDefault="0055206D" w:rsidP="0055206D">
      <w:pPr>
        <w:widowControl w:val="0"/>
        <w:tabs>
          <w:tab w:val="left" w:leader="underscore" w:pos="3653"/>
          <w:tab w:val="left" w:leader="underscore" w:pos="9062"/>
        </w:tabs>
        <w:spacing w:after="180"/>
        <w:rPr>
          <w:rFonts w:ascii="Arial" w:hAnsi="Arial" w:cs="Arial"/>
          <w:b/>
          <w:bCs/>
          <w:color w:val="002060"/>
          <w:sz w:val="24"/>
          <w:szCs w:val="24"/>
        </w:rPr>
      </w:pPr>
      <w:r w:rsidRPr="00650E58">
        <w:rPr>
          <w:rFonts w:ascii="Arial" w:hAnsi="Arial" w:cs="Arial"/>
          <w:color w:val="000000"/>
          <w:sz w:val="24"/>
          <w:szCs w:val="24"/>
          <w:lang w:bidi="ru-RU"/>
        </w:rPr>
        <w:t xml:space="preserve">Ф.И.О. </w:t>
      </w:r>
      <w:r w:rsidRPr="00650E58">
        <w:rPr>
          <w:rFonts w:ascii="Arial" w:hAnsi="Arial" w:cs="Arial"/>
          <w:color w:val="000000"/>
          <w:sz w:val="24"/>
          <w:szCs w:val="24"/>
          <w:lang w:bidi="ru-RU"/>
        </w:rPr>
        <w:tab/>
        <w:t>, Подпись</w:t>
      </w:r>
      <w:r w:rsidRPr="00650E58">
        <w:rPr>
          <w:rFonts w:ascii="Arial" w:hAnsi="Arial" w:cs="Arial"/>
          <w:color w:val="000000"/>
          <w:sz w:val="24"/>
          <w:szCs w:val="24"/>
          <w:lang w:bidi="ru-RU"/>
        </w:rPr>
        <w:tab/>
      </w:r>
    </w:p>
    <w:p w:rsidR="0055206D" w:rsidRPr="00650E58" w:rsidRDefault="0055206D" w:rsidP="0055206D">
      <w:pPr>
        <w:widowControl w:val="0"/>
        <w:spacing w:after="260"/>
        <w:rPr>
          <w:rFonts w:ascii="Arial" w:hAnsi="Arial" w:cs="Arial"/>
          <w:color w:val="000000"/>
          <w:sz w:val="24"/>
          <w:szCs w:val="24"/>
          <w:lang w:bidi="ru-RU"/>
        </w:rPr>
      </w:pPr>
      <w:r w:rsidRPr="00650E58">
        <w:rPr>
          <w:rFonts w:ascii="Arial" w:hAnsi="Arial" w:cs="Arial"/>
          <w:color w:val="000000"/>
          <w:sz w:val="24"/>
          <w:szCs w:val="24"/>
          <w:lang w:bidi="ru-RU"/>
        </w:rPr>
        <w:t>Должность уполномоченного сотрудника</w:t>
      </w:r>
    </w:p>
    <w:p w:rsidR="0055206D" w:rsidRPr="00650E58" w:rsidRDefault="0055206D" w:rsidP="0055206D">
      <w:pPr>
        <w:rPr>
          <w:rFonts w:ascii="Arial" w:hAnsi="Arial" w:cs="Arial"/>
          <w:color w:val="000000"/>
          <w:sz w:val="24"/>
          <w:szCs w:val="24"/>
          <w:lang w:bidi="ru-RU"/>
        </w:rPr>
      </w:pPr>
      <w:r w:rsidRPr="00650E58">
        <w:rPr>
          <w:rFonts w:ascii="Arial" w:hAnsi="Arial" w:cs="Arial"/>
          <w:color w:val="000000"/>
          <w:sz w:val="24"/>
          <w:szCs w:val="24"/>
          <w:lang w:bidi="ru-RU"/>
        </w:rPr>
        <w:br w:type="page"/>
      </w:r>
    </w:p>
    <w:p w:rsidR="0055206D" w:rsidRPr="00650E58" w:rsidRDefault="0055206D" w:rsidP="0055206D">
      <w:pPr>
        <w:widowControl w:val="0"/>
        <w:spacing w:after="260"/>
        <w:rPr>
          <w:rFonts w:ascii="Arial" w:hAnsi="Arial" w:cs="Arial"/>
          <w:color w:val="000000"/>
          <w:sz w:val="24"/>
          <w:szCs w:val="24"/>
          <w:lang w:bidi="ru-RU"/>
        </w:rPr>
      </w:pPr>
    </w:p>
    <w:p w:rsidR="0055206D" w:rsidRPr="00650E58" w:rsidRDefault="0055206D" w:rsidP="0055206D">
      <w:pPr>
        <w:widowControl w:val="0"/>
        <w:spacing w:after="560"/>
        <w:ind w:left="5640"/>
        <w:jc w:val="right"/>
        <w:rPr>
          <w:rFonts w:ascii="Courier New" w:hAnsi="Courier New" w:cs="Courier New"/>
          <w:sz w:val="22"/>
          <w:szCs w:val="22"/>
          <w:lang w:eastAsia="en-US"/>
        </w:rPr>
      </w:pPr>
      <w:r w:rsidRPr="00650E58">
        <w:rPr>
          <w:rFonts w:ascii="Courier New" w:hAnsi="Courier New" w:cs="Courier New"/>
          <w:color w:val="000000"/>
          <w:sz w:val="22"/>
          <w:szCs w:val="22"/>
          <w:lang w:bidi="ru-RU"/>
        </w:rPr>
        <w:t xml:space="preserve">Приложение № 3 к Административному регламенту по предоставлению </w:t>
      </w:r>
      <w:r w:rsidR="005254B9" w:rsidRPr="00650E58">
        <w:rPr>
          <w:rFonts w:ascii="Courier New" w:hAnsi="Courier New" w:cs="Courier New"/>
          <w:color w:val="000000"/>
          <w:sz w:val="22"/>
          <w:szCs w:val="22"/>
          <w:lang w:bidi="ru-RU"/>
        </w:rPr>
        <w:t>муниципальный</w:t>
      </w:r>
      <w:r w:rsidRPr="00650E58">
        <w:rPr>
          <w:rFonts w:ascii="Courier New" w:hAnsi="Courier New" w:cs="Courier New"/>
          <w:color w:val="000000"/>
          <w:sz w:val="22"/>
          <w:szCs w:val="22"/>
          <w:lang w:bidi="ru-RU"/>
        </w:rPr>
        <w:t xml:space="preserve"> услуги</w:t>
      </w:r>
    </w:p>
    <w:p w:rsidR="0055206D" w:rsidRPr="00650E58" w:rsidRDefault="0055206D" w:rsidP="0055206D">
      <w:pPr>
        <w:keepNext/>
        <w:keepLines/>
        <w:widowControl w:val="0"/>
        <w:spacing w:after="500"/>
        <w:jc w:val="center"/>
        <w:outlineLvl w:val="1"/>
        <w:rPr>
          <w:rFonts w:ascii="Arial" w:hAnsi="Arial" w:cs="Arial"/>
          <w:b/>
          <w:bCs/>
          <w:sz w:val="24"/>
          <w:szCs w:val="24"/>
        </w:rPr>
      </w:pPr>
      <w:bookmarkStart w:id="142" w:name="_Toc80979759"/>
      <w:bookmarkStart w:id="143" w:name="bookmark261"/>
      <w:bookmarkStart w:id="144" w:name="bookmark260"/>
      <w:r w:rsidRPr="00650E58">
        <w:rPr>
          <w:rFonts w:ascii="Arial" w:hAnsi="Arial" w:cs="Arial"/>
          <w:b/>
          <w:bCs/>
          <w:color w:val="000000"/>
          <w:sz w:val="24"/>
          <w:szCs w:val="24"/>
          <w:lang w:bidi="ru-RU"/>
        </w:rPr>
        <w:t>Форма решения о возврате документов, необходимых для</w:t>
      </w:r>
      <w:r w:rsidRPr="00650E58">
        <w:rPr>
          <w:rFonts w:ascii="Arial" w:hAnsi="Arial" w:cs="Arial"/>
          <w:b/>
          <w:bCs/>
          <w:color w:val="000000"/>
          <w:sz w:val="24"/>
          <w:szCs w:val="24"/>
          <w:lang w:bidi="ru-RU"/>
        </w:rPr>
        <w:br/>
        <w:t>предоставления услуги</w:t>
      </w:r>
      <w:bookmarkEnd w:id="142"/>
      <w:bookmarkEnd w:id="143"/>
      <w:bookmarkEnd w:id="144"/>
    </w:p>
    <w:p w:rsidR="0055206D" w:rsidRPr="00650E58" w:rsidRDefault="0055206D" w:rsidP="0055206D">
      <w:pPr>
        <w:widowControl w:val="0"/>
        <w:pBdr>
          <w:top w:val="single" w:sz="4" w:space="0" w:color="auto"/>
        </w:pBdr>
        <w:spacing w:after="260"/>
        <w:ind w:left="3340"/>
        <w:rPr>
          <w:rFonts w:ascii="Arial" w:hAnsi="Arial" w:cs="Arial"/>
          <w:i/>
          <w:iCs/>
          <w:sz w:val="24"/>
          <w:szCs w:val="24"/>
        </w:rPr>
      </w:pPr>
      <w:r w:rsidRPr="00650E58">
        <w:rPr>
          <w:rFonts w:ascii="Arial" w:hAnsi="Arial" w:cs="Arial"/>
          <w:i/>
          <w:iCs/>
          <w:color w:val="000000"/>
          <w:sz w:val="24"/>
          <w:szCs w:val="24"/>
          <w:lang w:bidi="ru-RU"/>
        </w:rPr>
        <w:t>(наименование уполномоченного органа)</w:t>
      </w:r>
    </w:p>
    <w:p w:rsidR="0055206D" w:rsidRPr="00650E58" w:rsidRDefault="0055206D" w:rsidP="0055206D">
      <w:pPr>
        <w:widowControl w:val="0"/>
        <w:tabs>
          <w:tab w:val="left" w:leader="underscore" w:pos="9896"/>
        </w:tabs>
        <w:ind w:left="6700"/>
        <w:rPr>
          <w:rFonts w:ascii="Arial" w:hAnsi="Arial" w:cs="Arial"/>
          <w:b/>
          <w:bCs/>
          <w:color w:val="002060"/>
          <w:sz w:val="24"/>
          <w:szCs w:val="24"/>
        </w:rPr>
      </w:pPr>
      <w:r w:rsidRPr="00650E58">
        <w:rPr>
          <w:rFonts w:ascii="Arial" w:hAnsi="Arial" w:cs="Arial"/>
          <w:color w:val="000000"/>
          <w:sz w:val="24"/>
          <w:szCs w:val="24"/>
          <w:lang w:bidi="ru-RU"/>
        </w:rPr>
        <w:t xml:space="preserve">Кому: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9896"/>
        </w:tabs>
        <w:ind w:left="6700"/>
        <w:rPr>
          <w:rFonts w:ascii="Arial" w:hAnsi="Arial" w:cs="Arial"/>
          <w:b/>
          <w:bCs/>
          <w:color w:val="002060"/>
          <w:sz w:val="24"/>
          <w:szCs w:val="24"/>
        </w:rPr>
      </w:pPr>
      <w:r w:rsidRPr="00650E58">
        <w:rPr>
          <w:rFonts w:ascii="Arial" w:hAnsi="Arial" w:cs="Arial"/>
          <w:color w:val="000000"/>
          <w:sz w:val="24"/>
          <w:szCs w:val="24"/>
          <w:lang w:bidi="ru-RU"/>
        </w:rPr>
        <w:t xml:space="preserve">ИНН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9896"/>
        </w:tabs>
        <w:ind w:left="6700"/>
        <w:rPr>
          <w:rFonts w:ascii="Arial" w:hAnsi="Arial" w:cs="Arial"/>
          <w:b/>
          <w:bCs/>
          <w:color w:val="002060"/>
          <w:sz w:val="24"/>
          <w:szCs w:val="24"/>
        </w:rPr>
      </w:pPr>
      <w:r w:rsidRPr="00650E58">
        <w:rPr>
          <w:rFonts w:ascii="Arial" w:hAnsi="Arial" w:cs="Arial"/>
          <w:color w:val="000000"/>
          <w:sz w:val="24"/>
          <w:szCs w:val="24"/>
          <w:lang w:bidi="ru-RU"/>
        </w:rPr>
        <w:t xml:space="preserve">Представитель: </w:t>
      </w:r>
      <w:r w:rsidRPr="00650E58">
        <w:rPr>
          <w:rFonts w:ascii="Arial" w:hAnsi="Arial" w:cs="Arial"/>
          <w:color w:val="000000"/>
          <w:sz w:val="24"/>
          <w:szCs w:val="24"/>
          <w:lang w:bidi="ru-RU"/>
        </w:rPr>
        <w:tab/>
      </w:r>
    </w:p>
    <w:p w:rsidR="0055206D" w:rsidRPr="00650E58" w:rsidRDefault="0055206D" w:rsidP="0055206D">
      <w:pPr>
        <w:widowControl w:val="0"/>
        <w:pBdr>
          <w:bottom w:val="single" w:sz="4" w:space="0" w:color="auto"/>
        </w:pBdr>
        <w:spacing w:after="260"/>
        <w:ind w:left="6700"/>
        <w:rPr>
          <w:rFonts w:ascii="Arial" w:hAnsi="Arial" w:cs="Arial"/>
          <w:b/>
          <w:bCs/>
          <w:color w:val="002060"/>
          <w:sz w:val="24"/>
          <w:szCs w:val="24"/>
        </w:rPr>
      </w:pPr>
      <w:r w:rsidRPr="00650E58">
        <w:rPr>
          <w:rFonts w:ascii="Arial" w:hAnsi="Arial" w:cs="Arial"/>
          <w:color w:val="000000"/>
          <w:sz w:val="24"/>
          <w:szCs w:val="24"/>
          <w:lang w:bidi="ru-RU"/>
        </w:rPr>
        <w:t>Контактные данные заявителя (представителя):</w:t>
      </w:r>
    </w:p>
    <w:p w:rsidR="0055206D" w:rsidRPr="00650E58" w:rsidRDefault="0055206D" w:rsidP="0055206D">
      <w:pPr>
        <w:widowControl w:val="0"/>
        <w:tabs>
          <w:tab w:val="left" w:leader="underscore" w:pos="9896"/>
        </w:tabs>
        <w:ind w:left="6700"/>
        <w:rPr>
          <w:rFonts w:ascii="Arial" w:hAnsi="Arial" w:cs="Arial"/>
          <w:b/>
          <w:bCs/>
          <w:color w:val="002060"/>
          <w:sz w:val="24"/>
          <w:szCs w:val="24"/>
        </w:rPr>
      </w:pPr>
      <w:r w:rsidRPr="00650E58">
        <w:rPr>
          <w:rFonts w:ascii="Arial" w:hAnsi="Arial" w:cs="Arial"/>
          <w:color w:val="000000"/>
          <w:sz w:val="24"/>
          <w:szCs w:val="24"/>
          <w:lang w:bidi="ru-RU"/>
        </w:rPr>
        <w:t xml:space="preserve">Тел.: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9896"/>
        </w:tabs>
        <w:spacing w:after="360"/>
        <w:ind w:left="6700"/>
        <w:rPr>
          <w:rFonts w:ascii="Arial" w:hAnsi="Arial" w:cs="Arial"/>
          <w:b/>
          <w:bCs/>
          <w:color w:val="002060"/>
          <w:sz w:val="24"/>
          <w:szCs w:val="24"/>
        </w:rPr>
      </w:pPr>
      <w:r w:rsidRPr="00650E58">
        <w:rPr>
          <w:rFonts w:ascii="Arial" w:hAnsi="Arial" w:cs="Arial"/>
          <w:color w:val="000000"/>
          <w:sz w:val="24"/>
          <w:szCs w:val="24"/>
          <w:lang w:bidi="ru-RU"/>
        </w:rPr>
        <w:t xml:space="preserve">Эл. почта: </w:t>
      </w:r>
      <w:r w:rsidRPr="00650E58">
        <w:rPr>
          <w:rFonts w:ascii="Arial" w:hAnsi="Arial" w:cs="Arial"/>
          <w:color w:val="000000"/>
          <w:sz w:val="24"/>
          <w:szCs w:val="24"/>
          <w:lang w:bidi="ru-RU"/>
        </w:rPr>
        <w:tab/>
      </w:r>
    </w:p>
    <w:p w:rsidR="0055206D" w:rsidRPr="00650E58" w:rsidRDefault="0055206D" w:rsidP="0055206D">
      <w:pPr>
        <w:widowControl w:val="0"/>
        <w:tabs>
          <w:tab w:val="left" w:leader="underscore" w:pos="4258"/>
          <w:tab w:val="left" w:leader="underscore" w:pos="6403"/>
        </w:tabs>
        <w:jc w:val="center"/>
        <w:rPr>
          <w:rFonts w:ascii="Arial" w:hAnsi="Arial" w:cs="Arial"/>
          <w:sz w:val="24"/>
          <w:szCs w:val="24"/>
        </w:rPr>
      </w:pPr>
      <w:r w:rsidRPr="00650E58">
        <w:rPr>
          <w:rFonts w:ascii="Arial" w:hAnsi="Arial" w:cs="Arial"/>
          <w:color w:val="000000"/>
          <w:sz w:val="24"/>
          <w:szCs w:val="24"/>
          <w:lang w:bidi="ru-RU"/>
        </w:rPr>
        <w:t>РЕШЕНИЕ</w:t>
      </w:r>
      <w:r w:rsidRPr="00650E58">
        <w:rPr>
          <w:rFonts w:ascii="Arial" w:hAnsi="Arial" w:cs="Arial"/>
          <w:color w:val="000000"/>
          <w:sz w:val="24"/>
          <w:szCs w:val="24"/>
          <w:lang w:bidi="ru-RU"/>
        </w:rPr>
        <w:br/>
        <w:t>об возврате документов, необходимых для предоставления услуги</w:t>
      </w:r>
      <w:r w:rsidRPr="00650E58">
        <w:rPr>
          <w:rFonts w:ascii="Arial" w:hAnsi="Arial" w:cs="Arial"/>
          <w:color w:val="000000"/>
          <w:sz w:val="24"/>
          <w:szCs w:val="24"/>
          <w:lang w:bidi="ru-RU"/>
        </w:rPr>
        <w:br/>
        <w:t xml:space="preserve">№ </w:t>
      </w:r>
      <w:r w:rsidRPr="00650E58">
        <w:rPr>
          <w:rFonts w:ascii="Arial" w:hAnsi="Arial" w:cs="Arial"/>
          <w:color w:val="000000"/>
          <w:sz w:val="24"/>
          <w:szCs w:val="24"/>
          <w:lang w:bidi="ru-RU"/>
        </w:rPr>
        <w:tab/>
        <w:t xml:space="preserve"> от </w:t>
      </w:r>
      <w:r w:rsidRPr="00650E58">
        <w:rPr>
          <w:rFonts w:ascii="Arial" w:hAnsi="Arial" w:cs="Arial"/>
          <w:color w:val="000000"/>
          <w:sz w:val="24"/>
          <w:szCs w:val="24"/>
          <w:lang w:bidi="ru-RU"/>
        </w:rPr>
        <w:tab/>
      </w:r>
    </w:p>
    <w:p w:rsidR="0055206D" w:rsidRPr="00650E58" w:rsidRDefault="0055206D" w:rsidP="0055206D">
      <w:pPr>
        <w:widowControl w:val="0"/>
        <w:spacing w:after="260"/>
        <w:jc w:val="center"/>
        <w:rPr>
          <w:rFonts w:ascii="Arial" w:hAnsi="Arial" w:cs="Arial"/>
          <w:i/>
          <w:iCs/>
          <w:sz w:val="24"/>
          <w:szCs w:val="24"/>
        </w:rPr>
      </w:pPr>
      <w:r w:rsidRPr="00650E58">
        <w:rPr>
          <w:rFonts w:ascii="Arial" w:hAnsi="Arial" w:cs="Arial"/>
          <w:i/>
          <w:iCs/>
          <w:color w:val="000000"/>
          <w:sz w:val="24"/>
          <w:szCs w:val="24"/>
          <w:lang w:bidi="ru-RU"/>
        </w:rPr>
        <w:t>(номер и дата решения)</w:t>
      </w:r>
    </w:p>
    <w:p w:rsidR="0055206D" w:rsidRPr="00650E58" w:rsidRDefault="0055206D" w:rsidP="0055206D">
      <w:pPr>
        <w:widowControl w:val="0"/>
        <w:tabs>
          <w:tab w:val="left" w:leader="underscore" w:pos="8493"/>
        </w:tabs>
        <w:ind w:firstLine="760"/>
        <w:rPr>
          <w:rFonts w:ascii="Arial" w:hAnsi="Arial" w:cs="Arial"/>
          <w:b/>
          <w:bCs/>
          <w:color w:val="002060"/>
          <w:sz w:val="24"/>
          <w:szCs w:val="24"/>
        </w:rPr>
      </w:pPr>
      <w:r w:rsidRPr="00650E58">
        <w:rPr>
          <w:rFonts w:ascii="Arial" w:hAnsi="Arial" w:cs="Arial"/>
          <w:color w:val="000000"/>
          <w:sz w:val="24"/>
          <w:szCs w:val="24"/>
          <w:lang w:bidi="ru-RU"/>
        </w:rPr>
        <w:t xml:space="preserve">По результатам рассмотрения заявления по услуге </w:t>
      </w:r>
      <w:r w:rsidRPr="00650E58">
        <w:rPr>
          <w:rFonts w:ascii="Arial" w:hAnsi="Arial" w:cs="Arial"/>
          <w:color w:val="000000"/>
          <w:sz w:val="24"/>
          <w:szCs w:val="24"/>
          <w:lang w:bidi="ru-RU"/>
        </w:rPr>
        <w:tab/>
        <w:t xml:space="preserve"> (</w:t>
      </w:r>
      <w:r w:rsidRPr="00650E58">
        <w:rPr>
          <w:rFonts w:ascii="Arial" w:hAnsi="Arial" w:cs="Arial"/>
          <w:i/>
          <w:iCs/>
          <w:color w:val="000000"/>
          <w:sz w:val="24"/>
          <w:szCs w:val="24"/>
          <w:lang w:bidi="ru-RU"/>
        </w:rPr>
        <w:t>наименование</w:t>
      </w:r>
    </w:p>
    <w:p w:rsidR="0055206D" w:rsidRPr="00650E58" w:rsidRDefault="0055206D" w:rsidP="0055206D">
      <w:pPr>
        <w:widowControl w:val="0"/>
        <w:tabs>
          <w:tab w:val="left" w:leader="underscore" w:pos="3010"/>
          <w:tab w:val="left" w:leader="underscore" w:pos="5054"/>
        </w:tabs>
        <w:rPr>
          <w:rFonts w:ascii="Arial" w:hAnsi="Arial" w:cs="Arial"/>
          <w:b/>
          <w:bCs/>
          <w:color w:val="002060"/>
          <w:sz w:val="24"/>
          <w:szCs w:val="24"/>
        </w:rPr>
      </w:pPr>
      <w:r w:rsidRPr="00650E58">
        <w:rPr>
          <w:rFonts w:ascii="Arial" w:hAnsi="Arial" w:cs="Arial"/>
          <w:i/>
          <w:iCs/>
          <w:color w:val="000000"/>
          <w:sz w:val="24"/>
          <w:szCs w:val="24"/>
          <w:lang w:bidi="ru-RU"/>
        </w:rPr>
        <w:t>подуслуги</w:t>
      </w:r>
      <w:r w:rsidRPr="00650E58">
        <w:rPr>
          <w:rFonts w:ascii="Arial" w:hAnsi="Arial" w:cs="Arial"/>
          <w:color w:val="000000"/>
          <w:sz w:val="24"/>
          <w:szCs w:val="24"/>
          <w:lang w:bidi="ru-RU"/>
        </w:rPr>
        <w:t xml:space="preserve">) № </w:t>
      </w:r>
      <w:r w:rsidRPr="00650E58">
        <w:rPr>
          <w:rFonts w:ascii="Arial" w:hAnsi="Arial" w:cs="Arial"/>
          <w:color w:val="000000"/>
          <w:sz w:val="24"/>
          <w:szCs w:val="24"/>
          <w:lang w:bidi="ru-RU"/>
        </w:rPr>
        <w:tab/>
        <w:t xml:space="preserve"> от </w:t>
      </w:r>
      <w:r w:rsidRPr="00650E58">
        <w:rPr>
          <w:rFonts w:ascii="Arial" w:hAnsi="Arial" w:cs="Arial"/>
          <w:color w:val="000000"/>
          <w:sz w:val="24"/>
          <w:szCs w:val="24"/>
          <w:lang w:bidi="ru-RU"/>
        </w:rPr>
        <w:tab/>
        <w:t xml:space="preserve"> и приложенных к нему документов принято</w:t>
      </w:r>
    </w:p>
    <w:p w:rsidR="0055206D" w:rsidRPr="00650E58" w:rsidRDefault="0055206D" w:rsidP="0055206D">
      <w:pPr>
        <w:widowControl w:val="0"/>
        <w:spacing w:after="360"/>
        <w:rPr>
          <w:rFonts w:ascii="Arial" w:hAnsi="Arial" w:cs="Arial"/>
          <w:b/>
          <w:bCs/>
          <w:color w:val="002060"/>
          <w:sz w:val="24"/>
          <w:szCs w:val="24"/>
        </w:rPr>
      </w:pPr>
      <w:r w:rsidRPr="00650E58">
        <w:rPr>
          <w:rFonts w:ascii="Arial" w:hAnsi="Arial" w:cs="Arial"/>
          <w:color w:val="000000"/>
          <w:sz w:val="24"/>
          <w:szCs w:val="24"/>
          <w:lang w:bidi="ru-RU"/>
        </w:rPr>
        <w:t>решение о возврате документов, по следующим основаниям:</w:t>
      </w:r>
    </w:p>
    <w:tbl>
      <w:tblPr>
        <w:tblW w:w="10140" w:type="dxa"/>
        <w:jc w:val="center"/>
        <w:tblLayout w:type="fixed"/>
        <w:tblCellMar>
          <w:left w:w="10" w:type="dxa"/>
          <w:right w:w="10" w:type="dxa"/>
        </w:tblCellMar>
        <w:tblLook w:val="04A0" w:firstRow="1" w:lastRow="0" w:firstColumn="1" w:lastColumn="0" w:noHBand="0" w:noVBand="1"/>
      </w:tblPr>
      <w:tblGrid>
        <w:gridCol w:w="1080"/>
        <w:gridCol w:w="4194"/>
        <w:gridCol w:w="4866"/>
      </w:tblGrid>
      <w:tr w:rsidR="0055206D" w:rsidRPr="00650E58" w:rsidTr="0055206D">
        <w:trPr>
          <w:trHeight w:hRule="exact" w:val="2150"/>
          <w:jc w:val="center"/>
        </w:trPr>
        <w:tc>
          <w:tcPr>
            <w:tcW w:w="1080"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пункта админис тративно го регламен та</w:t>
            </w:r>
          </w:p>
        </w:tc>
        <w:tc>
          <w:tcPr>
            <w:tcW w:w="419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jc w:val="both"/>
              <w:rPr>
                <w:rFonts w:ascii="Arial" w:hAnsi="Arial" w:cs="Arial"/>
                <w:sz w:val="24"/>
                <w:szCs w:val="24"/>
                <w:lang w:eastAsia="en-US"/>
              </w:rPr>
            </w:pPr>
            <w:r w:rsidRPr="00650E58">
              <w:rPr>
                <w:rFonts w:ascii="Arial" w:hAnsi="Arial" w:cs="Arial"/>
                <w:color w:val="000000"/>
                <w:sz w:val="24"/>
                <w:szCs w:val="24"/>
                <w:lang w:bidi="ru-RU"/>
              </w:rPr>
              <w:t>Наименование основания для отказа в соответствии с единым стандартом</w:t>
            </w:r>
          </w:p>
        </w:tc>
        <w:tc>
          <w:tcPr>
            <w:tcW w:w="4867"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Разъяснение причин отказа в предоставлении услуги</w:t>
            </w:r>
          </w:p>
        </w:tc>
      </w:tr>
      <w:tr w:rsidR="0055206D" w:rsidRPr="00650E58" w:rsidTr="0055206D">
        <w:trPr>
          <w:trHeight w:hRule="exact" w:val="1492"/>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2.12.1.</w:t>
            </w:r>
          </w:p>
        </w:tc>
        <w:tc>
          <w:tcPr>
            <w:tcW w:w="41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5206D" w:rsidRPr="00650E58" w:rsidRDefault="0055206D">
            <w:pPr>
              <w:widowControl w:val="0"/>
              <w:tabs>
                <w:tab w:val="left" w:pos="1656"/>
                <w:tab w:val="left" w:pos="3130"/>
              </w:tabs>
              <w:jc w:val="both"/>
              <w:rPr>
                <w:rFonts w:ascii="Arial" w:hAnsi="Arial" w:cs="Arial"/>
                <w:sz w:val="24"/>
                <w:szCs w:val="24"/>
                <w:lang w:eastAsia="en-US"/>
              </w:rPr>
            </w:pPr>
            <w:r w:rsidRPr="00650E58">
              <w:rPr>
                <w:rFonts w:ascii="Arial" w:hAnsi="Arial" w:cs="Arial"/>
                <w:color w:val="000000"/>
                <w:sz w:val="24"/>
                <w:szCs w:val="24"/>
                <w:lang w:bidi="ru-RU"/>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tc>
        <w:tc>
          <w:tcPr>
            <w:tcW w:w="4867"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594"/>
          <w:jc w:val="center"/>
        </w:trPr>
        <w:tc>
          <w:tcPr>
            <w:tcW w:w="1080"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2.12.2.</w:t>
            </w:r>
          </w:p>
        </w:tc>
        <w:tc>
          <w:tcPr>
            <w:tcW w:w="4195"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tabs>
                <w:tab w:val="left" w:pos="768"/>
                <w:tab w:val="left" w:pos="2794"/>
                <w:tab w:val="left" w:pos="3960"/>
              </w:tabs>
              <w:jc w:val="both"/>
              <w:rPr>
                <w:rFonts w:ascii="Arial" w:hAnsi="Arial" w:cs="Arial"/>
                <w:sz w:val="24"/>
                <w:szCs w:val="24"/>
                <w:lang w:eastAsia="en-US"/>
              </w:rPr>
            </w:pPr>
            <w:r w:rsidRPr="00650E58">
              <w:rPr>
                <w:rFonts w:ascii="Arial" w:hAnsi="Arial" w:cs="Arial"/>
                <w:color w:val="000000"/>
                <w:sz w:val="24"/>
                <w:szCs w:val="24"/>
                <w:lang w:bidi="ru-RU"/>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67"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042"/>
          <w:jc w:val="center"/>
        </w:trPr>
        <w:tc>
          <w:tcPr>
            <w:tcW w:w="1080"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2.12.3.</w:t>
            </w:r>
          </w:p>
        </w:tc>
        <w:tc>
          <w:tcPr>
            <w:tcW w:w="419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tabs>
                <w:tab w:val="left" w:pos="1795"/>
                <w:tab w:val="left" w:pos="3720"/>
              </w:tabs>
              <w:jc w:val="both"/>
              <w:rPr>
                <w:rFonts w:ascii="Arial" w:hAnsi="Arial" w:cs="Arial"/>
                <w:sz w:val="24"/>
                <w:szCs w:val="24"/>
                <w:lang w:eastAsia="en-US"/>
              </w:rPr>
            </w:pPr>
            <w:r w:rsidRPr="00650E58">
              <w:rPr>
                <w:rFonts w:ascii="Arial" w:hAnsi="Arial" w:cs="Arial"/>
                <w:color w:val="000000"/>
                <w:sz w:val="24"/>
                <w:szCs w:val="24"/>
                <w:lang w:bidi="ru-RU"/>
              </w:rPr>
              <w:t>Представление неполного комплекта документов, необходимых для предоставления услуги</w:t>
            </w:r>
          </w:p>
        </w:tc>
        <w:tc>
          <w:tcPr>
            <w:tcW w:w="4867"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768"/>
          <w:jc w:val="center"/>
        </w:trPr>
        <w:tc>
          <w:tcPr>
            <w:tcW w:w="1080"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lastRenderedPageBreak/>
              <w:t>2.12.4.</w:t>
            </w:r>
          </w:p>
        </w:tc>
        <w:tc>
          <w:tcPr>
            <w:tcW w:w="4195" w:type="dxa"/>
            <w:tcBorders>
              <w:top w:val="single" w:sz="4" w:space="0" w:color="auto"/>
              <w:left w:val="single" w:sz="4" w:space="0" w:color="auto"/>
              <w:bottom w:val="single" w:sz="4" w:space="0" w:color="auto"/>
              <w:right w:val="nil"/>
            </w:tcBorders>
            <w:shd w:val="clear" w:color="auto" w:fill="FFFFFF"/>
            <w:vAlign w:val="center"/>
            <w:hideMark/>
          </w:tcPr>
          <w:p w:rsidR="0055206D" w:rsidRPr="00650E58" w:rsidRDefault="0055206D">
            <w:pPr>
              <w:widowControl w:val="0"/>
              <w:tabs>
                <w:tab w:val="left" w:pos="1430"/>
                <w:tab w:val="left" w:pos="2064"/>
                <w:tab w:val="left" w:pos="3360"/>
              </w:tabs>
              <w:jc w:val="both"/>
              <w:rPr>
                <w:rFonts w:ascii="Arial" w:hAnsi="Arial" w:cs="Arial"/>
                <w:sz w:val="24"/>
                <w:szCs w:val="24"/>
                <w:lang w:eastAsia="en-US"/>
              </w:rPr>
            </w:pPr>
            <w:r w:rsidRPr="00650E58">
              <w:rPr>
                <w:rFonts w:ascii="Arial" w:hAnsi="Arial" w:cs="Arial"/>
                <w:color w:val="000000"/>
                <w:sz w:val="24"/>
                <w:szCs w:val="24"/>
                <w:lang w:bidi="ru-RU"/>
              </w:rPr>
              <w:t>Заявитель не является лицом, предусмотренным статьей 39.40 ЗК РФ</w:t>
            </w:r>
          </w:p>
        </w:tc>
        <w:tc>
          <w:tcPr>
            <w:tcW w:w="4867"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10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r w:rsidR="0055206D" w:rsidRPr="00650E58" w:rsidTr="0055206D">
        <w:trPr>
          <w:trHeight w:hRule="exact" w:val="1594"/>
          <w:jc w:val="center"/>
        </w:trPr>
        <w:tc>
          <w:tcPr>
            <w:tcW w:w="1080"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spacing w:before="80"/>
              <w:rPr>
                <w:rFonts w:ascii="Arial" w:hAnsi="Arial" w:cs="Arial"/>
                <w:sz w:val="24"/>
                <w:szCs w:val="24"/>
                <w:lang w:eastAsia="en-US"/>
              </w:rPr>
            </w:pPr>
            <w:r w:rsidRPr="00650E58">
              <w:rPr>
                <w:rFonts w:ascii="Arial" w:hAnsi="Arial" w:cs="Arial"/>
                <w:color w:val="000000"/>
                <w:sz w:val="24"/>
                <w:szCs w:val="24"/>
                <w:lang w:bidi="ru-RU"/>
              </w:rPr>
              <w:t>2.12.5.</w:t>
            </w:r>
          </w:p>
        </w:tc>
        <w:tc>
          <w:tcPr>
            <w:tcW w:w="4195" w:type="dxa"/>
            <w:tcBorders>
              <w:top w:val="single" w:sz="4" w:space="0" w:color="auto"/>
              <w:left w:val="single" w:sz="4" w:space="0" w:color="auto"/>
              <w:bottom w:val="single" w:sz="4" w:space="0" w:color="auto"/>
              <w:right w:val="nil"/>
            </w:tcBorders>
            <w:shd w:val="clear" w:color="auto" w:fill="FFFFFF"/>
            <w:vAlign w:val="center"/>
            <w:hideMark/>
          </w:tcPr>
          <w:p w:rsidR="0055206D" w:rsidRPr="00650E58" w:rsidRDefault="0055206D">
            <w:pPr>
              <w:widowControl w:val="0"/>
              <w:jc w:val="both"/>
              <w:rPr>
                <w:rFonts w:ascii="Arial" w:hAnsi="Arial" w:cs="Arial"/>
                <w:sz w:val="24"/>
                <w:szCs w:val="24"/>
                <w:lang w:eastAsia="en-US"/>
              </w:rPr>
            </w:pPr>
            <w:r w:rsidRPr="00650E58">
              <w:rPr>
                <w:rFonts w:ascii="Arial" w:hAnsi="Arial" w:cs="Arial"/>
                <w:color w:val="000000"/>
                <w:sz w:val="24"/>
                <w:szCs w:val="24"/>
                <w:lang w:bidi="ru-RU"/>
              </w:rPr>
              <w:t>Подано ходатайство об установлении публичного сервитута в целях, не предусмотренных статьей 39.37 Земельного кодекса Российской Федерации</w:t>
            </w:r>
          </w:p>
        </w:tc>
        <w:tc>
          <w:tcPr>
            <w:tcW w:w="4867"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spacing w:before="80"/>
              <w:rPr>
                <w:rFonts w:ascii="Arial" w:hAnsi="Arial" w:cs="Arial"/>
                <w:sz w:val="24"/>
                <w:szCs w:val="24"/>
                <w:lang w:eastAsia="en-US"/>
              </w:rPr>
            </w:pPr>
            <w:r w:rsidRPr="00650E58">
              <w:rPr>
                <w:rFonts w:ascii="Arial" w:hAnsi="Arial" w:cs="Arial"/>
                <w:color w:val="000000"/>
                <w:sz w:val="24"/>
                <w:szCs w:val="24"/>
                <w:lang w:bidi="ru-RU"/>
              </w:rPr>
              <w:t>Указываются основания такого вывода</w:t>
            </w:r>
          </w:p>
        </w:tc>
      </w:tr>
    </w:tbl>
    <w:p w:rsidR="0055206D" w:rsidRPr="00650E58" w:rsidRDefault="0055206D" w:rsidP="0055206D">
      <w:pPr>
        <w:ind w:firstLine="567"/>
        <w:contextualSpacing/>
        <w:jc w:val="both"/>
        <w:rPr>
          <w:rFonts w:ascii="Arial" w:hAnsi="Arial" w:cs="Arial"/>
          <w:sz w:val="24"/>
          <w:szCs w:val="24"/>
        </w:rPr>
      </w:pPr>
      <w:r w:rsidRPr="00650E58">
        <w:rPr>
          <w:rFonts w:ascii="Arial" w:hAnsi="Arial" w:cs="Arial"/>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55206D" w:rsidRPr="00650E58" w:rsidRDefault="0055206D" w:rsidP="0055206D">
      <w:pPr>
        <w:ind w:firstLine="567"/>
        <w:contextualSpacing/>
        <w:jc w:val="both"/>
        <w:rPr>
          <w:rFonts w:ascii="Arial" w:hAnsi="Arial" w:cs="Arial"/>
          <w:sz w:val="24"/>
          <w:szCs w:val="24"/>
        </w:rPr>
      </w:pPr>
      <w:r w:rsidRPr="00650E58">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55206D" w:rsidRPr="00650E58" w:rsidRDefault="0055206D" w:rsidP="0055206D">
      <w:pPr>
        <w:widowControl w:val="0"/>
        <w:tabs>
          <w:tab w:val="left" w:leader="underscore" w:pos="3653"/>
          <w:tab w:val="left" w:leader="underscore" w:pos="9062"/>
        </w:tabs>
        <w:spacing w:after="180"/>
        <w:rPr>
          <w:rFonts w:ascii="Arial" w:hAnsi="Arial" w:cs="Arial"/>
          <w:b/>
          <w:bCs/>
          <w:color w:val="002060"/>
          <w:sz w:val="24"/>
          <w:szCs w:val="24"/>
          <w:lang w:eastAsia="en-US"/>
        </w:rPr>
      </w:pPr>
      <w:r w:rsidRPr="00650E58">
        <w:rPr>
          <w:rFonts w:ascii="Arial" w:hAnsi="Arial" w:cs="Arial"/>
          <w:color w:val="000000"/>
          <w:sz w:val="24"/>
          <w:szCs w:val="24"/>
          <w:lang w:bidi="ru-RU"/>
        </w:rPr>
        <w:t xml:space="preserve">Ф.И.О. </w:t>
      </w:r>
      <w:r w:rsidRPr="00650E58">
        <w:rPr>
          <w:rFonts w:ascii="Arial" w:hAnsi="Arial" w:cs="Arial"/>
          <w:color w:val="000000"/>
          <w:sz w:val="24"/>
          <w:szCs w:val="24"/>
          <w:lang w:bidi="ru-RU"/>
        </w:rPr>
        <w:tab/>
        <w:t>, Подпись</w:t>
      </w:r>
      <w:r w:rsidRPr="00650E58">
        <w:rPr>
          <w:rFonts w:ascii="Arial" w:hAnsi="Arial" w:cs="Arial"/>
          <w:color w:val="000000"/>
          <w:sz w:val="24"/>
          <w:szCs w:val="24"/>
          <w:lang w:bidi="ru-RU"/>
        </w:rPr>
        <w:tab/>
      </w:r>
    </w:p>
    <w:p w:rsidR="0055206D" w:rsidRPr="00650E58" w:rsidRDefault="0055206D" w:rsidP="0055206D">
      <w:pPr>
        <w:widowControl w:val="0"/>
        <w:spacing w:after="260"/>
        <w:rPr>
          <w:rFonts w:ascii="Arial" w:hAnsi="Arial" w:cs="Arial"/>
          <w:color w:val="000000"/>
          <w:sz w:val="24"/>
          <w:szCs w:val="24"/>
          <w:lang w:bidi="ru-RU"/>
        </w:rPr>
      </w:pPr>
      <w:r w:rsidRPr="00650E58">
        <w:rPr>
          <w:rFonts w:ascii="Arial" w:hAnsi="Arial" w:cs="Arial"/>
          <w:color w:val="000000"/>
          <w:sz w:val="24"/>
          <w:szCs w:val="24"/>
          <w:lang w:bidi="ru-RU"/>
        </w:rPr>
        <w:t>Должность уполномоченного сотрудника</w:t>
      </w:r>
    </w:p>
    <w:p w:rsidR="0055206D" w:rsidRPr="00650E58" w:rsidRDefault="0055206D" w:rsidP="0055206D">
      <w:pPr>
        <w:rPr>
          <w:rFonts w:ascii="Arial" w:hAnsi="Arial" w:cs="Arial"/>
          <w:color w:val="000000"/>
          <w:sz w:val="24"/>
          <w:szCs w:val="24"/>
          <w:lang w:bidi="ru-RU"/>
        </w:rPr>
        <w:sectPr w:rsidR="0055206D" w:rsidRPr="00650E58" w:rsidSect="00690E0B">
          <w:pgSz w:w="11906" w:h="16838"/>
          <w:pgMar w:top="284" w:right="849" w:bottom="851" w:left="1134" w:header="340" w:footer="720" w:gutter="0"/>
          <w:cols w:space="720"/>
        </w:sectPr>
      </w:pPr>
    </w:p>
    <w:p w:rsidR="0055206D" w:rsidRPr="00650E58" w:rsidRDefault="0055206D" w:rsidP="0055206D">
      <w:pPr>
        <w:widowControl w:val="0"/>
        <w:spacing w:after="320"/>
        <w:ind w:left="5580"/>
        <w:jc w:val="right"/>
        <w:rPr>
          <w:rFonts w:ascii="Arial" w:hAnsi="Arial" w:cs="Arial"/>
          <w:color w:val="000000"/>
          <w:sz w:val="24"/>
          <w:szCs w:val="24"/>
          <w:lang w:bidi="ru-RU"/>
        </w:rPr>
      </w:pPr>
    </w:p>
    <w:p w:rsidR="0055206D" w:rsidRPr="00650E58" w:rsidRDefault="0055206D" w:rsidP="0055206D">
      <w:pPr>
        <w:widowControl w:val="0"/>
        <w:spacing w:after="320"/>
        <w:ind w:left="5580"/>
        <w:jc w:val="right"/>
        <w:rPr>
          <w:rFonts w:ascii="Courier New" w:hAnsi="Courier New" w:cs="Courier New"/>
          <w:sz w:val="22"/>
          <w:szCs w:val="22"/>
          <w:lang w:eastAsia="en-US"/>
        </w:rPr>
      </w:pPr>
      <w:r w:rsidRPr="00650E58">
        <w:rPr>
          <w:rFonts w:ascii="Courier New" w:hAnsi="Courier New" w:cs="Courier New"/>
          <w:color w:val="000000"/>
          <w:sz w:val="22"/>
          <w:szCs w:val="22"/>
          <w:lang w:bidi="ru-RU"/>
        </w:rPr>
        <w:t xml:space="preserve">Приложение № 4 к Административному регламенту по предоставлению </w:t>
      </w:r>
      <w:r w:rsidR="005254B9" w:rsidRPr="00650E58">
        <w:rPr>
          <w:rFonts w:ascii="Courier New" w:hAnsi="Courier New" w:cs="Courier New"/>
          <w:color w:val="000000"/>
          <w:sz w:val="22"/>
          <w:szCs w:val="22"/>
          <w:lang w:bidi="ru-RU"/>
        </w:rPr>
        <w:t>муниципальный</w:t>
      </w:r>
      <w:r w:rsidRPr="00650E58">
        <w:rPr>
          <w:rFonts w:ascii="Courier New" w:hAnsi="Courier New" w:cs="Courier New"/>
          <w:color w:val="000000"/>
          <w:sz w:val="22"/>
          <w:szCs w:val="22"/>
          <w:lang w:bidi="ru-RU"/>
        </w:rPr>
        <w:t xml:space="preserve"> услуги</w:t>
      </w:r>
    </w:p>
    <w:p w:rsidR="0055206D" w:rsidRPr="00650E58" w:rsidRDefault="0055206D" w:rsidP="0055206D">
      <w:pPr>
        <w:widowControl w:val="0"/>
        <w:spacing w:after="260"/>
        <w:jc w:val="center"/>
        <w:rPr>
          <w:rFonts w:ascii="Arial" w:hAnsi="Arial" w:cs="Arial"/>
          <w:b/>
          <w:bCs/>
          <w:color w:val="000000"/>
          <w:sz w:val="24"/>
          <w:szCs w:val="24"/>
          <w:lang w:bidi="ru-RU"/>
        </w:rPr>
      </w:pPr>
      <w:r w:rsidRPr="00650E58">
        <w:rPr>
          <w:rFonts w:ascii="Arial" w:hAnsi="Arial" w:cs="Arial"/>
          <w:b/>
          <w:bCs/>
          <w:color w:val="000000"/>
          <w:sz w:val="24"/>
          <w:szCs w:val="24"/>
          <w:lang w:bidi="ru-RU"/>
        </w:rPr>
        <w:t xml:space="preserve">Форма заявления о предоставлении </w:t>
      </w:r>
      <w:r w:rsidR="005254B9" w:rsidRPr="00650E58">
        <w:rPr>
          <w:rFonts w:ascii="Arial" w:hAnsi="Arial" w:cs="Arial"/>
          <w:b/>
          <w:bCs/>
          <w:color w:val="000000"/>
          <w:sz w:val="24"/>
          <w:szCs w:val="24"/>
          <w:lang w:bidi="ru-RU"/>
        </w:rPr>
        <w:t>муниципальный</w:t>
      </w:r>
      <w:r w:rsidRPr="00650E58">
        <w:rPr>
          <w:rFonts w:ascii="Arial" w:hAnsi="Arial" w:cs="Arial"/>
          <w:b/>
          <w:bCs/>
          <w:color w:val="000000"/>
          <w:sz w:val="24"/>
          <w:szCs w:val="24"/>
          <w:lang w:bidi="ru-RU"/>
        </w:rPr>
        <w:t xml:space="preserve"> услуги «Установление публичного сервитута в отдельных целях»</w:t>
      </w:r>
    </w:p>
    <w:p w:rsidR="0055206D" w:rsidRPr="00650E58" w:rsidRDefault="0055206D" w:rsidP="0055206D">
      <w:pPr>
        <w:widowControl w:val="0"/>
        <w:spacing w:after="260"/>
        <w:jc w:val="center"/>
        <w:rPr>
          <w:rFonts w:ascii="Arial" w:hAnsi="Arial" w:cs="Arial"/>
          <w:sz w:val="24"/>
          <w:szCs w:val="24"/>
          <w:lang w:eastAsia="en-US"/>
        </w:rPr>
      </w:pPr>
    </w:p>
    <w:tbl>
      <w:tblPr>
        <w:tblW w:w="9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7"/>
        <w:gridCol w:w="1376"/>
        <w:gridCol w:w="865"/>
        <w:gridCol w:w="250"/>
        <w:gridCol w:w="4088"/>
      </w:tblGrid>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55206D" w:rsidRPr="00650E58" w:rsidRDefault="0055206D">
            <w:pPr>
              <w:widowControl w:val="0"/>
              <w:jc w:val="center"/>
              <w:rPr>
                <w:rFonts w:ascii="Arial" w:hAnsi="Arial" w:cs="Arial"/>
                <w:b/>
                <w:sz w:val="24"/>
                <w:szCs w:val="24"/>
              </w:rPr>
            </w:pPr>
          </w:p>
          <w:p w:rsidR="0055206D" w:rsidRPr="00650E58" w:rsidRDefault="0055206D">
            <w:pPr>
              <w:widowControl w:val="0"/>
              <w:jc w:val="center"/>
              <w:rPr>
                <w:rFonts w:ascii="Arial" w:hAnsi="Arial" w:cs="Arial"/>
                <w:b/>
                <w:sz w:val="24"/>
                <w:szCs w:val="24"/>
              </w:rPr>
            </w:pPr>
            <w:r w:rsidRPr="00650E58">
              <w:rPr>
                <w:rFonts w:ascii="Arial" w:hAnsi="Arial" w:cs="Arial"/>
                <w:b/>
                <w:sz w:val="24"/>
                <w:szCs w:val="24"/>
              </w:rPr>
              <w:t>Ходатайство об установлении публичного сервитута</w:t>
            </w:r>
          </w:p>
          <w:p w:rsidR="0055206D" w:rsidRPr="00650E58" w:rsidRDefault="0055206D">
            <w:pPr>
              <w:widowControl w:val="0"/>
              <w:jc w:val="center"/>
              <w:rPr>
                <w:rFonts w:ascii="Arial" w:hAnsi="Arial" w:cs="Arial"/>
                <w:sz w:val="24"/>
                <w:szCs w:val="24"/>
              </w:rPr>
            </w:pP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________________________________________________________________________</w:t>
            </w:r>
          </w:p>
          <w:p w:rsidR="0055206D" w:rsidRPr="00650E58" w:rsidRDefault="0055206D">
            <w:pPr>
              <w:widowControl w:val="0"/>
              <w:jc w:val="center"/>
              <w:rPr>
                <w:rFonts w:ascii="Arial" w:hAnsi="Arial" w:cs="Arial"/>
                <w:sz w:val="24"/>
                <w:szCs w:val="24"/>
              </w:rPr>
            </w:pPr>
            <w:r w:rsidRPr="00650E58">
              <w:rPr>
                <w:rFonts w:ascii="Arial" w:hAnsi="Arial" w:cs="Arial"/>
                <w:sz w:val="24"/>
                <w:szCs w:val="24"/>
              </w:rPr>
              <w:t>(наименование органа, принимающего решение об установлении публичного сервитута)</w:t>
            </w: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Сведения о лице, представившем ходатайство об установлении публичного сервитута (далее – заявитель):</w:t>
            </w: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 xml:space="preserve">Полное наименование </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 xml:space="preserve">Сокращенное наименование </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 xml:space="preserve">Организационно-правовая форма </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Почтовый адрес (индекс, субъект Российской Федерации, населенный пункт, улица, дом)</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Фактический адрес (индекс, субъект Российской Федерации, населенный пункт, улица, дом)</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Адрес электронной почты</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ОГРН</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ИНН</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Сведения о представителе заявителя:</w:t>
            </w: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Фамилия</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Имя</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Отчество (при наличии)</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Адрес электронной почты</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Телефон</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2950" w:type="dxa"/>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 xml:space="preserve">Наименование и реквизиты документа, подтверждающего </w:t>
            </w:r>
            <w:r w:rsidRPr="00650E58">
              <w:rPr>
                <w:rFonts w:ascii="Arial" w:hAnsi="Arial" w:cs="Arial"/>
                <w:sz w:val="24"/>
                <w:szCs w:val="24"/>
              </w:rPr>
              <w:lastRenderedPageBreak/>
              <w:t>полномочия представителя заявителя</w:t>
            </w:r>
          </w:p>
        </w:tc>
        <w:tc>
          <w:tcPr>
            <w:tcW w:w="5968" w:type="dxa"/>
            <w:gridSpan w:val="4"/>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Прошу установить публичный сервитут в отношении земель и (или) земельного(ых) участка(ов) в целях (указываются цели, предусмотренные статьей 39.37 Земельного кодекса Российской Федерации или статьей 3.6 Федерального закона от 25 октября             2001 г. № 137-ФЗ «О введении в действие Земельного кодекса Российской Федерации»):</w:t>
            </w:r>
          </w:p>
          <w:p w:rsidR="0055206D" w:rsidRPr="00650E58" w:rsidRDefault="0055206D">
            <w:pPr>
              <w:widowControl w:val="0"/>
              <w:jc w:val="both"/>
              <w:rPr>
                <w:rFonts w:ascii="Arial" w:hAnsi="Arial" w:cs="Arial"/>
                <w:sz w:val="24"/>
                <w:szCs w:val="24"/>
              </w:rPr>
            </w:pPr>
            <w:r w:rsidRPr="00650E58">
              <w:rPr>
                <w:rFonts w:ascii="Arial" w:hAnsi="Arial" w:cs="Arial"/>
                <w:sz w:val="24"/>
                <w:szCs w:val="24"/>
              </w:rPr>
              <w:t>____________________________________________________________________________________________________________</w:t>
            </w:r>
          </w:p>
          <w:p w:rsidR="0055206D" w:rsidRPr="00650E58" w:rsidRDefault="0055206D">
            <w:pPr>
              <w:widowControl w:val="0"/>
              <w:jc w:val="both"/>
              <w:rPr>
                <w:rFonts w:ascii="Arial" w:hAnsi="Arial" w:cs="Arial"/>
                <w:sz w:val="24"/>
                <w:szCs w:val="24"/>
              </w:rPr>
            </w:pP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Испрашиваемый срок публичного сервитута ___________________________________</w:t>
            </w: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w:t>
            </w:r>
            <w:r w:rsidRPr="00650E58">
              <w:rPr>
                <w:rFonts w:ascii="Arial" w:hAnsi="Arial" w:cs="Arial"/>
                <w:sz w:val="24"/>
                <w:szCs w:val="24"/>
              </w:rPr>
              <w:br/>
              <w:t>с подпунктом 4 пункта 1 статьи 39.41 Земельного кодекса Российской Федерации невозможно или существенно затруднено (при возникновении таких обстоятельств)</w:t>
            </w:r>
          </w:p>
          <w:p w:rsidR="0055206D" w:rsidRPr="00650E58" w:rsidRDefault="0055206D">
            <w:pPr>
              <w:widowControl w:val="0"/>
              <w:jc w:val="both"/>
              <w:rPr>
                <w:rFonts w:ascii="Arial" w:hAnsi="Arial" w:cs="Arial"/>
                <w:sz w:val="24"/>
                <w:szCs w:val="24"/>
              </w:rPr>
            </w:pPr>
            <w:r w:rsidRPr="00650E58">
              <w:rPr>
                <w:rFonts w:ascii="Arial" w:hAnsi="Arial" w:cs="Arial"/>
                <w:sz w:val="24"/>
                <w:szCs w:val="24"/>
              </w:rPr>
              <w:t>________________________________________________________________</w:t>
            </w:r>
          </w:p>
        </w:tc>
      </w:tr>
      <w:tr w:rsidR="0055206D" w:rsidRPr="00650E58" w:rsidTr="0055206D">
        <w:trPr>
          <w:trHeight w:val="25"/>
        </w:trPr>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Обоснование необходимости установления публичного сервитута __________________________</w:t>
            </w: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 xml:space="preserve">Сведения о правообладателе инженерного сооружения, которое переносится в связи </w:t>
            </w:r>
            <w:r w:rsidRPr="00650E58">
              <w:rPr>
                <w:rFonts w:ascii="Arial" w:hAnsi="Arial" w:cs="Arial"/>
                <w:sz w:val="24"/>
                <w:szCs w:val="24"/>
              </w:rPr>
              <w:br/>
              <w:t xml:space="preserve">с изъятием земельного участка для государственных или муниципальных нужд </w:t>
            </w:r>
            <w:r w:rsidRPr="00650E58">
              <w:rPr>
                <w:rFonts w:ascii="Arial" w:hAnsi="Arial" w:cs="Arial"/>
                <w:sz w:val="24"/>
                <w:szCs w:val="24"/>
              </w:rPr>
              <w:br/>
              <w:t>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______________________________________________________________________________________</w:t>
            </w:r>
          </w:p>
        </w:tc>
      </w:tr>
      <w:tr w:rsidR="0055206D" w:rsidRPr="00650E58" w:rsidTr="0055206D">
        <w:tc>
          <w:tcPr>
            <w:tcW w:w="4541" w:type="dxa"/>
            <w:gridSpan w:val="2"/>
            <w:vMerge w:val="restart"/>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c>
          <w:tcPr>
            <w:tcW w:w="4377" w:type="dxa"/>
            <w:gridSpan w:val="3"/>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55206D" w:rsidRPr="00650E58" w:rsidRDefault="0055206D">
            <w:pPr>
              <w:rPr>
                <w:rFonts w:ascii="Arial" w:hAnsi="Arial" w:cs="Arial"/>
                <w:sz w:val="24"/>
                <w:szCs w:val="24"/>
              </w:rPr>
            </w:pPr>
          </w:p>
        </w:tc>
        <w:tc>
          <w:tcPr>
            <w:tcW w:w="4377" w:type="dxa"/>
            <w:gridSpan w:val="3"/>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55206D" w:rsidRPr="00650E58" w:rsidRDefault="0055206D">
            <w:pPr>
              <w:rPr>
                <w:rFonts w:ascii="Arial" w:hAnsi="Arial" w:cs="Arial"/>
                <w:sz w:val="24"/>
                <w:szCs w:val="24"/>
              </w:rPr>
            </w:pPr>
          </w:p>
        </w:tc>
        <w:tc>
          <w:tcPr>
            <w:tcW w:w="4377" w:type="dxa"/>
            <w:gridSpan w:val="3"/>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jc w:val="center"/>
              <w:rPr>
                <w:rFonts w:ascii="Arial" w:hAnsi="Arial" w:cs="Arial"/>
                <w:sz w:val="24"/>
                <w:szCs w:val="24"/>
              </w:rPr>
            </w:pP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Сведения о способах представления результатов рассмотрения ходатайства:</w:t>
            </w:r>
          </w:p>
        </w:tc>
      </w:tr>
      <w:tr w:rsidR="0055206D" w:rsidRPr="00650E58" w:rsidTr="0055206D">
        <w:tc>
          <w:tcPr>
            <w:tcW w:w="5725" w:type="dxa"/>
            <w:gridSpan w:val="4"/>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tc>
        <w:tc>
          <w:tcPr>
            <w:tcW w:w="3193" w:type="dxa"/>
            <w:tcBorders>
              <w:top w:val="single" w:sz="4" w:space="0" w:color="000000"/>
              <w:left w:val="single" w:sz="4" w:space="0" w:color="000000"/>
              <w:bottom w:val="single" w:sz="4" w:space="0" w:color="000000"/>
              <w:right w:val="single" w:sz="4" w:space="0" w:color="000000"/>
            </w:tcBorders>
            <w:vAlign w:val="cente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___________________</w:t>
            </w:r>
          </w:p>
          <w:p w:rsidR="0055206D" w:rsidRPr="00650E58" w:rsidRDefault="0055206D">
            <w:pPr>
              <w:widowControl w:val="0"/>
              <w:jc w:val="center"/>
              <w:rPr>
                <w:rFonts w:ascii="Arial" w:hAnsi="Arial" w:cs="Arial"/>
                <w:sz w:val="24"/>
                <w:szCs w:val="24"/>
              </w:rPr>
            </w:pPr>
            <w:r w:rsidRPr="00650E58">
              <w:rPr>
                <w:rFonts w:ascii="Arial" w:hAnsi="Arial" w:cs="Arial"/>
                <w:sz w:val="24"/>
                <w:szCs w:val="24"/>
              </w:rPr>
              <w:t>(да/нет)</w:t>
            </w:r>
          </w:p>
        </w:tc>
      </w:tr>
      <w:tr w:rsidR="0055206D" w:rsidRPr="00650E58" w:rsidTr="0055206D">
        <w:tc>
          <w:tcPr>
            <w:tcW w:w="5725" w:type="dxa"/>
            <w:gridSpan w:val="4"/>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jc w:val="both"/>
              <w:rPr>
                <w:rFonts w:ascii="Arial" w:hAnsi="Arial" w:cs="Arial"/>
                <w:sz w:val="24"/>
                <w:szCs w:val="24"/>
              </w:rPr>
            </w:pPr>
            <w:r w:rsidRPr="00650E58">
              <w:rPr>
                <w:rFonts w:ascii="Arial" w:hAnsi="Arial" w:cs="Arial"/>
                <w:sz w:val="24"/>
                <w:szCs w:val="24"/>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3193" w:type="dxa"/>
            <w:tcBorders>
              <w:top w:val="single" w:sz="4" w:space="0" w:color="000000"/>
              <w:left w:val="single" w:sz="4" w:space="0" w:color="000000"/>
              <w:bottom w:val="single" w:sz="4" w:space="0" w:color="000000"/>
              <w:right w:val="single" w:sz="4" w:space="0" w:color="000000"/>
            </w:tcBorders>
            <w:vAlign w:val="center"/>
            <w:hideMark/>
          </w:tcPr>
          <w:p w:rsidR="0055206D" w:rsidRPr="00650E58" w:rsidRDefault="0055206D">
            <w:pPr>
              <w:widowControl w:val="0"/>
              <w:jc w:val="center"/>
              <w:rPr>
                <w:rFonts w:ascii="Arial" w:hAnsi="Arial" w:cs="Arial"/>
                <w:sz w:val="24"/>
                <w:szCs w:val="24"/>
              </w:rPr>
            </w:pPr>
            <w:r w:rsidRPr="00650E58">
              <w:rPr>
                <w:rFonts w:ascii="Arial" w:hAnsi="Arial" w:cs="Arial"/>
                <w:sz w:val="24"/>
                <w:szCs w:val="24"/>
              </w:rPr>
              <w:t>___________________</w:t>
            </w:r>
          </w:p>
          <w:p w:rsidR="0055206D" w:rsidRPr="00650E58" w:rsidRDefault="0055206D">
            <w:pPr>
              <w:widowControl w:val="0"/>
              <w:jc w:val="center"/>
              <w:rPr>
                <w:rFonts w:ascii="Arial" w:hAnsi="Arial" w:cs="Arial"/>
                <w:sz w:val="24"/>
                <w:szCs w:val="24"/>
              </w:rPr>
            </w:pPr>
            <w:r w:rsidRPr="00650E58">
              <w:rPr>
                <w:rFonts w:ascii="Arial" w:hAnsi="Arial" w:cs="Arial"/>
                <w:sz w:val="24"/>
                <w:szCs w:val="24"/>
              </w:rPr>
              <w:t>(да/нет)</w:t>
            </w:r>
          </w:p>
        </w:tc>
      </w:tr>
      <w:tr w:rsidR="0055206D" w:rsidRPr="00650E58" w:rsidTr="0055206D">
        <w:trPr>
          <w:trHeight w:val="398"/>
        </w:trPr>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rPr>
                <w:rFonts w:ascii="Arial" w:hAnsi="Arial" w:cs="Arial"/>
                <w:sz w:val="24"/>
                <w:szCs w:val="24"/>
              </w:rPr>
            </w:pPr>
            <w:r w:rsidRPr="00650E58">
              <w:rPr>
                <w:rFonts w:ascii="Arial" w:hAnsi="Arial" w:cs="Arial"/>
                <w:sz w:val="24"/>
                <w:szCs w:val="24"/>
              </w:rPr>
              <w:t>Документы, прилагаемые к ходатайству: ___________________________________________________________</w:t>
            </w: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ind w:right="80"/>
              <w:jc w:val="both"/>
              <w:rPr>
                <w:rFonts w:ascii="Arial" w:hAnsi="Arial" w:cs="Arial"/>
                <w:sz w:val="24"/>
                <w:szCs w:val="24"/>
              </w:rPr>
            </w:pPr>
            <w:r w:rsidRPr="00650E58">
              <w:rPr>
                <w:rFonts w:ascii="Arial" w:hAnsi="Arial" w:cs="Arial"/>
                <w:sz w:val="24"/>
                <w:szCs w:val="24"/>
              </w:rPr>
              <w:lastRenderedPageBreak/>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55206D" w:rsidRPr="00650E58" w:rsidTr="0055206D">
        <w:tc>
          <w:tcPr>
            <w:tcW w:w="8918" w:type="dxa"/>
            <w:gridSpan w:val="5"/>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spacing w:after="120"/>
              <w:jc w:val="both"/>
              <w:rPr>
                <w:rFonts w:ascii="Arial" w:hAnsi="Arial" w:cs="Arial"/>
                <w:sz w:val="24"/>
                <w:szCs w:val="24"/>
              </w:rPr>
            </w:pPr>
            <w:r w:rsidRPr="00650E58">
              <w:rPr>
                <w:rFonts w:ascii="Arial" w:hAnsi="Arial" w:cs="Arial"/>
                <w:sz w:val="24"/>
                <w:szCs w:val="24"/>
              </w:rPr>
              <w:t xml:space="preserve">Подтверждаю, что сведения, указанные в настоящем ходатайстве, на дату представления ходатайства достоверны; документы (копии документов) </w:t>
            </w:r>
            <w:r w:rsidRPr="00650E58">
              <w:rPr>
                <w:rFonts w:ascii="Arial" w:hAnsi="Arial" w:cs="Arial"/>
                <w:sz w:val="24"/>
                <w:szCs w:val="24"/>
              </w:rPr>
              <w:br/>
              <w:t>и содержащиеся в них сведения соответствуют требованиям, установленным статьей 39.41 Земельного кодекса Российской Федерации</w:t>
            </w:r>
          </w:p>
        </w:tc>
      </w:tr>
      <w:tr w:rsidR="0055206D" w:rsidRPr="00650E58" w:rsidTr="0055206D">
        <w:tc>
          <w:tcPr>
            <w:tcW w:w="5509" w:type="dxa"/>
            <w:gridSpan w:val="3"/>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hideMark/>
          </w:tcPr>
          <w:p w:rsidR="0055206D" w:rsidRPr="00650E58" w:rsidRDefault="0055206D">
            <w:pPr>
              <w:widowControl w:val="0"/>
              <w:spacing w:after="120"/>
              <w:rPr>
                <w:rFonts w:ascii="Arial" w:hAnsi="Arial" w:cs="Arial"/>
                <w:sz w:val="24"/>
                <w:szCs w:val="24"/>
              </w:rPr>
            </w:pPr>
            <w:r w:rsidRPr="00650E58">
              <w:rPr>
                <w:rFonts w:ascii="Arial" w:hAnsi="Arial" w:cs="Arial"/>
                <w:sz w:val="24"/>
                <w:szCs w:val="24"/>
              </w:rPr>
              <w:t>Подпись:</w:t>
            </w:r>
          </w:p>
        </w:tc>
        <w:tc>
          <w:tcPr>
            <w:tcW w:w="3409" w:type="dxa"/>
            <w:gridSpan w:val="2"/>
            <w:tcBorders>
              <w:top w:val="single" w:sz="4" w:space="0" w:color="000000"/>
              <w:left w:val="single" w:sz="4" w:space="0" w:color="000000"/>
              <w:bottom w:val="single" w:sz="4" w:space="0" w:color="000000"/>
              <w:right w:val="single" w:sz="4" w:space="0" w:color="000000"/>
            </w:tcBorders>
            <w:hideMark/>
          </w:tcPr>
          <w:p w:rsidR="0055206D" w:rsidRPr="00650E58" w:rsidRDefault="0055206D">
            <w:pPr>
              <w:widowControl w:val="0"/>
              <w:spacing w:after="120"/>
              <w:jc w:val="center"/>
              <w:rPr>
                <w:rFonts w:ascii="Arial" w:hAnsi="Arial" w:cs="Arial"/>
                <w:sz w:val="24"/>
                <w:szCs w:val="24"/>
              </w:rPr>
            </w:pPr>
            <w:r w:rsidRPr="00650E58">
              <w:rPr>
                <w:rFonts w:ascii="Arial" w:hAnsi="Arial" w:cs="Arial"/>
                <w:sz w:val="24"/>
                <w:szCs w:val="24"/>
              </w:rPr>
              <w:t>Дата:</w:t>
            </w:r>
          </w:p>
        </w:tc>
      </w:tr>
      <w:tr w:rsidR="0055206D" w:rsidRPr="00650E58" w:rsidTr="0055206D">
        <w:tc>
          <w:tcPr>
            <w:tcW w:w="5509" w:type="dxa"/>
            <w:gridSpan w:val="3"/>
            <w:tcBorders>
              <w:top w:val="single" w:sz="4" w:space="0" w:color="000000"/>
              <w:left w:val="single" w:sz="4" w:space="0" w:color="000000"/>
              <w:bottom w:val="single" w:sz="4" w:space="0" w:color="000000"/>
              <w:right w:val="single" w:sz="4" w:space="0" w:color="000000"/>
            </w:tcBorders>
            <w:tcMar>
              <w:top w:w="62" w:type="dxa"/>
              <w:left w:w="102" w:type="dxa"/>
              <w:bottom w:w="102" w:type="dxa"/>
              <w:right w:w="62" w:type="dxa"/>
            </w:tcMar>
          </w:tcPr>
          <w:p w:rsidR="0055206D" w:rsidRPr="00650E58" w:rsidRDefault="0055206D">
            <w:pPr>
              <w:widowControl w:val="0"/>
              <w:spacing w:after="120"/>
              <w:rPr>
                <w:rFonts w:ascii="Arial" w:hAnsi="Arial" w:cs="Arial"/>
                <w:sz w:val="24"/>
                <w:szCs w:val="24"/>
              </w:rPr>
            </w:pPr>
            <w:r w:rsidRPr="00650E58">
              <w:rPr>
                <w:rFonts w:ascii="Arial" w:hAnsi="Arial" w:cs="Arial"/>
                <w:sz w:val="24"/>
                <w:szCs w:val="24"/>
              </w:rPr>
              <w:t xml:space="preserve">      </w:t>
            </w:r>
          </w:p>
          <w:p w:rsidR="0055206D" w:rsidRPr="00650E58" w:rsidRDefault="0055206D">
            <w:pPr>
              <w:widowControl w:val="0"/>
              <w:rPr>
                <w:rFonts w:ascii="Arial" w:hAnsi="Arial" w:cs="Arial"/>
                <w:sz w:val="24"/>
                <w:szCs w:val="24"/>
              </w:rPr>
            </w:pPr>
            <w:r w:rsidRPr="00650E58">
              <w:rPr>
                <w:rFonts w:ascii="Arial" w:hAnsi="Arial" w:cs="Arial"/>
                <w:sz w:val="24"/>
                <w:szCs w:val="24"/>
              </w:rPr>
              <w:t xml:space="preserve"> _________________________ </w:t>
            </w:r>
            <w:r w:rsidRPr="00650E58">
              <w:rPr>
                <w:rFonts w:ascii="Arial" w:hAnsi="Arial" w:cs="Arial"/>
                <w:sz w:val="24"/>
                <w:szCs w:val="24"/>
                <w:lang w:val="en-US"/>
              </w:rPr>
              <w:t xml:space="preserve">   </w:t>
            </w:r>
            <w:r w:rsidRPr="00650E58">
              <w:rPr>
                <w:rFonts w:ascii="Arial" w:hAnsi="Arial" w:cs="Arial"/>
                <w:sz w:val="24"/>
                <w:szCs w:val="24"/>
              </w:rPr>
              <w:t xml:space="preserve">  __________________________________  </w:t>
            </w:r>
          </w:p>
          <w:p w:rsidR="0055206D" w:rsidRPr="00650E58" w:rsidRDefault="0055206D">
            <w:pPr>
              <w:widowControl w:val="0"/>
              <w:rPr>
                <w:rFonts w:ascii="Arial" w:hAnsi="Arial" w:cs="Arial"/>
                <w:sz w:val="24"/>
                <w:szCs w:val="24"/>
              </w:rPr>
            </w:pPr>
            <w:r w:rsidRPr="00650E58">
              <w:rPr>
                <w:rFonts w:ascii="Arial" w:hAnsi="Arial" w:cs="Arial"/>
                <w:sz w:val="24"/>
                <w:szCs w:val="24"/>
              </w:rPr>
              <w:t xml:space="preserve">         (подпись)          </w:t>
            </w:r>
            <w:r w:rsidRPr="00650E58">
              <w:rPr>
                <w:rFonts w:ascii="Arial" w:hAnsi="Arial" w:cs="Arial"/>
                <w:sz w:val="24"/>
                <w:szCs w:val="24"/>
                <w:lang w:val="en-US"/>
              </w:rPr>
              <w:t xml:space="preserve"> </w:t>
            </w:r>
            <w:r w:rsidRPr="00650E58">
              <w:rPr>
                <w:rFonts w:ascii="Arial" w:hAnsi="Arial" w:cs="Arial"/>
                <w:sz w:val="24"/>
                <w:szCs w:val="24"/>
              </w:rPr>
              <w:t xml:space="preserve">       (инициалы, фамилия)           </w:t>
            </w:r>
          </w:p>
          <w:p w:rsidR="0055206D" w:rsidRPr="00650E58" w:rsidRDefault="0055206D">
            <w:pPr>
              <w:widowControl w:val="0"/>
              <w:spacing w:after="120"/>
              <w:rPr>
                <w:rFonts w:ascii="Arial" w:hAnsi="Arial" w:cs="Arial"/>
                <w:sz w:val="24"/>
                <w:szCs w:val="24"/>
              </w:rPr>
            </w:pPr>
          </w:p>
        </w:tc>
        <w:tc>
          <w:tcPr>
            <w:tcW w:w="3409" w:type="dxa"/>
            <w:gridSpan w:val="2"/>
            <w:tcBorders>
              <w:top w:val="single" w:sz="4" w:space="0" w:color="000000"/>
              <w:left w:val="single" w:sz="4" w:space="0" w:color="000000"/>
              <w:bottom w:val="single" w:sz="4" w:space="0" w:color="000000"/>
              <w:right w:val="single" w:sz="4" w:space="0" w:color="000000"/>
            </w:tcBorders>
          </w:tcPr>
          <w:p w:rsidR="0055206D" w:rsidRPr="00650E58" w:rsidRDefault="0055206D">
            <w:pPr>
              <w:widowControl w:val="0"/>
              <w:spacing w:after="120"/>
              <w:jc w:val="center"/>
              <w:rPr>
                <w:rFonts w:ascii="Arial" w:hAnsi="Arial" w:cs="Arial"/>
                <w:sz w:val="24"/>
                <w:szCs w:val="24"/>
              </w:rPr>
            </w:pPr>
          </w:p>
          <w:p w:rsidR="0055206D" w:rsidRPr="00650E58" w:rsidRDefault="0055206D">
            <w:pPr>
              <w:widowControl w:val="0"/>
              <w:spacing w:after="120"/>
              <w:jc w:val="center"/>
              <w:rPr>
                <w:rFonts w:ascii="Arial" w:hAnsi="Arial" w:cs="Arial"/>
                <w:sz w:val="24"/>
                <w:szCs w:val="24"/>
              </w:rPr>
            </w:pPr>
            <w:r w:rsidRPr="00650E58">
              <w:rPr>
                <w:rFonts w:ascii="Arial" w:hAnsi="Arial" w:cs="Arial"/>
                <w:sz w:val="24"/>
                <w:szCs w:val="24"/>
              </w:rPr>
              <w:t>«____» ____________ ______ г.</w:t>
            </w:r>
          </w:p>
        </w:tc>
      </w:tr>
    </w:tbl>
    <w:p w:rsidR="0055206D" w:rsidRPr="00650E58" w:rsidRDefault="0055206D" w:rsidP="0055206D">
      <w:pPr>
        <w:rPr>
          <w:rFonts w:ascii="Arial" w:eastAsia="Microsoft Sans Serif" w:hAnsi="Arial" w:cs="Arial"/>
          <w:color w:val="000000"/>
          <w:sz w:val="24"/>
          <w:szCs w:val="24"/>
          <w:lang w:bidi="ru-RU"/>
        </w:rPr>
      </w:pPr>
    </w:p>
    <w:p w:rsidR="0055206D" w:rsidRPr="00650E58" w:rsidRDefault="0055206D" w:rsidP="0055206D">
      <w:pPr>
        <w:widowControl w:val="0"/>
        <w:spacing w:after="580"/>
        <w:ind w:left="11080" w:right="600"/>
        <w:jc w:val="right"/>
        <w:rPr>
          <w:rFonts w:ascii="Arial" w:hAnsi="Arial" w:cs="Arial"/>
          <w:sz w:val="24"/>
          <w:szCs w:val="24"/>
          <w:lang w:eastAsia="en-US"/>
        </w:rPr>
      </w:pPr>
      <w:r w:rsidRPr="00650E58">
        <w:rPr>
          <w:rFonts w:ascii="Arial" w:hAnsi="Arial" w:cs="Arial"/>
          <w:color w:val="000000"/>
          <w:sz w:val="24"/>
          <w:szCs w:val="24"/>
          <w:lang w:bidi="ru-RU"/>
        </w:rPr>
        <w:t xml:space="preserve">П регламенту по предоставлению </w:t>
      </w:r>
      <w:r w:rsidR="005254B9" w:rsidRPr="00650E58">
        <w:rPr>
          <w:rFonts w:ascii="Arial" w:hAnsi="Arial" w:cs="Arial"/>
          <w:color w:val="000000"/>
          <w:sz w:val="24"/>
          <w:szCs w:val="24"/>
          <w:lang w:bidi="ru-RU"/>
        </w:rPr>
        <w:t>муни</w:t>
      </w:r>
      <w:r w:rsidR="005254B9" w:rsidRPr="00650E58">
        <w:rPr>
          <w:rFonts w:ascii="Arial" w:hAnsi="Arial" w:cs="Arial"/>
          <w:color w:val="000000"/>
          <w:sz w:val="24"/>
          <w:szCs w:val="24"/>
          <w:lang w:bidi="ru-RU"/>
        </w:rPr>
        <w:lastRenderedPageBreak/>
        <w:t>ципальный</w:t>
      </w:r>
      <w:r w:rsidRPr="00650E58">
        <w:rPr>
          <w:rFonts w:ascii="Arial" w:hAnsi="Arial" w:cs="Arial"/>
          <w:color w:val="000000"/>
          <w:sz w:val="24"/>
          <w:szCs w:val="24"/>
          <w:lang w:bidi="ru-RU"/>
        </w:rPr>
        <w:t xml:space="preserve"> услуги</w:t>
      </w:r>
    </w:p>
    <w:p w:rsidR="0009069F" w:rsidRPr="00650E58" w:rsidRDefault="0009069F" w:rsidP="0055206D">
      <w:pPr>
        <w:widowControl w:val="0"/>
        <w:jc w:val="center"/>
        <w:rPr>
          <w:rFonts w:ascii="Arial" w:hAnsi="Arial" w:cs="Arial"/>
          <w:b/>
          <w:bCs/>
          <w:color w:val="000000"/>
          <w:sz w:val="24"/>
          <w:szCs w:val="24"/>
          <w:lang w:bidi="ru-RU"/>
        </w:rPr>
        <w:sectPr w:rsidR="0009069F" w:rsidRPr="00650E58" w:rsidSect="00D00EC6">
          <w:headerReference w:type="even" r:id="rId35"/>
          <w:headerReference w:type="default" r:id="rId36"/>
          <w:footerReference w:type="even" r:id="rId37"/>
          <w:footerReference w:type="default" r:id="rId38"/>
          <w:headerReference w:type="first" r:id="rId39"/>
          <w:footerReference w:type="first" r:id="rId40"/>
          <w:pgSz w:w="11900" w:h="16840"/>
          <w:pgMar w:top="1110" w:right="514" w:bottom="1110" w:left="1220" w:header="567" w:footer="682" w:gutter="0"/>
          <w:pgNumType w:start="1"/>
          <w:cols w:space="720"/>
          <w:titlePg/>
          <w:docGrid w:linePitch="360"/>
        </w:sectPr>
      </w:pPr>
    </w:p>
    <w:p w:rsidR="0055206D" w:rsidRPr="00650E58" w:rsidRDefault="0055206D" w:rsidP="0055206D">
      <w:pPr>
        <w:widowControl w:val="0"/>
        <w:jc w:val="center"/>
        <w:rPr>
          <w:rFonts w:ascii="Arial" w:hAnsi="Arial" w:cs="Arial"/>
          <w:b/>
          <w:bCs/>
          <w:color w:val="002060"/>
          <w:sz w:val="24"/>
          <w:szCs w:val="24"/>
        </w:rPr>
      </w:pPr>
      <w:r w:rsidRPr="00650E58">
        <w:rPr>
          <w:rFonts w:ascii="Arial" w:hAnsi="Arial" w:cs="Arial"/>
          <w:b/>
          <w:bCs/>
          <w:color w:val="000000"/>
          <w:sz w:val="24"/>
          <w:szCs w:val="24"/>
          <w:lang w:bidi="ru-RU"/>
        </w:rPr>
        <w:lastRenderedPageBreak/>
        <w:t>Состав, последовательность и сроки выполнения административных процедур (действий) при предоставлении государственной</w:t>
      </w:r>
      <w:r w:rsidRPr="00650E58">
        <w:rPr>
          <w:rFonts w:ascii="Arial" w:hAnsi="Arial" w:cs="Arial"/>
          <w:b/>
          <w:bCs/>
          <w:color w:val="000000"/>
          <w:sz w:val="24"/>
          <w:szCs w:val="24"/>
          <w:lang w:bidi="ru-RU"/>
        </w:rPr>
        <w:br/>
        <w:t>(муниципальной) услуги</w:t>
      </w:r>
    </w:p>
    <w:p w:rsidR="0055206D" w:rsidRPr="00650E58" w:rsidRDefault="0055206D" w:rsidP="0055206D">
      <w:pPr>
        <w:widowControl w:val="0"/>
        <w:spacing w:after="420"/>
        <w:jc w:val="center"/>
        <w:rPr>
          <w:rFonts w:ascii="Arial" w:hAnsi="Arial" w:cs="Arial"/>
          <w:b/>
          <w:bCs/>
          <w:color w:val="002060"/>
          <w:sz w:val="24"/>
          <w:szCs w:val="24"/>
        </w:rPr>
      </w:pPr>
      <w:r w:rsidRPr="00650E58">
        <w:rPr>
          <w:rFonts w:ascii="Arial" w:hAnsi="Arial" w:cs="Arial"/>
          <w:color w:val="000000"/>
          <w:sz w:val="24"/>
          <w:szCs w:val="24"/>
          <w:lang w:bidi="ru-RU"/>
        </w:rPr>
        <w:t>в целях установления публичного сервитута в отдельных целях»</w:t>
      </w:r>
    </w:p>
    <w:tbl>
      <w:tblPr>
        <w:tblW w:w="0" w:type="auto"/>
        <w:jc w:val="center"/>
        <w:tblLayout w:type="fixed"/>
        <w:tblCellMar>
          <w:left w:w="10" w:type="dxa"/>
          <w:right w:w="10" w:type="dxa"/>
        </w:tblCellMar>
        <w:tblLook w:val="04A0" w:firstRow="1" w:lastRow="0" w:firstColumn="1" w:lastColumn="0" w:noHBand="0" w:noVBand="1"/>
      </w:tblPr>
      <w:tblGrid>
        <w:gridCol w:w="2366"/>
        <w:gridCol w:w="3672"/>
        <w:gridCol w:w="1627"/>
        <w:gridCol w:w="1694"/>
        <w:gridCol w:w="2275"/>
        <w:gridCol w:w="1915"/>
        <w:gridCol w:w="2654"/>
      </w:tblGrid>
      <w:tr w:rsidR="0055206D" w:rsidRPr="00650E58" w:rsidTr="0055206D">
        <w:trPr>
          <w:trHeight w:hRule="exact" w:val="2222"/>
          <w:jc w:val="center"/>
        </w:trPr>
        <w:tc>
          <w:tcPr>
            <w:tcW w:w="2366"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Основание для начала административной процедуры</w:t>
            </w:r>
          </w:p>
        </w:tc>
        <w:tc>
          <w:tcPr>
            <w:tcW w:w="3672"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Содержание административных действий</w:t>
            </w:r>
          </w:p>
        </w:tc>
        <w:tc>
          <w:tcPr>
            <w:tcW w:w="1627"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Срок выполнения администрат ивных действий</w:t>
            </w:r>
          </w:p>
        </w:tc>
        <w:tc>
          <w:tcPr>
            <w:tcW w:w="1694"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Должностное лицо, ответственное за выполнение администрати вного действия</w:t>
            </w:r>
          </w:p>
        </w:tc>
        <w:tc>
          <w:tcPr>
            <w:tcW w:w="2275"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Место выполнения административного действия/ используемая информационная система</w:t>
            </w:r>
          </w:p>
        </w:tc>
        <w:tc>
          <w:tcPr>
            <w:tcW w:w="1915"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Критерии принятия решения</w:t>
            </w:r>
          </w:p>
        </w:tc>
        <w:tc>
          <w:tcPr>
            <w:tcW w:w="2654" w:type="dxa"/>
            <w:tcBorders>
              <w:top w:val="single" w:sz="4" w:space="0" w:color="auto"/>
              <w:left w:val="single" w:sz="4" w:space="0" w:color="auto"/>
              <w:bottom w:val="nil"/>
              <w:right w:val="single" w:sz="4" w:space="0" w:color="auto"/>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Результат административного действия, способ фиксации</w:t>
            </w:r>
          </w:p>
        </w:tc>
      </w:tr>
      <w:tr w:rsidR="0055206D" w:rsidRPr="00650E58" w:rsidTr="0055206D">
        <w:trPr>
          <w:trHeight w:hRule="exact" w:val="283"/>
          <w:jc w:val="center"/>
        </w:trPr>
        <w:tc>
          <w:tcPr>
            <w:tcW w:w="2366"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1</w:t>
            </w:r>
          </w:p>
        </w:tc>
        <w:tc>
          <w:tcPr>
            <w:tcW w:w="3672"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2</w:t>
            </w:r>
          </w:p>
        </w:tc>
        <w:tc>
          <w:tcPr>
            <w:tcW w:w="1627"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3</w:t>
            </w:r>
          </w:p>
        </w:tc>
        <w:tc>
          <w:tcPr>
            <w:tcW w:w="1694" w:type="dxa"/>
            <w:tcBorders>
              <w:top w:val="single" w:sz="4" w:space="0" w:color="auto"/>
              <w:left w:val="single" w:sz="4" w:space="0" w:color="auto"/>
              <w:bottom w:val="nil"/>
              <w:right w:val="nil"/>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4</w:t>
            </w:r>
          </w:p>
        </w:tc>
        <w:tc>
          <w:tcPr>
            <w:tcW w:w="227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5</w:t>
            </w:r>
          </w:p>
        </w:tc>
        <w:tc>
          <w:tcPr>
            <w:tcW w:w="1915"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6</w:t>
            </w:r>
          </w:p>
        </w:tc>
        <w:tc>
          <w:tcPr>
            <w:tcW w:w="2654" w:type="dxa"/>
            <w:tcBorders>
              <w:top w:val="single" w:sz="4" w:space="0" w:color="auto"/>
              <w:left w:val="single" w:sz="4" w:space="0" w:color="auto"/>
              <w:bottom w:val="nil"/>
              <w:right w:val="single" w:sz="4" w:space="0" w:color="auto"/>
            </w:tcBorders>
            <w:shd w:val="clear" w:color="auto" w:fill="FFFFFF"/>
            <w:vAlign w:val="center"/>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7</w:t>
            </w:r>
          </w:p>
        </w:tc>
      </w:tr>
      <w:tr w:rsidR="0055206D" w:rsidRPr="00650E58" w:rsidTr="0055206D">
        <w:trPr>
          <w:trHeight w:hRule="exact" w:val="312"/>
          <w:jc w:val="center"/>
        </w:trPr>
        <w:tc>
          <w:tcPr>
            <w:tcW w:w="6038" w:type="dxa"/>
            <w:gridSpan w:val="2"/>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0165" w:type="dxa"/>
            <w:gridSpan w:val="5"/>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Проверка документов и регистрация заявления</w:t>
            </w:r>
          </w:p>
        </w:tc>
      </w:tr>
      <w:tr w:rsidR="0055206D" w:rsidRPr="00650E58" w:rsidTr="0055206D">
        <w:trPr>
          <w:trHeight w:val="2126"/>
          <w:jc w:val="center"/>
        </w:trPr>
        <w:tc>
          <w:tcPr>
            <w:tcW w:w="2366" w:type="dxa"/>
            <w:vMerge w:val="restart"/>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Поступление заявления и документов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w:t>
            </w:r>
          </w:p>
        </w:tc>
        <w:tc>
          <w:tcPr>
            <w:tcW w:w="3672"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Прием и проверка комплектности документов на наличие/отсутствие оснований для возврата документов, предусмотренных пунктом 2.9 Административного регламента</w:t>
            </w:r>
          </w:p>
        </w:tc>
        <w:tc>
          <w:tcPr>
            <w:tcW w:w="162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5 рабочих дней</w:t>
            </w:r>
          </w:p>
        </w:tc>
        <w:tc>
          <w:tcPr>
            <w:tcW w:w="1694" w:type="dxa"/>
            <w:vMerge w:val="restart"/>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 ного органа, ответственное за предоставлен ие государственн ой (муниципальн ой) услуги</w:t>
            </w:r>
          </w:p>
        </w:tc>
        <w:tc>
          <w:tcPr>
            <w:tcW w:w="227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 / ГИС</w:t>
            </w:r>
          </w:p>
        </w:tc>
        <w:tc>
          <w:tcPr>
            <w:tcW w:w="1915"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55206D" w:rsidRPr="00650E58" w:rsidTr="0055206D">
        <w:trPr>
          <w:trHeight w:hRule="exact" w:val="1123"/>
          <w:jc w:val="center"/>
        </w:trPr>
        <w:tc>
          <w:tcPr>
            <w:tcW w:w="6038"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hAnsi="Arial" w:cs="Arial"/>
                <w:sz w:val="24"/>
                <w:szCs w:val="24"/>
                <w:lang w:eastAsia="en-US"/>
              </w:rPr>
            </w:pPr>
          </w:p>
        </w:tc>
        <w:tc>
          <w:tcPr>
            <w:tcW w:w="3672"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случае выявления оснований для возврата документов, направление заявителю в электронной форме в личный</w:t>
            </w:r>
          </w:p>
        </w:tc>
        <w:tc>
          <w:tcPr>
            <w:tcW w:w="1627"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5 рабочих дней</w:t>
            </w:r>
          </w:p>
        </w:tc>
        <w:tc>
          <w:tcPr>
            <w:tcW w:w="1694"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hAnsi="Arial" w:cs="Arial"/>
                <w:sz w:val="24"/>
                <w:szCs w:val="24"/>
                <w:lang w:eastAsia="en-US"/>
              </w:rPr>
            </w:pPr>
          </w:p>
        </w:tc>
        <w:tc>
          <w:tcPr>
            <w:tcW w:w="2275" w:type="dxa"/>
            <w:tcBorders>
              <w:top w:val="nil"/>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915" w:type="dxa"/>
            <w:tcBorders>
              <w:top w:val="nil"/>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4" w:type="dxa"/>
            <w:vMerge/>
            <w:tcBorders>
              <w:top w:val="single" w:sz="4" w:space="0" w:color="auto"/>
              <w:left w:val="single" w:sz="4" w:space="0" w:color="auto"/>
              <w:bottom w:val="single" w:sz="4" w:space="0" w:color="auto"/>
              <w:right w:val="single" w:sz="4" w:space="0" w:color="auto"/>
            </w:tcBorders>
            <w:vAlign w:val="center"/>
            <w:hideMark/>
          </w:tcPr>
          <w:p w:rsidR="0055206D" w:rsidRPr="00650E58" w:rsidRDefault="0055206D">
            <w:pPr>
              <w:rPr>
                <w:rFonts w:ascii="Arial" w:hAnsi="Arial" w:cs="Arial"/>
                <w:sz w:val="24"/>
                <w:szCs w:val="24"/>
                <w:lang w:eastAsia="en-US"/>
              </w:rPr>
            </w:pP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66"/>
        <w:gridCol w:w="3677"/>
        <w:gridCol w:w="1622"/>
        <w:gridCol w:w="1694"/>
        <w:gridCol w:w="2275"/>
        <w:gridCol w:w="1920"/>
        <w:gridCol w:w="2650"/>
      </w:tblGrid>
      <w:tr w:rsidR="0055206D" w:rsidRPr="00650E58" w:rsidTr="0055206D">
        <w:trPr>
          <w:trHeight w:hRule="exact" w:val="2501"/>
          <w:jc w:val="center"/>
        </w:trPr>
        <w:tc>
          <w:tcPr>
            <w:tcW w:w="2366" w:type="dxa"/>
            <w:vMerge w:val="restart"/>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кабинет на ЕПГУ уведомления о недостаточности представленных документов, с указанием на соответствующий документ, предусмотренный пунктом 2.8 Административного регламента либо о выявленных нарушениях.</w:t>
            </w:r>
          </w:p>
        </w:tc>
        <w:tc>
          <w:tcPr>
            <w:tcW w:w="1622"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694" w:type="dxa"/>
            <w:vMerge w:val="restart"/>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275" w:type="dxa"/>
            <w:vMerge w:val="restart"/>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920" w:type="dxa"/>
            <w:vMerge w:val="restart"/>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0" w:type="dxa"/>
            <w:vMerge w:val="restart"/>
            <w:tcBorders>
              <w:top w:val="single" w:sz="4" w:space="0" w:color="auto"/>
              <w:left w:val="single" w:sz="4" w:space="0" w:color="auto"/>
              <w:bottom w:val="single" w:sz="4" w:space="0" w:color="auto"/>
              <w:right w:val="single" w:sz="4" w:space="0" w:color="auto"/>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r>
      <w:tr w:rsidR="0055206D" w:rsidRPr="00650E58" w:rsidTr="0055206D">
        <w:trPr>
          <w:trHeight w:hRule="exact" w:val="3686"/>
          <w:jc w:val="center"/>
        </w:trPr>
        <w:tc>
          <w:tcPr>
            <w:tcW w:w="2366"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В случае выявления нарушений в представленных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 возврате документов,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с указанием причин отказа</w:t>
            </w:r>
          </w:p>
        </w:tc>
        <w:tc>
          <w:tcPr>
            <w:tcW w:w="1622"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694" w:type="dxa"/>
            <w:vMerge/>
            <w:tcBorders>
              <w:top w:val="single" w:sz="4" w:space="0" w:color="auto"/>
              <w:left w:val="single" w:sz="4" w:space="0" w:color="auto"/>
              <w:bottom w:val="nil"/>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2275" w:type="dxa"/>
            <w:vMerge/>
            <w:tcBorders>
              <w:top w:val="single" w:sz="4" w:space="0" w:color="auto"/>
              <w:left w:val="single" w:sz="4" w:space="0" w:color="auto"/>
              <w:bottom w:val="nil"/>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1920"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2650" w:type="dxa"/>
            <w:vMerge/>
            <w:tcBorders>
              <w:top w:val="single" w:sz="4" w:space="0" w:color="auto"/>
              <w:left w:val="single" w:sz="4" w:space="0" w:color="auto"/>
              <w:bottom w:val="single" w:sz="4" w:space="0" w:color="auto"/>
              <w:right w:val="single" w:sz="4" w:space="0" w:color="auto"/>
            </w:tcBorders>
            <w:vAlign w:val="center"/>
            <w:hideMark/>
          </w:tcPr>
          <w:p w:rsidR="0055206D" w:rsidRPr="00650E58" w:rsidRDefault="0055206D">
            <w:pPr>
              <w:rPr>
                <w:rFonts w:ascii="Arial" w:eastAsia="Microsoft Sans Serif" w:hAnsi="Arial" w:cs="Arial"/>
                <w:color w:val="000000"/>
                <w:sz w:val="24"/>
                <w:szCs w:val="24"/>
                <w:lang w:bidi="ru-RU"/>
              </w:rPr>
            </w:pPr>
          </w:p>
        </w:tc>
      </w:tr>
      <w:tr w:rsidR="0055206D" w:rsidRPr="00650E58" w:rsidTr="0055206D">
        <w:trPr>
          <w:trHeight w:hRule="exact" w:val="3394"/>
          <w:jc w:val="center"/>
        </w:trPr>
        <w:tc>
          <w:tcPr>
            <w:tcW w:w="2366"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случае отсутствия оснований для возврата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622"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1 рабочий день</w:t>
            </w:r>
          </w:p>
        </w:tc>
        <w:tc>
          <w:tcPr>
            <w:tcW w:w="1694"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 ного органа, ответственно е за регистрацию корреспонден ции</w:t>
            </w:r>
          </w:p>
        </w:tc>
        <w:tc>
          <w:tcPr>
            <w:tcW w:w="227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орган/ГИС</w:t>
            </w:r>
          </w:p>
        </w:tc>
        <w:tc>
          <w:tcPr>
            <w:tcW w:w="1920"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2650" w:type="dxa"/>
            <w:vMerge/>
            <w:tcBorders>
              <w:top w:val="single" w:sz="4" w:space="0" w:color="auto"/>
              <w:left w:val="single" w:sz="4" w:space="0" w:color="auto"/>
              <w:bottom w:val="single" w:sz="4" w:space="0" w:color="auto"/>
              <w:right w:val="single" w:sz="4" w:space="0" w:color="auto"/>
            </w:tcBorders>
            <w:vAlign w:val="center"/>
            <w:hideMark/>
          </w:tcPr>
          <w:p w:rsidR="0055206D" w:rsidRPr="00650E58" w:rsidRDefault="0055206D">
            <w:pPr>
              <w:rPr>
                <w:rFonts w:ascii="Arial" w:eastAsia="Microsoft Sans Serif" w:hAnsi="Arial" w:cs="Arial"/>
                <w:color w:val="000000"/>
                <w:sz w:val="24"/>
                <w:szCs w:val="24"/>
                <w:lang w:bidi="ru-RU"/>
              </w:rPr>
            </w:pP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14"/>
        <w:gridCol w:w="3730"/>
        <w:gridCol w:w="1622"/>
        <w:gridCol w:w="1694"/>
        <w:gridCol w:w="2275"/>
        <w:gridCol w:w="1920"/>
        <w:gridCol w:w="2650"/>
      </w:tblGrid>
      <w:tr w:rsidR="0055206D" w:rsidRPr="00650E58" w:rsidTr="0055206D">
        <w:trPr>
          <w:trHeight w:val="1219"/>
          <w:jc w:val="center"/>
        </w:trPr>
        <w:tc>
          <w:tcPr>
            <w:tcW w:w="2314" w:type="dxa"/>
            <w:vMerge w:val="restart"/>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730"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ind w:left="140"/>
              <w:rPr>
                <w:rFonts w:ascii="Arial" w:hAnsi="Arial" w:cs="Arial"/>
                <w:sz w:val="24"/>
                <w:szCs w:val="24"/>
                <w:lang w:eastAsia="en-US"/>
              </w:rPr>
            </w:pPr>
            <w:r w:rsidRPr="00650E58">
              <w:rPr>
                <w:rFonts w:ascii="Arial" w:hAnsi="Arial" w:cs="Arial"/>
                <w:color w:val="000000"/>
                <w:sz w:val="24"/>
                <w:szCs w:val="24"/>
                <w:lang w:bidi="ru-RU"/>
              </w:rPr>
              <w:t xml:space="preserve">Проверка заявления и документов, представленных для получения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1622" w:type="dxa"/>
            <w:vMerge w:val="restart"/>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694" w:type="dxa"/>
            <w:vMerge w:val="restart"/>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 ного органа, ответственное за предоставлен ие государствен ной (муниципальн ой) услуги</w:t>
            </w:r>
          </w:p>
        </w:tc>
        <w:tc>
          <w:tcPr>
            <w:tcW w:w="2275" w:type="dxa"/>
            <w:vMerge w:val="restart"/>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орган/ГИС</w:t>
            </w:r>
          </w:p>
        </w:tc>
        <w:tc>
          <w:tcPr>
            <w:tcW w:w="1920"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0" w:type="dxa"/>
            <w:vMerge w:val="restart"/>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Направленное заявителю электронное сообщение о приеме заявления к рассмотрению либо отказа в приеме заявления к рассмотрению</w:t>
            </w:r>
          </w:p>
        </w:tc>
      </w:tr>
      <w:tr w:rsidR="0055206D" w:rsidRPr="00650E58" w:rsidTr="0055206D">
        <w:trPr>
          <w:trHeight w:hRule="exact" w:val="2491"/>
          <w:jc w:val="center"/>
        </w:trPr>
        <w:tc>
          <w:tcPr>
            <w:tcW w:w="16205" w:type="dxa"/>
            <w:vMerge/>
            <w:tcBorders>
              <w:top w:val="single" w:sz="4" w:space="0" w:color="auto"/>
              <w:left w:val="single" w:sz="4" w:space="0" w:color="auto"/>
              <w:bottom w:val="nil"/>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3730"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ind w:left="140"/>
              <w:rPr>
                <w:rFonts w:ascii="Arial" w:hAnsi="Arial" w:cs="Arial"/>
                <w:sz w:val="24"/>
                <w:szCs w:val="24"/>
                <w:lang w:eastAsia="en-US"/>
              </w:rPr>
            </w:pPr>
            <w:r w:rsidRPr="00650E58">
              <w:rPr>
                <w:rFonts w:ascii="Arial" w:hAnsi="Arial" w:cs="Arial"/>
                <w:color w:val="000000"/>
                <w:sz w:val="24"/>
                <w:szCs w:val="24"/>
                <w:lang w:bidi="ru-RU"/>
              </w:rPr>
              <w:t>Направление заявителю электронного сообщения о приеме заявления к рассмотрению либо о возврате документом с обоснованием возврата</w:t>
            </w:r>
          </w:p>
        </w:tc>
        <w:tc>
          <w:tcPr>
            <w:tcW w:w="1622" w:type="dxa"/>
            <w:vMerge/>
            <w:tcBorders>
              <w:top w:val="single" w:sz="4" w:space="0" w:color="auto"/>
              <w:left w:val="single" w:sz="4" w:space="0" w:color="auto"/>
              <w:bottom w:val="nil"/>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1694" w:type="dxa"/>
            <w:vMerge/>
            <w:tcBorders>
              <w:top w:val="single" w:sz="4" w:space="0" w:color="auto"/>
              <w:left w:val="single" w:sz="4" w:space="0" w:color="auto"/>
              <w:bottom w:val="nil"/>
              <w:right w:val="nil"/>
            </w:tcBorders>
            <w:vAlign w:val="center"/>
            <w:hideMark/>
          </w:tcPr>
          <w:p w:rsidR="0055206D" w:rsidRPr="00650E58" w:rsidRDefault="0055206D">
            <w:pPr>
              <w:rPr>
                <w:rFonts w:ascii="Arial" w:hAnsi="Arial" w:cs="Arial"/>
                <w:sz w:val="24"/>
                <w:szCs w:val="24"/>
                <w:lang w:eastAsia="en-US"/>
              </w:rPr>
            </w:pPr>
          </w:p>
        </w:tc>
        <w:tc>
          <w:tcPr>
            <w:tcW w:w="2275" w:type="dxa"/>
            <w:vMerge/>
            <w:tcBorders>
              <w:top w:val="single" w:sz="4" w:space="0" w:color="auto"/>
              <w:left w:val="single" w:sz="4" w:space="0" w:color="auto"/>
              <w:bottom w:val="nil"/>
              <w:right w:val="nil"/>
            </w:tcBorders>
            <w:vAlign w:val="center"/>
            <w:hideMark/>
          </w:tcPr>
          <w:p w:rsidR="0055206D" w:rsidRPr="00650E58" w:rsidRDefault="0055206D">
            <w:pPr>
              <w:rPr>
                <w:rFonts w:ascii="Arial" w:hAnsi="Arial" w:cs="Arial"/>
                <w:sz w:val="24"/>
                <w:szCs w:val="24"/>
                <w:lang w:eastAsia="en-US"/>
              </w:rPr>
            </w:pPr>
          </w:p>
        </w:tc>
        <w:tc>
          <w:tcPr>
            <w:tcW w:w="1920"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Наличие/отсутс твие оснований для возврата документов, предусмотренн ых пунктом 2.12 Административ ного регламента</w:t>
            </w:r>
          </w:p>
        </w:tc>
        <w:tc>
          <w:tcPr>
            <w:tcW w:w="2650" w:type="dxa"/>
            <w:vMerge/>
            <w:tcBorders>
              <w:top w:val="single" w:sz="4" w:space="0" w:color="auto"/>
              <w:left w:val="single" w:sz="4" w:space="0" w:color="auto"/>
              <w:bottom w:val="nil"/>
              <w:right w:val="single" w:sz="4" w:space="0" w:color="auto"/>
            </w:tcBorders>
            <w:vAlign w:val="center"/>
            <w:hideMark/>
          </w:tcPr>
          <w:p w:rsidR="0055206D" w:rsidRPr="00650E58" w:rsidRDefault="0055206D">
            <w:pPr>
              <w:rPr>
                <w:rFonts w:ascii="Arial" w:hAnsi="Arial" w:cs="Arial"/>
                <w:sz w:val="24"/>
                <w:szCs w:val="24"/>
                <w:lang w:eastAsia="en-US"/>
              </w:rPr>
            </w:pPr>
          </w:p>
        </w:tc>
      </w:tr>
      <w:tr w:rsidR="0055206D" w:rsidRPr="00650E58" w:rsidTr="0055206D">
        <w:trPr>
          <w:trHeight w:val="312"/>
          <w:jc w:val="center"/>
        </w:trPr>
        <w:tc>
          <w:tcPr>
            <w:tcW w:w="16205" w:type="dxa"/>
            <w:gridSpan w:val="7"/>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2. Получение сведений посредством СМЭВ</w:t>
            </w:r>
          </w:p>
        </w:tc>
      </w:tr>
      <w:tr w:rsidR="0055206D" w:rsidRPr="00650E58" w:rsidTr="0055206D">
        <w:trPr>
          <w:trHeight w:hRule="exact" w:val="3322"/>
          <w:jc w:val="center"/>
        </w:trPr>
        <w:tc>
          <w:tcPr>
            <w:tcW w:w="2314" w:type="dxa"/>
            <w:vMerge w:val="restart"/>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Пакет зарегистрированны х документов, поступивших должностному лицу, ответственному за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3730"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Направление межведомственных запросов в органы и организации, указанные в пункте 2.3 Административного регламента</w:t>
            </w:r>
          </w:p>
        </w:tc>
        <w:tc>
          <w:tcPr>
            <w:tcW w:w="1622"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7 рабочихдней</w:t>
            </w:r>
          </w:p>
        </w:tc>
        <w:tc>
          <w:tcPr>
            <w:tcW w:w="1694"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 ного органа, ответственное за предоставлен ие государственн ой (муниципальн ой)услуги</w:t>
            </w:r>
          </w:p>
        </w:tc>
        <w:tc>
          <w:tcPr>
            <w:tcW w:w="227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орган/ГИС/ СМЭВ</w:t>
            </w:r>
          </w:p>
        </w:tc>
        <w:tc>
          <w:tcPr>
            <w:tcW w:w="1920"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Наличие документов, необходимых для предоставления государственно услуги, находящихся в распоряжении государственны х органов (организаций)</w:t>
            </w:r>
          </w:p>
        </w:tc>
        <w:tc>
          <w:tcPr>
            <w:tcW w:w="2650" w:type="dxa"/>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Направление межведомственного запроса в органы (организации), предоставляющие документы (сведения), предусмотренные пунктами 2.10. Административного регламента, в том числе с использованием СМЭВ</w:t>
            </w:r>
          </w:p>
        </w:tc>
      </w:tr>
      <w:tr w:rsidR="0055206D" w:rsidRPr="00650E58" w:rsidTr="0055206D">
        <w:trPr>
          <w:trHeight w:hRule="exact" w:val="2501"/>
          <w:jc w:val="center"/>
        </w:trPr>
        <w:tc>
          <w:tcPr>
            <w:tcW w:w="16205"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hAnsi="Arial" w:cs="Arial"/>
                <w:sz w:val="24"/>
                <w:szCs w:val="24"/>
                <w:lang w:eastAsia="en-US"/>
              </w:rPr>
            </w:pPr>
          </w:p>
        </w:tc>
        <w:tc>
          <w:tcPr>
            <w:tcW w:w="3730"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Получение ответов на межведомственные запросы, формирование полного комплекта документов</w:t>
            </w:r>
          </w:p>
        </w:tc>
        <w:tc>
          <w:tcPr>
            <w:tcW w:w="1622"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5 рабочих дней</w:t>
            </w:r>
          </w:p>
        </w:tc>
        <w:tc>
          <w:tcPr>
            <w:tcW w:w="1694"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 ного органа, ответственное за предоставлен ие государственн</w:t>
            </w:r>
          </w:p>
        </w:tc>
        <w:tc>
          <w:tcPr>
            <w:tcW w:w="2275"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 /ГИС/ СМЭВ</w:t>
            </w:r>
          </w:p>
        </w:tc>
        <w:tc>
          <w:tcPr>
            <w:tcW w:w="1920"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0"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Получение документов (сведений), необходимых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57"/>
        <w:gridCol w:w="3686"/>
        <w:gridCol w:w="1469"/>
        <w:gridCol w:w="154"/>
        <w:gridCol w:w="1704"/>
        <w:gridCol w:w="941"/>
        <w:gridCol w:w="1171"/>
        <w:gridCol w:w="154"/>
        <w:gridCol w:w="1910"/>
        <w:gridCol w:w="2659"/>
      </w:tblGrid>
      <w:tr w:rsidR="0055206D" w:rsidRPr="00650E58" w:rsidTr="0055206D">
        <w:trPr>
          <w:trHeight w:hRule="exact" w:val="845"/>
          <w:jc w:val="center"/>
        </w:trPr>
        <w:tc>
          <w:tcPr>
            <w:tcW w:w="2357"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86"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623" w:type="dxa"/>
            <w:gridSpan w:val="2"/>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704"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ой (муниципальн ой) услуги</w:t>
            </w:r>
          </w:p>
        </w:tc>
        <w:tc>
          <w:tcPr>
            <w:tcW w:w="2266" w:type="dxa"/>
            <w:gridSpan w:val="3"/>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910"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r>
      <w:tr w:rsidR="0055206D" w:rsidRPr="00650E58" w:rsidTr="0055206D">
        <w:trPr>
          <w:trHeight w:val="283"/>
          <w:jc w:val="center"/>
        </w:trPr>
        <w:tc>
          <w:tcPr>
            <w:tcW w:w="16205" w:type="dxa"/>
            <w:gridSpan w:val="10"/>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3. Оповещение правообладателей</w:t>
            </w:r>
          </w:p>
        </w:tc>
      </w:tr>
      <w:tr w:rsidR="0055206D" w:rsidRPr="00650E58" w:rsidTr="0055206D">
        <w:trPr>
          <w:trHeight w:hRule="exact" w:val="1666"/>
          <w:jc w:val="center"/>
        </w:trPr>
        <w:tc>
          <w:tcPr>
            <w:tcW w:w="235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line="225" w:lineRule="auto"/>
              <w:rPr>
                <w:rFonts w:ascii="Arial" w:hAnsi="Arial" w:cs="Arial"/>
                <w:sz w:val="24"/>
                <w:szCs w:val="24"/>
                <w:lang w:eastAsia="en-US"/>
              </w:rPr>
            </w:pPr>
            <w:r w:rsidRPr="00650E58">
              <w:rPr>
                <w:rFonts w:ascii="Arial" w:hAnsi="Arial" w:cs="Arial"/>
                <w:color w:val="000000"/>
                <w:sz w:val="24"/>
                <w:szCs w:val="24"/>
                <w:lang w:bidi="ru-RU"/>
              </w:rPr>
              <w:t>Оповещение правообладателей</w:t>
            </w:r>
            <w:r w:rsidRPr="00650E58">
              <w:rPr>
                <w:rFonts w:ascii="Arial" w:hAnsi="Arial" w:cs="Arial"/>
                <w:color w:val="000000"/>
                <w:sz w:val="24"/>
                <w:szCs w:val="24"/>
                <w:vertAlign w:val="superscript"/>
                <w:lang w:bidi="ru-RU"/>
              </w:rPr>
              <w:footnoteReference w:id="1"/>
            </w:r>
          </w:p>
        </w:tc>
        <w:tc>
          <w:tcPr>
            <w:tcW w:w="3686"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Извещение правообладателей</w:t>
            </w:r>
            <w:r w:rsidRPr="00650E58">
              <w:rPr>
                <w:rFonts w:ascii="Arial" w:hAnsi="Arial" w:cs="Arial"/>
                <w:color w:val="000000"/>
                <w:sz w:val="24"/>
                <w:szCs w:val="24"/>
                <w:vertAlign w:val="superscript"/>
                <w:lang w:bidi="ru-RU"/>
              </w:rPr>
              <w:footnoteReference w:id="2"/>
            </w:r>
          </w:p>
        </w:tc>
        <w:tc>
          <w:tcPr>
            <w:tcW w:w="1469"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line="228" w:lineRule="auto"/>
              <w:rPr>
                <w:rFonts w:ascii="Arial" w:hAnsi="Arial" w:cs="Arial"/>
                <w:sz w:val="24"/>
                <w:szCs w:val="24"/>
                <w:lang w:eastAsia="en-US"/>
              </w:rPr>
            </w:pPr>
            <w:r w:rsidRPr="00650E58">
              <w:rPr>
                <w:rFonts w:ascii="Arial" w:hAnsi="Arial" w:cs="Arial"/>
                <w:color w:val="000000"/>
                <w:sz w:val="24"/>
                <w:szCs w:val="24"/>
                <w:lang w:bidi="ru-RU"/>
              </w:rPr>
              <w:t>Не менее 30 календарны  дней</w:t>
            </w:r>
            <w:r w:rsidRPr="00650E58">
              <w:rPr>
                <w:rFonts w:ascii="Arial" w:hAnsi="Arial" w:cs="Arial"/>
                <w:color w:val="000000"/>
                <w:sz w:val="24"/>
                <w:szCs w:val="24"/>
                <w:vertAlign w:val="superscript"/>
                <w:lang w:bidi="ru-RU"/>
              </w:rPr>
              <w:footnoteReference w:id="3"/>
            </w:r>
          </w:p>
        </w:tc>
        <w:tc>
          <w:tcPr>
            <w:tcW w:w="2799" w:type="dxa"/>
            <w:gridSpan w:val="3"/>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Должностное лицо Уполномоченного органа, ответственное за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 оченный орган) /</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ГИС</w:t>
            </w:r>
          </w:p>
        </w:tc>
        <w:tc>
          <w:tcPr>
            <w:tcW w:w="2064" w:type="dxa"/>
            <w:gridSpan w:val="2"/>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Разосланы оповещения правообладателям о возможном установлении сервитута</w:t>
            </w:r>
          </w:p>
        </w:tc>
      </w:tr>
      <w:tr w:rsidR="0055206D" w:rsidRPr="00650E58" w:rsidTr="0055206D">
        <w:trPr>
          <w:trHeight w:hRule="exact" w:val="1890"/>
          <w:jc w:val="center"/>
        </w:trPr>
        <w:tc>
          <w:tcPr>
            <w:tcW w:w="2357"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86"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spacing w:line="232" w:lineRule="auto"/>
              <w:rPr>
                <w:rFonts w:ascii="Arial" w:hAnsi="Arial" w:cs="Arial"/>
                <w:sz w:val="24"/>
                <w:szCs w:val="24"/>
                <w:lang w:eastAsia="en-US"/>
              </w:rPr>
            </w:pPr>
            <w:r w:rsidRPr="00650E58">
              <w:rPr>
                <w:rFonts w:ascii="Arial" w:hAnsi="Arial" w:cs="Arial"/>
                <w:color w:val="000000"/>
                <w:sz w:val="24"/>
                <w:szCs w:val="24"/>
                <w:lang w:bidi="ru-RU"/>
              </w:rPr>
              <w:t>Подача правообладателями заявления об учете их прав</w:t>
            </w:r>
          </w:p>
        </w:tc>
        <w:tc>
          <w:tcPr>
            <w:tcW w:w="1469"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От 30 календарны х дней до</w:t>
            </w:r>
          </w:p>
          <w:p w:rsidR="0055206D" w:rsidRPr="00650E58" w:rsidRDefault="0055206D">
            <w:pPr>
              <w:widowControl w:val="0"/>
              <w:rPr>
                <w:rFonts w:ascii="Arial" w:hAnsi="Arial" w:cs="Arial"/>
                <w:sz w:val="24"/>
                <w:szCs w:val="24"/>
              </w:rPr>
            </w:pPr>
            <w:r w:rsidRPr="00650E58">
              <w:rPr>
                <w:rFonts w:ascii="Arial" w:hAnsi="Arial" w:cs="Arial"/>
                <w:color w:val="000000"/>
                <w:sz w:val="24"/>
                <w:szCs w:val="24"/>
                <w:lang w:bidi="ru-RU"/>
              </w:rPr>
              <w:t>45 календарны</w:t>
            </w:r>
          </w:p>
          <w:p w:rsidR="0055206D" w:rsidRPr="00650E58" w:rsidRDefault="0055206D">
            <w:pPr>
              <w:widowControl w:val="0"/>
              <w:spacing w:line="228" w:lineRule="auto"/>
              <w:ind w:firstLine="760"/>
              <w:rPr>
                <w:rFonts w:ascii="Arial" w:hAnsi="Arial" w:cs="Arial"/>
                <w:sz w:val="24"/>
                <w:szCs w:val="24"/>
              </w:rPr>
            </w:pPr>
            <w:r w:rsidRPr="00650E58">
              <w:rPr>
                <w:rFonts w:ascii="Arial" w:hAnsi="Arial" w:cs="Arial"/>
                <w:color w:val="000000"/>
                <w:sz w:val="24"/>
                <w:szCs w:val="24"/>
                <w:lang w:bidi="ru-RU"/>
              </w:rPr>
              <w:t>19</w:t>
            </w:r>
          </w:p>
          <w:p w:rsidR="0055206D" w:rsidRPr="00650E58" w:rsidRDefault="0055206D">
            <w:pPr>
              <w:widowControl w:val="0"/>
              <w:spacing w:line="180" w:lineRule="auto"/>
              <w:rPr>
                <w:rFonts w:ascii="Arial" w:hAnsi="Arial" w:cs="Arial"/>
                <w:sz w:val="24"/>
                <w:szCs w:val="24"/>
                <w:lang w:eastAsia="en-US"/>
              </w:rPr>
            </w:pPr>
            <w:r w:rsidRPr="00650E58">
              <w:rPr>
                <w:rFonts w:ascii="Arial" w:hAnsi="Arial" w:cs="Arial"/>
                <w:color w:val="000000"/>
                <w:sz w:val="24"/>
                <w:szCs w:val="24"/>
                <w:lang w:bidi="ru-RU"/>
              </w:rPr>
              <w:t>х дней</w:t>
            </w:r>
            <w:r w:rsidRPr="00650E58">
              <w:rPr>
                <w:rFonts w:ascii="Arial" w:hAnsi="Arial" w:cs="Arial"/>
                <w:color w:val="000000"/>
                <w:sz w:val="24"/>
                <w:szCs w:val="24"/>
                <w:vertAlign w:val="superscript"/>
                <w:lang w:bidi="ru-RU"/>
              </w:rPr>
              <w:footnoteReference w:id="4"/>
            </w:r>
            <w:r w:rsidRPr="00650E58">
              <w:rPr>
                <w:rFonts w:ascii="Arial" w:hAnsi="Arial" w:cs="Arial"/>
                <w:color w:val="000000"/>
                <w:sz w:val="24"/>
                <w:szCs w:val="24"/>
                <w:lang w:bidi="ru-RU"/>
              </w:rPr>
              <w:t>)</w:t>
            </w:r>
          </w:p>
        </w:tc>
        <w:tc>
          <w:tcPr>
            <w:tcW w:w="2799" w:type="dxa"/>
            <w:gridSpan w:val="3"/>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Должностное лицо Уполномоченного органа, ответственное за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 оченный орган) /</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ГИС</w:t>
            </w:r>
          </w:p>
        </w:tc>
        <w:tc>
          <w:tcPr>
            <w:tcW w:w="2064" w:type="dxa"/>
            <w:gridSpan w:val="2"/>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Получены заявления об учете прав правообладателей</w:t>
            </w:r>
          </w:p>
        </w:tc>
      </w:tr>
      <w:tr w:rsidR="0055206D" w:rsidRPr="00650E58" w:rsidTr="0055206D">
        <w:trPr>
          <w:trHeight w:val="288"/>
          <w:jc w:val="center"/>
        </w:trPr>
        <w:tc>
          <w:tcPr>
            <w:tcW w:w="16205" w:type="dxa"/>
            <w:gridSpan w:val="10"/>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4. Рассмотрение документов и сведений</w:t>
            </w:r>
          </w:p>
        </w:tc>
      </w:tr>
      <w:tr w:rsidR="0055206D" w:rsidRPr="00650E58" w:rsidTr="0055206D">
        <w:trPr>
          <w:trHeight w:hRule="exact" w:val="1427"/>
          <w:jc w:val="center"/>
        </w:trPr>
        <w:tc>
          <w:tcPr>
            <w:tcW w:w="2357"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lastRenderedPageBreak/>
              <w:t>Пакет зарегистрированных документов, поступивших должностному лицу, ответственному за предоставление</w:t>
            </w:r>
          </w:p>
        </w:tc>
        <w:tc>
          <w:tcPr>
            <w:tcW w:w="3686"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Проверка соответствия документов и сведений требованиям нормативных правовых актов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1469"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 2 рабочих дней</w:t>
            </w:r>
          </w:p>
        </w:tc>
        <w:tc>
          <w:tcPr>
            <w:tcW w:w="2799" w:type="dxa"/>
            <w:gridSpan w:val="3"/>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Должностное лицо Уполномоченного органа, ответственное за предоставление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1171"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 оченный орган) /</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ГИС</w:t>
            </w:r>
          </w:p>
        </w:tc>
        <w:tc>
          <w:tcPr>
            <w:tcW w:w="2064" w:type="dxa"/>
            <w:gridSpan w:val="2"/>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Наличие или отсутствие оснований для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2659"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Подготовка проекта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66"/>
        <w:gridCol w:w="3677"/>
        <w:gridCol w:w="1469"/>
        <w:gridCol w:w="2798"/>
        <w:gridCol w:w="1171"/>
        <w:gridCol w:w="2064"/>
        <w:gridCol w:w="2659"/>
      </w:tblGrid>
      <w:tr w:rsidR="0055206D" w:rsidRPr="00650E58" w:rsidTr="0055206D">
        <w:trPr>
          <w:trHeight w:hRule="exact" w:val="845"/>
          <w:jc w:val="center"/>
        </w:trPr>
        <w:tc>
          <w:tcPr>
            <w:tcW w:w="2366" w:type="dxa"/>
            <w:tcBorders>
              <w:top w:val="single" w:sz="4" w:space="0" w:color="auto"/>
              <w:left w:val="single" w:sz="4" w:space="0" w:color="auto"/>
              <w:bottom w:val="nil"/>
              <w:right w:val="nil"/>
            </w:tcBorders>
            <w:shd w:val="clear" w:color="auto" w:fill="FFFFFF"/>
            <w:vAlign w:val="bottom"/>
            <w:hideMark/>
          </w:tcPr>
          <w:p w:rsidR="0055206D" w:rsidRPr="00650E58" w:rsidRDefault="005254B9">
            <w:pPr>
              <w:widowControl w:val="0"/>
              <w:rPr>
                <w:rFonts w:ascii="Arial" w:hAnsi="Arial" w:cs="Arial"/>
                <w:sz w:val="24"/>
                <w:szCs w:val="24"/>
                <w:lang w:eastAsia="en-US"/>
              </w:rPr>
            </w:pPr>
            <w:r w:rsidRPr="00650E58">
              <w:rPr>
                <w:rFonts w:ascii="Arial" w:hAnsi="Arial" w:cs="Arial"/>
                <w:color w:val="000000"/>
                <w:sz w:val="24"/>
                <w:szCs w:val="24"/>
                <w:lang w:bidi="ru-RU"/>
              </w:rPr>
              <w:lastRenderedPageBreak/>
              <w:t>муниципальный</w:t>
            </w:r>
            <w:r w:rsidR="0055206D" w:rsidRPr="00650E58">
              <w:rPr>
                <w:rFonts w:ascii="Arial" w:hAnsi="Arial" w:cs="Arial"/>
                <w:color w:val="000000"/>
                <w:sz w:val="24"/>
                <w:szCs w:val="24"/>
                <w:lang w:bidi="ru-RU"/>
              </w:rPr>
              <w:t xml:space="preserve"> услуги</w:t>
            </w:r>
          </w:p>
        </w:tc>
        <w:tc>
          <w:tcPr>
            <w:tcW w:w="3677"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469"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798"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171"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064"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r>
      <w:tr w:rsidR="0055206D" w:rsidRPr="00650E58" w:rsidTr="0055206D">
        <w:trPr>
          <w:trHeight w:val="283"/>
          <w:jc w:val="center"/>
        </w:trPr>
        <w:tc>
          <w:tcPr>
            <w:tcW w:w="16204" w:type="dxa"/>
            <w:gridSpan w:val="7"/>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5. Принятие решения о предоставлении услуги</w:t>
            </w:r>
          </w:p>
        </w:tc>
      </w:tr>
      <w:tr w:rsidR="0055206D" w:rsidRPr="00650E58" w:rsidTr="0055206D">
        <w:trPr>
          <w:trHeight w:hRule="exact" w:val="7240"/>
          <w:jc w:val="center"/>
        </w:trPr>
        <w:tc>
          <w:tcPr>
            <w:tcW w:w="2366"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Проект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3677"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Принятие решения о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или об отказе в предоставлении услуги</w:t>
            </w:r>
          </w:p>
        </w:tc>
        <w:tc>
          <w:tcPr>
            <w:tcW w:w="1469"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день рассмотрен ия документов и сведений</w:t>
            </w:r>
          </w:p>
        </w:tc>
        <w:tc>
          <w:tcPr>
            <w:tcW w:w="2798"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государственной услуги;</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Руководитель Уполномоченного органа)или иное уполномоченное им лицо</w:t>
            </w:r>
          </w:p>
        </w:tc>
        <w:tc>
          <w:tcPr>
            <w:tcW w:w="1171"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 моченны й орган)</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ГИС</w:t>
            </w:r>
          </w:p>
        </w:tc>
        <w:tc>
          <w:tcPr>
            <w:tcW w:w="2064"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Результат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по форме, приведенной в Приложении № 1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Уведомление об отказе в предоставлении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приведенное в Приложении № 2 к Административному регламенту, подписанный усиленной квалифицированной подписью руководителя</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16204" w:type="dxa"/>
        <w:jc w:val="center"/>
        <w:tblLayout w:type="fixed"/>
        <w:tblCellMar>
          <w:left w:w="10" w:type="dxa"/>
          <w:right w:w="10" w:type="dxa"/>
        </w:tblCellMar>
        <w:tblLook w:val="04A0" w:firstRow="1" w:lastRow="0" w:firstColumn="1" w:lastColumn="0" w:noHBand="0" w:noVBand="1"/>
      </w:tblPr>
      <w:tblGrid>
        <w:gridCol w:w="1927"/>
        <w:gridCol w:w="3828"/>
        <w:gridCol w:w="1757"/>
        <w:gridCol w:w="2798"/>
        <w:gridCol w:w="1171"/>
        <w:gridCol w:w="1645"/>
        <w:gridCol w:w="3078"/>
      </w:tblGrid>
      <w:tr w:rsidR="0055206D" w:rsidRPr="00650E58" w:rsidTr="00327658">
        <w:trPr>
          <w:trHeight w:hRule="exact" w:val="1397"/>
          <w:jc w:val="center"/>
        </w:trPr>
        <w:tc>
          <w:tcPr>
            <w:tcW w:w="1927"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828"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757"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798"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171"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645"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078"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Уполномоченного органа или иного уполномоченного им лица.</w:t>
            </w:r>
          </w:p>
        </w:tc>
      </w:tr>
      <w:tr w:rsidR="0055206D" w:rsidRPr="00650E58" w:rsidTr="00327658">
        <w:trPr>
          <w:trHeight w:hRule="exact" w:val="4281"/>
          <w:jc w:val="center"/>
        </w:trPr>
        <w:tc>
          <w:tcPr>
            <w:tcW w:w="1927" w:type="dxa"/>
            <w:tcBorders>
              <w:top w:val="nil"/>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828"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Направление в многофункциональный центр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r w:rsidRPr="00650E58">
              <w:rPr>
                <w:rFonts w:ascii="Arial" w:hAnsi="Arial" w:cs="Arial"/>
                <w:i/>
                <w:iCs/>
                <w:color w:val="000000"/>
                <w:sz w:val="24"/>
                <w:szCs w:val="24"/>
                <w:lang w:bidi="ru-RU"/>
              </w:rPr>
              <w:t>в случае, если предусмотрено региональными соглашениями</w:t>
            </w:r>
            <w:r w:rsidRPr="00650E58">
              <w:rPr>
                <w:rFonts w:ascii="Arial" w:hAnsi="Arial" w:cs="Arial"/>
                <w:color w:val="000000"/>
                <w:sz w:val="24"/>
                <w:szCs w:val="24"/>
                <w:lang w:bidi="ru-RU"/>
              </w:rPr>
              <w:t>)</w:t>
            </w:r>
          </w:p>
        </w:tc>
        <w:tc>
          <w:tcPr>
            <w:tcW w:w="175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сроки, установлен ные соглашение м о взаимодейс твии между Уполномоч енным органом и многофунк циональны м центром</w:t>
            </w:r>
          </w:p>
        </w:tc>
        <w:tc>
          <w:tcPr>
            <w:tcW w:w="2798"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государственной</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 оченный орган) / АИС МФЦ</w:t>
            </w:r>
          </w:p>
        </w:tc>
        <w:tc>
          <w:tcPr>
            <w:tcW w:w="1645"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Указание заявителем в Запросе способа выдачи результата </w:t>
            </w:r>
            <w:r w:rsidR="005254B9" w:rsidRPr="00650E58">
              <w:rPr>
                <w:rFonts w:ascii="Arial" w:hAnsi="Arial" w:cs="Arial"/>
                <w:color w:val="000000"/>
                <w:sz w:val="24"/>
                <w:szCs w:val="24"/>
                <w:lang w:bidi="ru-RU"/>
              </w:rPr>
              <w:t>муниципальный</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услуги в многофункциона льном центре, а также подача Запроса через многофункциона льный центр</w:t>
            </w:r>
          </w:p>
        </w:tc>
        <w:tc>
          <w:tcPr>
            <w:tcW w:w="3078" w:type="dxa"/>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Выдача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заявителю в форме бумажного документа, подтверждающего содержание электронного документа, заверенного печатью многофункциональног о центра;</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внесение сведений в ГИС о выдаче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r>
      <w:tr w:rsidR="0055206D" w:rsidRPr="00650E58" w:rsidTr="00327658">
        <w:trPr>
          <w:trHeight w:hRule="exact" w:val="2967"/>
          <w:jc w:val="center"/>
        </w:trPr>
        <w:tc>
          <w:tcPr>
            <w:tcW w:w="1927" w:type="dxa"/>
            <w:tcBorders>
              <w:top w:val="nil"/>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828"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Направление заявителю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личный кабинет на ЕПГУ</w:t>
            </w:r>
          </w:p>
        </w:tc>
        <w:tc>
          <w:tcPr>
            <w:tcW w:w="1757"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день регистраци и результата предоставл ения государстве нной (муниципал ьной)</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услуги</w:t>
            </w:r>
          </w:p>
        </w:tc>
        <w:tc>
          <w:tcPr>
            <w:tcW w:w="2798"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услуги</w:t>
            </w:r>
          </w:p>
        </w:tc>
        <w:tc>
          <w:tcPr>
            <w:tcW w:w="1171"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ГИС</w:t>
            </w:r>
          </w:p>
        </w:tc>
        <w:tc>
          <w:tcPr>
            <w:tcW w:w="1645"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078"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Результат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направленный заявителю на личный кабинет на ЕПГУ</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66"/>
        <w:gridCol w:w="3672"/>
        <w:gridCol w:w="1474"/>
        <w:gridCol w:w="2798"/>
        <w:gridCol w:w="1171"/>
        <w:gridCol w:w="2064"/>
        <w:gridCol w:w="2659"/>
      </w:tblGrid>
      <w:tr w:rsidR="0055206D" w:rsidRPr="00650E58" w:rsidTr="0055206D">
        <w:trPr>
          <w:trHeight w:hRule="exact" w:val="312"/>
          <w:jc w:val="center"/>
        </w:trPr>
        <w:tc>
          <w:tcPr>
            <w:tcW w:w="6038" w:type="dxa"/>
            <w:gridSpan w:val="2"/>
            <w:tcBorders>
              <w:top w:val="nil"/>
              <w:left w:val="single" w:sz="4" w:space="0" w:color="auto"/>
              <w:bottom w:val="nil"/>
              <w:right w:val="nil"/>
            </w:tcBorders>
            <w:shd w:val="clear" w:color="auto" w:fill="FFFFFF"/>
            <w:vAlign w:val="bottom"/>
            <w:hideMark/>
          </w:tcPr>
          <w:p w:rsidR="0055206D" w:rsidRPr="00650E58" w:rsidRDefault="0055206D">
            <w:pPr>
              <w:widowControl w:val="0"/>
              <w:ind w:left="5620"/>
              <w:rPr>
                <w:rFonts w:ascii="Arial" w:hAnsi="Arial" w:cs="Arial"/>
                <w:sz w:val="24"/>
                <w:szCs w:val="24"/>
                <w:lang w:eastAsia="en-US"/>
              </w:rPr>
            </w:pPr>
            <w:r w:rsidRPr="00650E58">
              <w:rPr>
                <w:rFonts w:ascii="Arial" w:hAnsi="Arial" w:cs="Arial"/>
                <w:color w:val="000000"/>
                <w:sz w:val="24"/>
                <w:szCs w:val="24"/>
                <w:lang w:bidi="ru-RU"/>
              </w:rPr>
              <w:lastRenderedPageBreak/>
              <w:t>6.</w:t>
            </w:r>
          </w:p>
        </w:tc>
        <w:tc>
          <w:tcPr>
            <w:tcW w:w="10166" w:type="dxa"/>
            <w:gridSpan w:val="5"/>
            <w:tcBorders>
              <w:top w:val="nil"/>
              <w:left w:val="single" w:sz="4" w:space="0" w:color="auto"/>
              <w:bottom w:val="nil"/>
              <w:right w:val="single" w:sz="4" w:space="0" w:color="auto"/>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Выдача результата (независимо от выбора заявителя)</w:t>
            </w:r>
          </w:p>
        </w:tc>
      </w:tr>
      <w:tr w:rsidR="0055206D" w:rsidRPr="00650E58" w:rsidTr="0055206D">
        <w:trPr>
          <w:trHeight w:hRule="exact" w:val="4152"/>
          <w:jc w:val="center"/>
        </w:trPr>
        <w:tc>
          <w:tcPr>
            <w:tcW w:w="2366" w:type="dxa"/>
            <w:vMerge w:val="restart"/>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Формирование и регистрация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указанного в пункте 2.5 Административного регламента, в форме электронного документа в ГИС</w:t>
            </w:r>
          </w:p>
        </w:tc>
        <w:tc>
          <w:tcPr>
            <w:tcW w:w="3672"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Регистрация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c>
          <w:tcPr>
            <w:tcW w:w="1474"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После окончания процедуры принятия решения (в общий срок предоставл ения государстве нной (муниципал ьной) услуги не включается )</w:t>
            </w:r>
          </w:p>
        </w:tc>
        <w:tc>
          <w:tcPr>
            <w:tcW w:w="2798"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 (муниципальной) 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 моченны й орган)</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ГИС</w:t>
            </w:r>
          </w:p>
        </w:tc>
        <w:tc>
          <w:tcPr>
            <w:tcW w:w="2064"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Внесение сведений о конечном результате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r>
      <w:tr w:rsidR="0055206D" w:rsidRPr="00650E58" w:rsidTr="0055206D">
        <w:trPr>
          <w:trHeight w:hRule="exact" w:val="4182"/>
          <w:jc w:val="center"/>
        </w:trPr>
        <w:tc>
          <w:tcPr>
            <w:tcW w:w="6038" w:type="dxa"/>
            <w:vMerge/>
            <w:tcBorders>
              <w:top w:val="single" w:sz="4" w:space="0" w:color="auto"/>
              <w:left w:val="single" w:sz="4" w:space="0" w:color="auto"/>
              <w:bottom w:val="single" w:sz="4" w:space="0" w:color="auto"/>
              <w:right w:val="nil"/>
            </w:tcBorders>
            <w:vAlign w:val="center"/>
            <w:hideMark/>
          </w:tcPr>
          <w:p w:rsidR="0055206D" w:rsidRPr="00650E58" w:rsidRDefault="0055206D">
            <w:pPr>
              <w:rPr>
                <w:rFonts w:ascii="Arial" w:hAnsi="Arial" w:cs="Arial"/>
                <w:sz w:val="24"/>
                <w:szCs w:val="24"/>
                <w:lang w:eastAsia="en-US"/>
              </w:rPr>
            </w:pPr>
          </w:p>
        </w:tc>
        <w:tc>
          <w:tcPr>
            <w:tcW w:w="3672"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Направление в многофункциональный центр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указанного в пункте 2.4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r w:rsidRPr="00650E58">
              <w:rPr>
                <w:rFonts w:ascii="Arial" w:hAnsi="Arial" w:cs="Arial"/>
                <w:i/>
                <w:iCs/>
                <w:color w:val="000000"/>
                <w:sz w:val="24"/>
                <w:szCs w:val="24"/>
                <w:lang w:bidi="ru-RU"/>
              </w:rPr>
              <w:t>в случае, если предусмотрено региональными соглашениями</w:t>
            </w:r>
            <w:r w:rsidRPr="00650E58">
              <w:rPr>
                <w:rFonts w:ascii="Arial" w:hAnsi="Arial" w:cs="Arial"/>
                <w:color w:val="000000"/>
                <w:sz w:val="24"/>
                <w:szCs w:val="24"/>
                <w:lang w:bidi="ru-RU"/>
              </w:rPr>
              <w:t>)</w:t>
            </w:r>
          </w:p>
        </w:tc>
        <w:tc>
          <w:tcPr>
            <w:tcW w:w="1474"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сроки, установленные соглашение м о взаимодействии между Уполномоченным органом и многофункциональным центром</w:t>
            </w:r>
          </w:p>
        </w:tc>
        <w:tc>
          <w:tcPr>
            <w:tcW w:w="2798"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 (муниципальной) услуги</w:t>
            </w:r>
          </w:p>
        </w:tc>
        <w:tc>
          <w:tcPr>
            <w:tcW w:w="1171"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АИС МФЦ</w:t>
            </w:r>
          </w:p>
        </w:tc>
        <w:tc>
          <w:tcPr>
            <w:tcW w:w="2064"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Указание заявителем в Запросе способа выдачи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многофункциональном центре, а также подача Запроса через многофункциональный центр</w:t>
            </w:r>
          </w:p>
        </w:tc>
        <w:tc>
          <w:tcPr>
            <w:tcW w:w="26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Выдача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55206D" w:rsidRPr="00650E58" w:rsidRDefault="0055206D">
            <w:pPr>
              <w:widowControl w:val="0"/>
              <w:tabs>
                <w:tab w:val="left" w:pos="1032"/>
                <w:tab w:val="left" w:pos="1709"/>
              </w:tabs>
              <w:rPr>
                <w:rFonts w:ascii="Arial" w:hAnsi="Arial" w:cs="Arial"/>
                <w:sz w:val="24"/>
                <w:szCs w:val="24"/>
                <w:lang w:eastAsia="en-US"/>
              </w:rPr>
            </w:pPr>
            <w:r w:rsidRPr="00650E58">
              <w:rPr>
                <w:rFonts w:ascii="Arial" w:hAnsi="Arial" w:cs="Arial"/>
                <w:color w:val="000000"/>
                <w:sz w:val="24"/>
                <w:szCs w:val="24"/>
                <w:lang w:bidi="ru-RU"/>
              </w:rPr>
              <w:t xml:space="preserve">внесение сведений в ГИС о выдаче результата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66"/>
        <w:gridCol w:w="3677"/>
        <w:gridCol w:w="1469"/>
        <w:gridCol w:w="2798"/>
        <w:gridCol w:w="1171"/>
        <w:gridCol w:w="2064"/>
        <w:gridCol w:w="2659"/>
      </w:tblGrid>
      <w:tr w:rsidR="0055206D" w:rsidRPr="00650E58" w:rsidTr="0055206D">
        <w:trPr>
          <w:trHeight w:hRule="exact" w:val="2845"/>
          <w:jc w:val="center"/>
        </w:trPr>
        <w:tc>
          <w:tcPr>
            <w:tcW w:w="2366" w:type="dxa"/>
            <w:vMerge w:val="restart"/>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Направление заявителю результата предоставления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в личный кабинет на ЕПГУ</w:t>
            </w:r>
          </w:p>
        </w:tc>
        <w:tc>
          <w:tcPr>
            <w:tcW w:w="1469" w:type="dxa"/>
            <w:tcBorders>
              <w:top w:val="single" w:sz="4" w:space="0" w:color="auto"/>
              <w:left w:val="single" w:sz="4" w:space="0" w:color="auto"/>
              <w:bottom w:val="nil"/>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В день</w:t>
            </w:r>
          </w:p>
          <w:p w:rsidR="0055206D" w:rsidRPr="00650E58" w:rsidRDefault="0055206D">
            <w:pPr>
              <w:widowControl w:val="0"/>
              <w:rPr>
                <w:rFonts w:ascii="Arial" w:hAnsi="Arial" w:cs="Arial"/>
                <w:sz w:val="24"/>
                <w:szCs w:val="24"/>
              </w:rPr>
            </w:pPr>
            <w:r w:rsidRPr="00650E58">
              <w:rPr>
                <w:rFonts w:ascii="Arial" w:hAnsi="Arial" w:cs="Arial"/>
                <w:color w:val="000000"/>
                <w:sz w:val="24"/>
                <w:szCs w:val="24"/>
                <w:lang w:bidi="ru-RU"/>
              </w:rPr>
              <w:t>регистрации результата предоставления государственной</w:t>
            </w:r>
          </w:p>
          <w:p w:rsidR="0055206D" w:rsidRPr="00650E58" w:rsidRDefault="0055206D">
            <w:pPr>
              <w:widowControl w:val="0"/>
              <w:rPr>
                <w:rFonts w:ascii="Arial" w:hAnsi="Arial" w:cs="Arial"/>
                <w:sz w:val="24"/>
                <w:szCs w:val="24"/>
              </w:rPr>
            </w:pPr>
            <w:r w:rsidRPr="00650E58">
              <w:rPr>
                <w:rFonts w:ascii="Arial" w:hAnsi="Arial" w:cs="Arial"/>
                <w:color w:val="000000"/>
                <w:sz w:val="24"/>
                <w:szCs w:val="24"/>
                <w:lang w:bidi="ru-RU"/>
              </w:rPr>
              <w:t>(муниципальной)</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услуги</w:t>
            </w:r>
          </w:p>
        </w:tc>
        <w:tc>
          <w:tcPr>
            <w:tcW w:w="2798"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 (муниципальной) 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ГИС</w:t>
            </w:r>
          </w:p>
        </w:tc>
        <w:tc>
          <w:tcPr>
            <w:tcW w:w="2064"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 xml:space="preserve">Результат </w:t>
            </w:r>
            <w:r w:rsidR="005254B9" w:rsidRPr="00650E58">
              <w:rPr>
                <w:rFonts w:ascii="Arial" w:hAnsi="Arial" w:cs="Arial"/>
                <w:color w:val="000000"/>
                <w:sz w:val="24"/>
                <w:szCs w:val="24"/>
                <w:lang w:bidi="ru-RU"/>
              </w:rPr>
              <w:t>муниципальный</w:t>
            </w:r>
            <w:r w:rsidRPr="00650E58">
              <w:rPr>
                <w:rFonts w:ascii="Arial" w:hAnsi="Arial" w:cs="Arial"/>
                <w:color w:val="000000"/>
                <w:sz w:val="24"/>
                <w:szCs w:val="24"/>
                <w:lang w:bidi="ru-RU"/>
              </w:rPr>
              <w:t xml:space="preserve"> услуги, направленный заявителю на личный кабинет на ЕПГУ</w:t>
            </w:r>
          </w:p>
        </w:tc>
      </w:tr>
      <w:tr w:rsidR="0055206D" w:rsidRPr="00650E58" w:rsidTr="0055206D">
        <w:trPr>
          <w:trHeight w:hRule="exact" w:val="2260"/>
          <w:jc w:val="center"/>
        </w:trPr>
        <w:tc>
          <w:tcPr>
            <w:tcW w:w="2366" w:type="dxa"/>
            <w:vMerge/>
            <w:tcBorders>
              <w:top w:val="single" w:sz="4" w:space="0" w:color="auto"/>
              <w:left w:val="single" w:sz="4" w:space="0" w:color="auto"/>
              <w:bottom w:val="nil"/>
              <w:right w:val="nil"/>
            </w:tcBorders>
            <w:vAlign w:val="center"/>
            <w:hideMark/>
          </w:tcPr>
          <w:p w:rsidR="0055206D" w:rsidRPr="00650E58" w:rsidRDefault="0055206D">
            <w:pPr>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Размещение решения об установлении публичного сервитута на своем официальном сайте в информационно</w:t>
            </w:r>
            <w:r w:rsidRPr="00650E58">
              <w:rPr>
                <w:rFonts w:ascii="Arial" w:hAnsi="Arial" w:cs="Arial"/>
                <w:color w:val="000000"/>
                <w:sz w:val="24"/>
                <w:szCs w:val="24"/>
                <w:lang w:bidi="ru-RU"/>
              </w:rPr>
              <w:softHyphen/>
              <w:t>телекоммуникационной сети «Интернет»</w:t>
            </w:r>
          </w:p>
        </w:tc>
        <w:tc>
          <w:tcPr>
            <w:tcW w:w="1469"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 5 рабочих дней после окончания процедуры принятия решения</w:t>
            </w:r>
          </w:p>
        </w:tc>
        <w:tc>
          <w:tcPr>
            <w:tcW w:w="2798"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 (муниципальной) 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w:t>
            </w:r>
          </w:p>
        </w:tc>
        <w:tc>
          <w:tcPr>
            <w:tcW w:w="2064"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tabs>
                <w:tab w:val="left" w:pos="2314"/>
              </w:tabs>
              <w:rPr>
                <w:rFonts w:ascii="Arial" w:hAnsi="Arial" w:cs="Arial"/>
                <w:sz w:val="24"/>
                <w:szCs w:val="24"/>
                <w:lang w:eastAsia="en-US"/>
              </w:rPr>
            </w:pPr>
            <w:r w:rsidRPr="00650E58">
              <w:rPr>
                <w:rFonts w:ascii="Arial" w:hAnsi="Arial" w:cs="Arial"/>
                <w:color w:val="000000"/>
                <w:sz w:val="24"/>
                <w:szCs w:val="24"/>
                <w:lang w:bidi="ru-RU"/>
              </w:rPr>
              <w:t>Размещено решение об установлении публичного сервитута на официальном сайте уполномоченного органа в информационно</w:t>
            </w:r>
            <w:r w:rsidRPr="00650E58">
              <w:rPr>
                <w:rFonts w:ascii="Arial" w:hAnsi="Arial" w:cs="Arial"/>
                <w:color w:val="000000"/>
                <w:sz w:val="24"/>
                <w:szCs w:val="24"/>
                <w:lang w:bidi="ru-RU"/>
              </w:rPr>
              <w:softHyphen/>
              <w:t>телекоммуникационной сети «Интернет»</w:t>
            </w:r>
          </w:p>
        </w:tc>
      </w:tr>
      <w:tr w:rsidR="0055206D" w:rsidRPr="00650E58" w:rsidTr="0055206D">
        <w:trPr>
          <w:trHeight w:hRule="exact" w:val="3838"/>
          <w:jc w:val="center"/>
        </w:trPr>
        <w:tc>
          <w:tcPr>
            <w:tcW w:w="2366"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Обеспечение опубликования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w:t>
            </w:r>
          </w:p>
        </w:tc>
        <w:tc>
          <w:tcPr>
            <w:tcW w:w="1469"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 5 рабочих дней после окончания процедуры принятия решения</w:t>
            </w:r>
          </w:p>
        </w:tc>
        <w:tc>
          <w:tcPr>
            <w:tcW w:w="2798"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 (муниципальной) услуги</w:t>
            </w:r>
          </w:p>
        </w:tc>
        <w:tc>
          <w:tcPr>
            <w:tcW w:w="1171"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Уполномоченный орган)</w:t>
            </w:r>
          </w:p>
        </w:tc>
        <w:tc>
          <w:tcPr>
            <w:tcW w:w="2064"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5206D" w:rsidRPr="00650E58" w:rsidRDefault="0055206D">
            <w:pPr>
              <w:widowControl w:val="0"/>
              <w:tabs>
                <w:tab w:val="left" w:pos="1046"/>
              </w:tabs>
              <w:rPr>
                <w:rFonts w:ascii="Arial" w:hAnsi="Arial" w:cs="Arial"/>
                <w:sz w:val="24"/>
                <w:szCs w:val="24"/>
                <w:lang w:eastAsia="en-US"/>
              </w:rPr>
            </w:pPr>
            <w:r w:rsidRPr="00650E58">
              <w:rPr>
                <w:rFonts w:ascii="Arial" w:hAnsi="Arial" w:cs="Arial"/>
                <w:color w:val="000000"/>
                <w:sz w:val="24"/>
                <w:szCs w:val="24"/>
                <w:lang w:bidi="ru-RU"/>
              </w:rPr>
              <w:t>Решение опубликовано (за исключением</w:t>
            </w:r>
          </w:p>
          <w:p w:rsidR="0055206D" w:rsidRPr="00650E58" w:rsidRDefault="0055206D">
            <w:pPr>
              <w:widowControl w:val="0"/>
              <w:tabs>
                <w:tab w:val="left" w:pos="2078"/>
              </w:tabs>
              <w:jc w:val="both"/>
              <w:rPr>
                <w:rFonts w:ascii="Arial" w:hAnsi="Arial" w:cs="Arial"/>
                <w:sz w:val="24"/>
                <w:szCs w:val="24"/>
                <w:lang w:eastAsia="en-US"/>
              </w:rPr>
            </w:pPr>
            <w:r w:rsidRPr="00650E58">
              <w:rPr>
                <w:rFonts w:ascii="Arial" w:hAnsi="Arial" w:cs="Arial"/>
                <w:color w:val="000000"/>
                <w:sz w:val="24"/>
                <w:szCs w:val="24"/>
                <w:lang w:bidi="ru-RU"/>
              </w:rPr>
              <w:t>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w:t>
            </w:r>
          </w:p>
        </w:tc>
      </w:tr>
    </w:tbl>
    <w:p w:rsidR="0055206D" w:rsidRPr="00650E58" w:rsidRDefault="0055206D" w:rsidP="0055206D">
      <w:pPr>
        <w:widowControl w:val="0"/>
        <w:spacing w:line="1" w:lineRule="exact"/>
        <w:rPr>
          <w:rFonts w:ascii="Arial" w:eastAsia="Microsoft Sans Serif" w:hAnsi="Arial" w:cs="Arial"/>
          <w:color w:val="000000"/>
          <w:sz w:val="24"/>
          <w:szCs w:val="24"/>
          <w:lang w:bidi="ru-RU"/>
        </w:rPr>
      </w:pPr>
      <w:r w:rsidRPr="00650E58">
        <w:rPr>
          <w:rFonts w:ascii="Arial" w:eastAsia="Microsoft Sans Serif" w:hAnsi="Arial" w:cs="Arial"/>
          <w:color w:val="000000"/>
          <w:sz w:val="24"/>
          <w:szCs w:val="24"/>
          <w:lang w:bidi="ru-RU"/>
        </w:rPr>
        <w:br w:type="page"/>
      </w:r>
    </w:p>
    <w:tbl>
      <w:tblPr>
        <w:tblW w:w="0" w:type="auto"/>
        <w:jc w:val="center"/>
        <w:tblLayout w:type="fixed"/>
        <w:tblCellMar>
          <w:left w:w="10" w:type="dxa"/>
          <w:right w:w="10" w:type="dxa"/>
        </w:tblCellMar>
        <w:tblLook w:val="04A0" w:firstRow="1" w:lastRow="0" w:firstColumn="1" w:lastColumn="0" w:noHBand="0" w:noVBand="1"/>
      </w:tblPr>
      <w:tblGrid>
        <w:gridCol w:w="2366"/>
        <w:gridCol w:w="3677"/>
        <w:gridCol w:w="1469"/>
        <w:gridCol w:w="2798"/>
        <w:gridCol w:w="1171"/>
        <w:gridCol w:w="2064"/>
        <w:gridCol w:w="2659"/>
      </w:tblGrid>
      <w:tr w:rsidR="0055206D" w:rsidRPr="00650E58" w:rsidTr="0055206D">
        <w:trPr>
          <w:trHeight w:hRule="exact" w:val="2774"/>
          <w:jc w:val="center"/>
        </w:trPr>
        <w:tc>
          <w:tcPr>
            <w:tcW w:w="2366"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нахождения земельных участков, в отношении которых принято указанное решение</w:t>
            </w:r>
          </w:p>
        </w:tc>
        <w:tc>
          <w:tcPr>
            <w:tcW w:w="1469"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798"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1171"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064"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tabs>
                <w:tab w:val="left" w:pos="1094"/>
                <w:tab w:val="left" w:pos="2318"/>
              </w:tabs>
              <w:jc w:val="both"/>
              <w:rPr>
                <w:rFonts w:ascii="Arial" w:hAnsi="Arial" w:cs="Arial"/>
                <w:sz w:val="24"/>
                <w:szCs w:val="24"/>
                <w:lang w:eastAsia="en-US"/>
              </w:rPr>
            </w:pPr>
            <w:r w:rsidRPr="00650E58">
              <w:rPr>
                <w:rFonts w:ascii="Arial" w:hAnsi="Arial" w:cs="Arial"/>
                <w:color w:val="000000"/>
                <w:sz w:val="24"/>
                <w:szCs w:val="24"/>
                <w:lang w:bidi="ru-RU"/>
              </w:rPr>
              <w:t>(или)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tc>
      </w:tr>
      <w:tr w:rsidR="0055206D" w:rsidRPr="00650E58" w:rsidTr="0055206D">
        <w:trPr>
          <w:trHeight w:hRule="exact" w:val="2218"/>
          <w:jc w:val="center"/>
        </w:trPr>
        <w:tc>
          <w:tcPr>
            <w:tcW w:w="2366"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Направление копии решения правообладателям земельных участков, в отношении которых принято решение об установлении публичного сервитута</w:t>
            </w:r>
          </w:p>
        </w:tc>
        <w:tc>
          <w:tcPr>
            <w:tcW w:w="1469"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 5 рабочих дней после окончания процедуры принятия решения</w:t>
            </w:r>
          </w:p>
        </w:tc>
        <w:tc>
          <w:tcPr>
            <w:tcW w:w="2798"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(муниципальной) услуги</w:t>
            </w:r>
          </w:p>
        </w:tc>
        <w:tc>
          <w:tcPr>
            <w:tcW w:w="1171" w:type="dxa"/>
            <w:tcBorders>
              <w:top w:val="single" w:sz="4" w:space="0" w:color="auto"/>
              <w:left w:val="single" w:sz="4" w:space="0" w:color="auto"/>
              <w:bottom w:val="nil"/>
              <w:right w:val="nil"/>
            </w:tcBorders>
            <w:shd w:val="clear" w:color="auto" w:fill="FFFFFF"/>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Уполномоченный орган)</w:t>
            </w:r>
          </w:p>
        </w:tc>
        <w:tc>
          <w:tcPr>
            <w:tcW w:w="2064" w:type="dxa"/>
            <w:tcBorders>
              <w:top w:val="single" w:sz="4" w:space="0" w:color="auto"/>
              <w:left w:val="single" w:sz="4" w:space="0" w:color="auto"/>
              <w:bottom w:val="nil"/>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nil"/>
              <w:right w:val="single" w:sz="4" w:space="0" w:color="auto"/>
            </w:tcBorders>
            <w:shd w:val="clear" w:color="auto" w:fill="FFFFFF"/>
            <w:vAlign w:val="bottom"/>
            <w:hideMark/>
          </w:tcPr>
          <w:p w:rsidR="0055206D" w:rsidRPr="00650E58" w:rsidRDefault="0055206D">
            <w:pPr>
              <w:widowControl w:val="0"/>
              <w:tabs>
                <w:tab w:val="left" w:pos="1550"/>
              </w:tabs>
              <w:jc w:val="both"/>
              <w:rPr>
                <w:rFonts w:ascii="Arial" w:hAnsi="Arial" w:cs="Arial"/>
                <w:sz w:val="24"/>
                <w:szCs w:val="24"/>
                <w:lang w:eastAsia="en-US"/>
              </w:rPr>
            </w:pPr>
            <w:r w:rsidRPr="00650E58">
              <w:rPr>
                <w:rFonts w:ascii="Arial" w:hAnsi="Arial" w:cs="Arial"/>
                <w:color w:val="000000"/>
                <w:sz w:val="24"/>
                <w:szCs w:val="24"/>
                <w:lang w:bidi="ru-RU"/>
              </w:rPr>
              <w:t>Копии решения</w:t>
            </w:r>
          </w:p>
          <w:p w:rsidR="0055206D" w:rsidRPr="00650E58" w:rsidRDefault="0055206D">
            <w:pPr>
              <w:widowControl w:val="0"/>
              <w:tabs>
                <w:tab w:val="left" w:pos="1579"/>
              </w:tabs>
              <w:rPr>
                <w:rFonts w:ascii="Arial" w:hAnsi="Arial" w:cs="Arial"/>
                <w:sz w:val="24"/>
                <w:szCs w:val="24"/>
                <w:lang w:eastAsia="en-US"/>
              </w:rPr>
            </w:pPr>
            <w:r w:rsidRPr="00650E58">
              <w:rPr>
                <w:rFonts w:ascii="Arial" w:hAnsi="Arial" w:cs="Arial"/>
                <w:color w:val="000000"/>
                <w:sz w:val="24"/>
                <w:szCs w:val="24"/>
                <w:lang w:bidi="ru-RU"/>
              </w:rPr>
              <w:t>направлены правообладателям земельных участков, в отношении которых принято решение об установлении публичного сервитута</w:t>
            </w:r>
          </w:p>
        </w:tc>
      </w:tr>
      <w:tr w:rsidR="0055206D" w:rsidRPr="00650E58" w:rsidTr="0055206D">
        <w:trPr>
          <w:trHeight w:hRule="exact" w:val="1667"/>
          <w:jc w:val="center"/>
        </w:trPr>
        <w:tc>
          <w:tcPr>
            <w:tcW w:w="2366"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3677"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2"/>
                <w:szCs w:val="22"/>
                <w:lang w:eastAsia="en-US"/>
              </w:rPr>
            </w:pPr>
            <w:r w:rsidRPr="00650E58">
              <w:rPr>
                <w:rFonts w:ascii="Arial" w:hAnsi="Arial" w:cs="Arial"/>
                <w:color w:val="000000"/>
                <w:sz w:val="24"/>
                <w:szCs w:val="24"/>
                <w:lang w:bidi="ru-RU"/>
              </w:rPr>
              <w:t>Направление копии решения об установлении публичного сервитута в орган регистрации прав</w:t>
            </w:r>
          </w:p>
        </w:tc>
        <w:tc>
          <w:tcPr>
            <w:tcW w:w="1469" w:type="dxa"/>
            <w:tcBorders>
              <w:top w:val="single" w:sz="4" w:space="0" w:color="auto"/>
              <w:left w:val="single" w:sz="4" w:space="0" w:color="auto"/>
              <w:bottom w:val="single" w:sz="4" w:space="0" w:color="auto"/>
              <w:right w:val="nil"/>
            </w:tcBorders>
            <w:shd w:val="clear" w:color="auto" w:fill="FFFFFF"/>
            <w:vAlign w:val="bottom"/>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 5 рабочих дней после окончания процедуры принятия решения</w:t>
            </w:r>
          </w:p>
        </w:tc>
        <w:tc>
          <w:tcPr>
            <w:tcW w:w="2798"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Должностное лицо Уполномоченного органа, ответственное за предоставление государственно</w:t>
            </w:r>
          </w:p>
          <w:p w:rsidR="0055206D" w:rsidRPr="00650E58" w:rsidRDefault="0055206D">
            <w:pPr>
              <w:widowControl w:val="0"/>
              <w:rPr>
                <w:rFonts w:ascii="Arial" w:hAnsi="Arial" w:cs="Arial"/>
                <w:sz w:val="24"/>
                <w:szCs w:val="24"/>
                <w:lang w:eastAsia="en-US"/>
              </w:rPr>
            </w:pPr>
            <w:r w:rsidRPr="00650E58">
              <w:rPr>
                <w:rFonts w:ascii="Arial" w:hAnsi="Arial" w:cs="Arial"/>
                <w:color w:val="000000"/>
                <w:sz w:val="24"/>
                <w:szCs w:val="24"/>
                <w:lang w:bidi="ru-RU"/>
              </w:rPr>
              <w:t>(муниципальной) услуги</w:t>
            </w:r>
          </w:p>
        </w:tc>
        <w:tc>
          <w:tcPr>
            <w:tcW w:w="1171" w:type="dxa"/>
            <w:tcBorders>
              <w:top w:val="single" w:sz="4" w:space="0" w:color="auto"/>
              <w:left w:val="single" w:sz="4" w:space="0" w:color="auto"/>
              <w:bottom w:val="single" w:sz="4" w:space="0" w:color="auto"/>
              <w:right w:val="nil"/>
            </w:tcBorders>
            <w:shd w:val="clear" w:color="auto" w:fill="FFFFFF"/>
            <w:hideMark/>
          </w:tcPr>
          <w:p w:rsidR="0055206D" w:rsidRPr="00650E58" w:rsidRDefault="0055206D">
            <w:pPr>
              <w:widowControl w:val="0"/>
              <w:jc w:val="center"/>
              <w:rPr>
                <w:rFonts w:ascii="Arial" w:hAnsi="Arial" w:cs="Arial"/>
                <w:sz w:val="24"/>
                <w:szCs w:val="24"/>
                <w:lang w:eastAsia="en-US"/>
              </w:rPr>
            </w:pPr>
            <w:r w:rsidRPr="00650E58">
              <w:rPr>
                <w:rFonts w:ascii="Arial" w:hAnsi="Arial" w:cs="Arial"/>
                <w:color w:val="000000"/>
                <w:sz w:val="24"/>
                <w:szCs w:val="24"/>
                <w:lang w:bidi="ru-RU"/>
              </w:rPr>
              <w:t>Уполномоченный орган)</w:t>
            </w:r>
          </w:p>
        </w:tc>
        <w:tc>
          <w:tcPr>
            <w:tcW w:w="2064" w:type="dxa"/>
            <w:tcBorders>
              <w:top w:val="single" w:sz="4" w:space="0" w:color="auto"/>
              <w:left w:val="single" w:sz="4" w:space="0" w:color="auto"/>
              <w:bottom w:val="single" w:sz="4" w:space="0" w:color="auto"/>
              <w:right w:val="nil"/>
            </w:tcBorders>
            <w:shd w:val="clear" w:color="auto" w:fill="FFFFFF"/>
          </w:tcPr>
          <w:p w:rsidR="0055206D" w:rsidRPr="00650E58" w:rsidRDefault="0055206D">
            <w:pPr>
              <w:widowControl w:val="0"/>
              <w:rPr>
                <w:rFonts w:ascii="Arial" w:eastAsia="Microsoft Sans Serif" w:hAnsi="Arial" w:cs="Arial"/>
                <w:color w:val="000000"/>
                <w:sz w:val="24"/>
                <w:szCs w:val="24"/>
                <w:lang w:bidi="ru-RU"/>
              </w:rPr>
            </w:pPr>
          </w:p>
        </w:tc>
        <w:tc>
          <w:tcPr>
            <w:tcW w:w="2659" w:type="dxa"/>
            <w:tcBorders>
              <w:top w:val="single" w:sz="4" w:space="0" w:color="auto"/>
              <w:left w:val="single" w:sz="4" w:space="0" w:color="auto"/>
              <w:bottom w:val="single" w:sz="4" w:space="0" w:color="auto"/>
              <w:right w:val="single" w:sz="4" w:space="0" w:color="auto"/>
            </w:tcBorders>
            <w:shd w:val="clear" w:color="auto" w:fill="FFFFFF"/>
            <w:hideMark/>
          </w:tcPr>
          <w:p w:rsidR="0055206D" w:rsidRPr="00650E58" w:rsidRDefault="0055206D">
            <w:pPr>
              <w:widowControl w:val="0"/>
              <w:tabs>
                <w:tab w:val="left" w:pos="1550"/>
              </w:tabs>
              <w:rPr>
                <w:rFonts w:ascii="Arial" w:hAnsi="Arial" w:cs="Arial"/>
                <w:sz w:val="24"/>
                <w:szCs w:val="24"/>
                <w:lang w:eastAsia="en-US"/>
              </w:rPr>
            </w:pPr>
            <w:r w:rsidRPr="00650E58">
              <w:rPr>
                <w:rFonts w:ascii="Arial" w:hAnsi="Arial" w:cs="Arial"/>
                <w:color w:val="000000"/>
                <w:sz w:val="24"/>
                <w:szCs w:val="24"/>
                <w:lang w:bidi="ru-RU"/>
              </w:rPr>
              <w:t>Копии решения направлены в орган регистрации прав</w:t>
            </w:r>
          </w:p>
        </w:tc>
      </w:tr>
    </w:tbl>
    <w:p w:rsidR="0009069F" w:rsidRPr="00650E58" w:rsidRDefault="0009069F" w:rsidP="0055206D">
      <w:pPr>
        <w:ind w:firstLine="567"/>
        <w:contextualSpacing/>
        <w:jc w:val="both"/>
        <w:rPr>
          <w:rFonts w:ascii="Arial" w:hAnsi="Arial" w:cs="Arial"/>
          <w:sz w:val="24"/>
          <w:szCs w:val="24"/>
        </w:rPr>
        <w:sectPr w:rsidR="0009069F" w:rsidRPr="00650E58" w:rsidSect="0009069F">
          <w:pgSz w:w="16840" w:h="11900" w:orient="landscape"/>
          <w:pgMar w:top="1219" w:right="1111" w:bottom="516" w:left="1111" w:header="567" w:footer="680" w:gutter="0"/>
          <w:pgNumType w:start="1"/>
          <w:cols w:space="720"/>
          <w:titlePg/>
          <w:docGrid w:linePitch="360"/>
        </w:sectPr>
      </w:pPr>
    </w:p>
    <w:p w:rsidR="0055206D" w:rsidRPr="00650E58" w:rsidRDefault="0055206D" w:rsidP="0055206D">
      <w:pPr>
        <w:ind w:firstLine="567"/>
        <w:contextualSpacing/>
        <w:jc w:val="both"/>
        <w:rPr>
          <w:rFonts w:ascii="Arial" w:hAnsi="Arial" w:cs="Arial"/>
          <w:sz w:val="24"/>
          <w:szCs w:val="24"/>
        </w:rPr>
      </w:pPr>
    </w:p>
    <w:sectPr w:rsidR="0055206D" w:rsidRPr="00650E58" w:rsidSect="00F71E35">
      <w:headerReference w:type="even" r:id="rId41"/>
      <w:headerReference w:type="default" r:id="rId42"/>
      <w:pgSz w:w="11906" w:h="16838" w:code="9"/>
      <w:pgMar w:top="709" w:right="85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4F1" w:rsidRDefault="000D04F1" w:rsidP="00870B36">
      <w:r>
        <w:separator/>
      </w:r>
    </w:p>
  </w:endnote>
  <w:endnote w:type="continuationSeparator" w:id="0">
    <w:p w:rsidR="000D04F1" w:rsidRDefault="000D04F1" w:rsidP="0087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1">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variable"/>
    <w:sig w:usb0="00000001" w:usb1="5000204B" w:usb2="00000020" w:usb3="00000000" w:csb0="00000097" w:csb1="00000000"/>
  </w:font>
  <w:font w:name="Georgia">
    <w:panose1 w:val="02040502050405020303"/>
    <w:charset w:val="CC"/>
    <w:family w:val="roman"/>
    <w:pitch w:val="variable"/>
    <w:sig w:usb0="00000287" w:usb1="00000000" w:usb2="00000000" w:usb3="00000000" w:csb0="0000009F" w:csb1="00000000"/>
  </w:font>
  <w:font w:name="Arial Unicode MS">
    <w:altName w:val="Microsoft YaHei"/>
    <w:panose1 w:val="020B0604020202020204"/>
    <w:charset w:val="80"/>
    <w:family w:val="swiss"/>
    <w:pitch w:val="variable"/>
    <w:sig w:usb0="F7FFAFFF" w:usb1="E9DFFFFF" w:usb2="0000003F" w:usb3="00000000" w:csb0="003F01FF" w:csb1="00000000"/>
  </w:font>
  <w:font w:name="FreeSans">
    <w:altName w:val="Times New Roman"/>
    <w:charset w:val="00"/>
    <w:family w:val="auto"/>
    <w:pitch w:val="default"/>
  </w:font>
  <w:font w:name="Consolas">
    <w:panose1 w:val="020B0609020204030204"/>
    <w:charset w:val="CC"/>
    <w:family w:val="modern"/>
    <w:pitch w:val="fixed"/>
    <w:sig w:usb0="E10002FF" w:usb1="4000FCFF" w:usb2="00000009" w:usb3="00000000" w:csb0="0000019F" w:csb1="00000000"/>
  </w:font>
  <w:font w:name="Liberation Sans">
    <w:charset w:val="00"/>
    <w:family w:val="auto"/>
    <w:pitch w:val="default"/>
  </w:font>
  <w:font w:name="Noto Sans CJK SC DemiLight">
    <w:charset w:val="00"/>
    <w:family w:val="auto"/>
    <w:pitch w:val="default"/>
  </w:font>
  <w:font w:name="Verdana">
    <w:panose1 w:val="020B0604030504040204"/>
    <w:charset w:val="CC"/>
    <w:family w:val="swiss"/>
    <w:pitch w:val="variable"/>
    <w:sig w:usb0="A10006FF" w:usb1="4000205B" w:usb2="00000010" w:usb3="00000000" w:csb0="0000019F" w:csb1="00000000"/>
  </w:font>
  <w:font w:name="Consultant">
    <w:charset w:val="00"/>
    <w:family w:val="auto"/>
    <w:pitch w:val="default"/>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56D" w:rsidRDefault="009C656D">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883311"/>
      <w:docPartObj>
        <w:docPartGallery w:val="Page Numbers (Bottom of Page)"/>
        <w:docPartUnique/>
      </w:docPartObj>
    </w:sdtPr>
    <w:sdtContent>
      <w:p w:rsidR="009C656D" w:rsidRDefault="009C656D">
        <w:pPr>
          <w:pStyle w:val="ad"/>
          <w:jc w:val="center"/>
        </w:pPr>
        <w:r>
          <w:fldChar w:fldCharType="begin"/>
        </w:r>
        <w:r>
          <w:instrText xml:space="preserve"> PAGE   \* MERGEFORMAT </w:instrText>
        </w:r>
        <w:r>
          <w:fldChar w:fldCharType="separate"/>
        </w:r>
        <w:r w:rsidR="00690E0B">
          <w:rPr>
            <w:noProof/>
          </w:rPr>
          <w:t>13</w:t>
        </w:r>
        <w:r>
          <w:rPr>
            <w:noProof/>
          </w:rPr>
          <w:fldChar w:fldCharType="end"/>
        </w:r>
      </w:p>
    </w:sdtContent>
  </w:sdt>
  <w:p w:rsidR="009C656D" w:rsidRDefault="009C656D">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081983"/>
      <w:docPartObj>
        <w:docPartGallery w:val="Page Numbers (Bottom of Page)"/>
        <w:docPartUnique/>
      </w:docPartObj>
    </w:sdtPr>
    <w:sdtContent>
      <w:p w:rsidR="009C656D" w:rsidRDefault="009C656D">
        <w:pPr>
          <w:pStyle w:val="ad"/>
        </w:pPr>
        <w:r>
          <w:fldChar w:fldCharType="begin"/>
        </w:r>
        <w:r>
          <w:instrText xml:space="preserve"> PAGE   \* MERGEFORMAT </w:instrText>
        </w:r>
        <w:r>
          <w:fldChar w:fldCharType="separate"/>
        </w:r>
        <w:r w:rsidR="00690E0B">
          <w:rPr>
            <w:noProof/>
          </w:rPr>
          <w:t>1</w:t>
        </w:r>
        <w:r>
          <w:rPr>
            <w:noProof/>
          </w:rPr>
          <w:fldChar w:fldCharType="end"/>
        </w:r>
      </w:p>
    </w:sdtContent>
  </w:sdt>
  <w:p w:rsidR="009C656D" w:rsidRDefault="009C656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4F1" w:rsidRDefault="000D04F1" w:rsidP="00870B36">
      <w:r>
        <w:separator/>
      </w:r>
    </w:p>
  </w:footnote>
  <w:footnote w:type="continuationSeparator" w:id="0">
    <w:p w:rsidR="000D04F1" w:rsidRDefault="000D04F1" w:rsidP="00870B36">
      <w:r>
        <w:continuationSeparator/>
      </w:r>
    </w:p>
  </w:footnote>
  <w:footnote w:id="1">
    <w:p w:rsidR="009C656D" w:rsidRDefault="009C656D" w:rsidP="0055206D">
      <w:pPr>
        <w:pStyle w:val="afff5"/>
        <w:shd w:val="clear" w:color="auto" w:fill="auto"/>
        <w:spacing w:line="268" w:lineRule="auto"/>
        <w:ind w:left="400"/>
        <w:rPr>
          <w:color w:val="000000"/>
          <w:lang w:bidi="ru-RU"/>
        </w:rPr>
      </w:pPr>
      <w:r>
        <w:rPr>
          <w:rFonts w:ascii="Arial" w:eastAsia="Arial" w:hAnsi="Arial" w:cs="Arial"/>
          <w:color w:val="000000"/>
          <w:vertAlign w:val="superscript"/>
          <w:lang w:bidi="ru-RU"/>
        </w:rPr>
        <w:footnoteRef/>
      </w:r>
      <w:r>
        <w:rPr>
          <w:rFonts w:ascii="Arial" w:eastAsia="Arial" w:hAnsi="Arial" w:cs="Arial"/>
          <w:color w:val="000000"/>
          <w:lang w:bidi="ru-RU"/>
        </w:rPr>
        <w:t xml:space="preserve"> </w:t>
      </w:r>
      <w:r>
        <w:rPr>
          <w:color w:val="000000"/>
          <w:lang w:bidi="ru-RU"/>
        </w:rPr>
        <w:t>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w:t>
      </w:r>
    </w:p>
  </w:footnote>
  <w:footnote w:id="2">
    <w:p w:rsidR="009C656D" w:rsidRDefault="009C656D" w:rsidP="0055206D">
      <w:pPr>
        <w:pStyle w:val="afff5"/>
        <w:shd w:val="clear" w:color="auto" w:fill="auto"/>
        <w:spacing w:line="268" w:lineRule="auto"/>
        <w:ind w:left="400"/>
        <w:rPr>
          <w:color w:val="000000"/>
          <w:lang w:bidi="ru-RU"/>
        </w:rPr>
      </w:pPr>
      <w:r>
        <w:rPr>
          <w:color w:val="000000"/>
          <w:lang w:bidi="ru-RU"/>
        </w:rPr>
        <w:footnoteRef/>
      </w:r>
      <w:r>
        <w:rPr>
          <w:color w:val="000000"/>
          <w:lang w:bidi="ru-RU"/>
        </w:rPr>
        <w:t xml:space="preserve">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ЗК РФ.</w:t>
      </w:r>
    </w:p>
  </w:footnote>
  <w:footnote w:id="3">
    <w:p w:rsidR="009C656D" w:rsidRDefault="009C656D" w:rsidP="0055206D">
      <w:pPr>
        <w:pStyle w:val="afff5"/>
        <w:shd w:val="clear" w:color="auto" w:fill="auto"/>
        <w:spacing w:line="268" w:lineRule="auto"/>
        <w:ind w:left="400"/>
      </w:pPr>
      <w:r>
        <w:rPr>
          <w:color w:val="000000"/>
          <w:lang w:bidi="ru-RU"/>
        </w:rPr>
        <w:footnoteRef/>
      </w:r>
      <w:r>
        <w:rPr>
          <w:color w:val="000000"/>
          <w:lang w:bidi="ru-RU"/>
        </w:rPr>
        <w:t xml:space="preserve">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56.4 ЗК РФ.</w:t>
      </w:r>
    </w:p>
  </w:footnote>
  <w:footnote w:id="4">
    <w:p w:rsidR="009C656D" w:rsidRDefault="009C656D" w:rsidP="0055206D">
      <w:pPr>
        <w:pStyle w:val="afff5"/>
        <w:shd w:val="clear" w:color="auto" w:fill="auto"/>
        <w:spacing w:line="268" w:lineRule="auto"/>
        <w:ind w:left="400"/>
      </w:pPr>
      <w:r>
        <w:rPr>
          <w:color w:val="000000"/>
          <w:sz w:val="13"/>
          <w:szCs w:val="13"/>
          <w:vertAlign w:val="superscript"/>
          <w:lang w:bidi="ru-RU"/>
        </w:rPr>
        <w:footnoteRef/>
      </w:r>
      <w:r>
        <w:rPr>
          <w:color w:val="000000"/>
          <w:sz w:val="13"/>
          <w:szCs w:val="13"/>
          <w:lang w:bidi="ru-RU"/>
        </w:rPr>
        <w:t xml:space="preserve"> </w:t>
      </w:r>
      <w:r>
        <w:rPr>
          <w:color w:val="000000"/>
          <w:lang w:bidi="ru-RU"/>
        </w:rPr>
        <w:t>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срок АП устанавливается в соответствии со статьей 56.5 ЗК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56D" w:rsidRDefault="009C656D">
    <w:pPr>
      <w:spacing w:line="1" w:lineRule="exact"/>
    </w:pPr>
    <w:r>
      <w:rPr>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35000" cy="635000"/>
              <wp:effectExtent l="9525" t="9525" r="2317750" b="2317750"/>
              <wp:wrapNone/>
              <wp:docPr id="2"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100000"/>
                            </a:lnTo>
                            <a:lnTo>
                              <a:pt x="100000" y="100000"/>
                            </a:lnTo>
                            <a:lnTo>
                              <a:pt x="1000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10DA5" id="AutoShape 6"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" path="m,l,100000r100000,l100000,,,xe">
              <v:stroke joinstyle="miter"/>
              <v:path o:connecttype="custom" o:connectlocs="635000,317500;317500,635000;0,317500;317500,0" o:connectangles="0,90,180,270" textboxrect="3163,3163,18437,18437"/>
              <o:lock v:ext="edit" selection="t"/>
            </v:shape>
          </w:pict>
        </mc:Fallback>
      </mc:AlternateContent>
    </w:r>
    <w:r>
      <w:rPr>
        <w:noProof/>
      </w:rPr>
      <mc:AlternateContent>
        <mc:Choice Requires="wps">
          <w:drawing>
            <wp:anchor distT="0" distB="0" distL="0" distR="0" simplePos="0" relativeHeight="251658240" behindDoc="1" locked="0" layoutInCell="1" allowOverlap="1">
              <wp:simplePos x="0" y="0"/>
              <wp:positionH relativeFrom="page">
                <wp:posOffset>3963670</wp:posOffset>
              </wp:positionH>
              <wp:positionV relativeFrom="page">
                <wp:posOffset>302260</wp:posOffset>
              </wp:positionV>
              <wp:extent cx="76200" cy="124460"/>
              <wp:effectExtent l="10795" t="6985" r="8255" b="11430"/>
              <wp:wrapNone/>
              <wp:docPr id="1" name="shape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24460"/>
                      </a:xfrm>
                      <a:custGeom>
                        <a:avLst/>
                        <a:gdLst>
                          <a:gd name="T0" fmla="*/ 0 w 100000"/>
                          <a:gd name="T1" fmla="*/ 0 h 100000"/>
                          <a:gd name="T2" fmla="*/ 0 w 100000"/>
                          <a:gd name="T3" fmla="*/ 0 h 100000"/>
                        </a:gdLst>
                        <a:ahLst/>
                        <a:cxnLst>
                          <a:cxn ang="0">
                            <a:pos x="r" y="vc"/>
                          </a:cxn>
                          <a:cxn ang="5400000">
                            <a:pos x="hc" y="b"/>
                          </a:cxn>
                          <a:cxn ang="10800000">
                            <a:pos x="l" y="vc"/>
                          </a:cxn>
                          <a:cxn ang="16200000">
                            <a:pos x="hc" y="t"/>
                          </a:cxn>
                        </a:cxnLst>
                        <a:rect l="T0" t="T1" r="T2" b="T3"/>
                        <a:pathLst>
                          <a:path w="100000" h="100000">
                            <a:moveTo>
                              <a:pt x="0" y="0"/>
                            </a:moveTo>
                            <a:lnTo>
                              <a:pt x="0" y="100000"/>
                            </a:lnTo>
                            <a:lnTo>
                              <a:pt x="100000" y="100000"/>
                            </a:lnTo>
                            <a:lnTo>
                              <a:pt x="1000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3074B" id="shape 0" o:spid="_x0000_s1026" style="position:absolute;margin-left:312.1pt;margin-top:23.8pt;width:6pt;height:9.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00000,10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" path="m,l,100000r100000,l100000,,,xe" filled="f">
              <v:stroke joinstyle="miter"/>
              <v:path o:connecttype="custom" o:connectlocs="76200,62230;38100,124460;0,62230;38100,0" o:connectangles="0,90,180,270" textboxrect="0,0,100000,1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56D" w:rsidRDefault="009C656D">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56D" w:rsidRDefault="009C656D">
    <w:pPr>
      <w:pStyle w:val="ab"/>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56D" w:rsidRDefault="009C656D">
    <w:pPr>
      <w:pStyle w:val="ab"/>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9C656D" w:rsidRDefault="009C656D">
    <w:pPr>
      <w:pStyle w:val="ab"/>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56D" w:rsidRDefault="009C656D">
    <w:pPr>
      <w:pStyle w:val="ab"/>
      <w:jc w:val="center"/>
      <w:rPr>
        <w:sz w:val="22"/>
      </w:rPr>
    </w:pPr>
    <w:r>
      <w:rPr>
        <w:sz w:val="22"/>
      </w:rPr>
      <w:fldChar w:fldCharType="begin"/>
    </w:r>
    <w:r>
      <w:rPr>
        <w:sz w:val="22"/>
      </w:rPr>
      <w:instrText>PAGE   \* MERGEFORMAT</w:instrText>
    </w:r>
    <w:r>
      <w:rPr>
        <w:sz w:val="22"/>
      </w:rPr>
      <w:fldChar w:fldCharType="separate"/>
    </w:r>
    <w:r w:rsidR="00690E0B">
      <w:rPr>
        <w:noProof/>
        <w:sz w:val="22"/>
      </w:rPr>
      <w:t>13</w:t>
    </w:r>
    <w:r>
      <w:rPr>
        <w:sz w:val="22"/>
      </w:rPr>
      <w:fldChar w:fldCharType="end"/>
    </w:r>
  </w:p>
  <w:p w:rsidR="009C656D" w:rsidRDefault="009C656D">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A70033"/>
    <w:multiLevelType w:val="hybridMultilevel"/>
    <w:tmpl w:val="8CB2F116"/>
    <w:lvl w:ilvl="0" w:tplc="823A8A56">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9B92CBCC">
      <w:numFmt w:val="decimal"/>
      <w:lvlText w:val=""/>
      <w:lvlJc w:val="left"/>
      <w:pPr>
        <w:ind w:left="0" w:firstLine="0"/>
      </w:pPr>
    </w:lvl>
    <w:lvl w:ilvl="2" w:tplc="F00CC0A4">
      <w:numFmt w:val="decimal"/>
      <w:lvlText w:val=""/>
      <w:lvlJc w:val="left"/>
      <w:pPr>
        <w:ind w:left="0" w:firstLine="0"/>
      </w:pPr>
    </w:lvl>
    <w:lvl w:ilvl="3" w:tplc="E2880F88">
      <w:numFmt w:val="decimal"/>
      <w:lvlText w:val=""/>
      <w:lvlJc w:val="left"/>
      <w:pPr>
        <w:ind w:left="0" w:firstLine="0"/>
      </w:pPr>
    </w:lvl>
    <w:lvl w:ilvl="4" w:tplc="1DEA18DA">
      <w:numFmt w:val="decimal"/>
      <w:lvlText w:val=""/>
      <w:lvlJc w:val="left"/>
      <w:pPr>
        <w:ind w:left="0" w:firstLine="0"/>
      </w:pPr>
    </w:lvl>
    <w:lvl w:ilvl="5" w:tplc="C7A2376C">
      <w:numFmt w:val="decimal"/>
      <w:lvlText w:val=""/>
      <w:lvlJc w:val="left"/>
      <w:pPr>
        <w:ind w:left="0" w:firstLine="0"/>
      </w:pPr>
    </w:lvl>
    <w:lvl w:ilvl="6" w:tplc="AB4AA964">
      <w:numFmt w:val="decimal"/>
      <w:lvlText w:val=""/>
      <w:lvlJc w:val="left"/>
      <w:pPr>
        <w:ind w:left="0" w:firstLine="0"/>
      </w:pPr>
    </w:lvl>
    <w:lvl w:ilvl="7" w:tplc="0CFC90BA">
      <w:numFmt w:val="decimal"/>
      <w:lvlText w:val=""/>
      <w:lvlJc w:val="left"/>
      <w:pPr>
        <w:ind w:left="0" w:firstLine="0"/>
      </w:pPr>
    </w:lvl>
    <w:lvl w:ilvl="8" w:tplc="D76249D4">
      <w:numFmt w:val="decimal"/>
      <w:lvlText w:val=""/>
      <w:lvlJc w:val="left"/>
      <w:pPr>
        <w:ind w:left="0" w:firstLine="0"/>
      </w:pPr>
    </w:lvl>
  </w:abstractNum>
  <w:abstractNum w:abstractNumId="2" w15:restartNumberingAfterBreak="0">
    <w:nsid w:val="0BE16D2B"/>
    <w:multiLevelType w:val="hybridMultilevel"/>
    <w:tmpl w:val="AA2AB4CA"/>
    <w:lvl w:ilvl="0" w:tplc="1B7243CA">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E9226064">
      <w:numFmt w:val="decimal"/>
      <w:lvlText w:val=""/>
      <w:lvlJc w:val="left"/>
      <w:pPr>
        <w:ind w:left="0" w:firstLine="0"/>
      </w:pPr>
    </w:lvl>
    <w:lvl w:ilvl="2" w:tplc="55B0DC68">
      <w:numFmt w:val="decimal"/>
      <w:lvlText w:val=""/>
      <w:lvlJc w:val="left"/>
      <w:pPr>
        <w:ind w:left="0" w:firstLine="0"/>
      </w:pPr>
    </w:lvl>
    <w:lvl w:ilvl="3" w:tplc="16ECA9AA">
      <w:numFmt w:val="decimal"/>
      <w:lvlText w:val=""/>
      <w:lvlJc w:val="left"/>
      <w:pPr>
        <w:ind w:left="0" w:firstLine="0"/>
      </w:pPr>
    </w:lvl>
    <w:lvl w:ilvl="4" w:tplc="68CA7858">
      <w:numFmt w:val="decimal"/>
      <w:lvlText w:val=""/>
      <w:lvlJc w:val="left"/>
      <w:pPr>
        <w:ind w:left="0" w:firstLine="0"/>
      </w:pPr>
    </w:lvl>
    <w:lvl w:ilvl="5" w:tplc="457E6F98">
      <w:numFmt w:val="decimal"/>
      <w:lvlText w:val=""/>
      <w:lvlJc w:val="left"/>
      <w:pPr>
        <w:ind w:left="0" w:firstLine="0"/>
      </w:pPr>
    </w:lvl>
    <w:lvl w:ilvl="6" w:tplc="7E2E1080">
      <w:numFmt w:val="decimal"/>
      <w:lvlText w:val=""/>
      <w:lvlJc w:val="left"/>
      <w:pPr>
        <w:ind w:left="0" w:firstLine="0"/>
      </w:pPr>
    </w:lvl>
    <w:lvl w:ilvl="7" w:tplc="4D58B1FA">
      <w:numFmt w:val="decimal"/>
      <w:lvlText w:val=""/>
      <w:lvlJc w:val="left"/>
      <w:pPr>
        <w:ind w:left="0" w:firstLine="0"/>
      </w:pPr>
    </w:lvl>
    <w:lvl w:ilvl="8" w:tplc="782A53B6">
      <w:numFmt w:val="decimal"/>
      <w:lvlText w:val=""/>
      <w:lvlJc w:val="left"/>
      <w:pPr>
        <w:ind w:left="0" w:firstLine="0"/>
      </w:pPr>
    </w:lvl>
  </w:abstractNum>
  <w:abstractNum w:abstractNumId="3" w15:restartNumberingAfterBreak="0">
    <w:nsid w:val="0E494C09"/>
    <w:multiLevelType w:val="hybridMultilevel"/>
    <w:tmpl w:val="5D863FC0"/>
    <w:lvl w:ilvl="0" w:tplc="13F4F224">
      <w:start w:val="2"/>
      <w:numFmt w:val="decimal"/>
      <w:lvlText w:val="5.%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D0AA88CC">
      <w:numFmt w:val="decimal"/>
      <w:lvlText w:val=""/>
      <w:lvlJc w:val="left"/>
      <w:pPr>
        <w:ind w:left="0" w:firstLine="0"/>
      </w:pPr>
    </w:lvl>
    <w:lvl w:ilvl="2" w:tplc="62806558">
      <w:numFmt w:val="decimal"/>
      <w:lvlText w:val=""/>
      <w:lvlJc w:val="left"/>
      <w:pPr>
        <w:ind w:left="0" w:firstLine="0"/>
      </w:pPr>
    </w:lvl>
    <w:lvl w:ilvl="3" w:tplc="39305872">
      <w:numFmt w:val="decimal"/>
      <w:lvlText w:val=""/>
      <w:lvlJc w:val="left"/>
      <w:pPr>
        <w:ind w:left="0" w:firstLine="0"/>
      </w:pPr>
    </w:lvl>
    <w:lvl w:ilvl="4" w:tplc="8DD247FE">
      <w:numFmt w:val="decimal"/>
      <w:lvlText w:val=""/>
      <w:lvlJc w:val="left"/>
      <w:pPr>
        <w:ind w:left="0" w:firstLine="0"/>
      </w:pPr>
    </w:lvl>
    <w:lvl w:ilvl="5" w:tplc="2E02885A">
      <w:numFmt w:val="decimal"/>
      <w:lvlText w:val=""/>
      <w:lvlJc w:val="left"/>
      <w:pPr>
        <w:ind w:left="0" w:firstLine="0"/>
      </w:pPr>
    </w:lvl>
    <w:lvl w:ilvl="6" w:tplc="4EA81C16">
      <w:numFmt w:val="decimal"/>
      <w:lvlText w:val=""/>
      <w:lvlJc w:val="left"/>
      <w:pPr>
        <w:ind w:left="0" w:firstLine="0"/>
      </w:pPr>
    </w:lvl>
    <w:lvl w:ilvl="7" w:tplc="DC7E7F90">
      <w:numFmt w:val="decimal"/>
      <w:lvlText w:val=""/>
      <w:lvlJc w:val="left"/>
      <w:pPr>
        <w:ind w:left="0" w:firstLine="0"/>
      </w:pPr>
    </w:lvl>
    <w:lvl w:ilvl="8" w:tplc="4EC8BB9A">
      <w:numFmt w:val="decimal"/>
      <w:lvlText w:val=""/>
      <w:lvlJc w:val="left"/>
      <w:pPr>
        <w:ind w:left="0" w:firstLine="0"/>
      </w:pPr>
    </w:lvl>
  </w:abstractNum>
  <w:abstractNum w:abstractNumId="4" w15:restartNumberingAfterBreak="0">
    <w:nsid w:val="14721491"/>
    <w:multiLevelType w:val="multilevel"/>
    <w:tmpl w:val="63366586"/>
    <w:lvl w:ilvl="0">
      <w:start w:val="3"/>
      <w:numFmt w:val="decimal"/>
      <w:lvlText w:val="%1."/>
      <w:lvlJc w:val="left"/>
      <w:pPr>
        <w:ind w:left="810" w:hanging="810"/>
      </w:pPr>
    </w:lvl>
    <w:lvl w:ilvl="1">
      <w:start w:val="12"/>
      <w:numFmt w:val="decimal"/>
      <w:lvlText w:val="%1.%2."/>
      <w:lvlJc w:val="left"/>
      <w:pPr>
        <w:ind w:left="1170" w:hanging="810"/>
      </w:pPr>
    </w:lvl>
    <w:lvl w:ilvl="2">
      <w:start w:val="1"/>
      <w:numFmt w:val="decimal"/>
      <w:lvlText w:val="%1.%2.%3."/>
      <w:lvlJc w:val="left"/>
      <w:pPr>
        <w:ind w:left="1530" w:hanging="81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 w15:restartNumberingAfterBreak="0">
    <w:nsid w:val="17A01162"/>
    <w:multiLevelType w:val="hybridMultilevel"/>
    <w:tmpl w:val="07C203A6"/>
    <w:lvl w:ilvl="0" w:tplc="30906034">
      <w:start w:val="7"/>
      <w:numFmt w:val="decimal"/>
      <w:lvlText w:val="2.14.%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3446DFA2">
      <w:numFmt w:val="decimal"/>
      <w:lvlText w:val=""/>
      <w:lvlJc w:val="left"/>
      <w:pPr>
        <w:ind w:left="0" w:firstLine="0"/>
      </w:pPr>
    </w:lvl>
    <w:lvl w:ilvl="2" w:tplc="C38448AE">
      <w:numFmt w:val="decimal"/>
      <w:lvlText w:val=""/>
      <w:lvlJc w:val="left"/>
      <w:pPr>
        <w:ind w:left="0" w:firstLine="0"/>
      </w:pPr>
    </w:lvl>
    <w:lvl w:ilvl="3" w:tplc="8C8201F6">
      <w:numFmt w:val="decimal"/>
      <w:lvlText w:val=""/>
      <w:lvlJc w:val="left"/>
      <w:pPr>
        <w:ind w:left="0" w:firstLine="0"/>
      </w:pPr>
    </w:lvl>
    <w:lvl w:ilvl="4" w:tplc="A434E6AE">
      <w:numFmt w:val="decimal"/>
      <w:lvlText w:val=""/>
      <w:lvlJc w:val="left"/>
      <w:pPr>
        <w:ind w:left="0" w:firstLine="0"/>
      </w:pPr>
    </w:lvl>
    <w:lvl w:ilvl="5" w:tplc="65F039BE">
      <w:numFmt w:val="decimal"/>
      <w:lvlText w:val=""/>
      <w:lvlJc w:val="left"/>
      <w:pPr>
        <w:ind w:left="0" w:firstLine="0"/>
      </w:pPr>
    </w:lvl>
    <w:lvl w:ilvl="6" w:tplc="B38C8A6E">
      <w:numFmt w:val="decimal"/>
      <w:lvlText w:val=""/>
      <w:lvlJc w:val="left"/>
      <w:pPr>
        <w:ind w:left="0" w:firstLine="0"/>
      </w:pPr>
    </w:lvl>
    <w:lvl w:ilvl="7" w:tplc="0706C2E2">
      <w:numFmt w:val="decimal"/>
      <w:lvlText w:val=""/>
      <w:lvlJc w:val="left"/>
      <w:pPr>
        <w:ind w:left="0" w:firstLine="0"/>
      </w:pPr>
    </w:lvl>
    <w:lvl w:ilvl="8" w:tplc="FD648860">
      <w:numFmt w:val="decimal"/>
      <w:lvlText w:val=""/>
      <w:lvlJc w:val="left"/>
      <w:pPr>
        <w:ind w:left="0" w:firstLine="0"/>
      </w:pPr>
    </w:lvl>
  </w:abstractNum>
  <w:abstractNum w:abstractNumId="6" w15:restartNumberingAfterBreak="0">
    <w:nsid w:val="1C046A82"/>
    <w:multiLevelType w:val="hybridMultilevel"/>
    <w:tmpl w:val="CBE83BA0"/>
    <w:lvl w:ilvl="0" w:tplc="DFBE0F9C">
      <w:start w:val="1"/>
      <w:numFmt w:val="decimal"/>
      <w:lvlText w:val="%1)"/>
      <w:lvlJc w:val="left"/>
      <w:pPr>
        <w:ind w:left="851" w:firstLine="0"/>
      </w:pPr>
      <w:rPr>
        <w:b w:val="0"/>
        <w:bCs w:val="0"/>
        <w:i w:val="0"/>
        <w:iCs w:val="0"/>
        <w:smallCaps w:val="0"/>
        <w:strike w:val="0"/>
        <w:dstrike w:val="0"/>
        <w:color w:val="000000"/>
        <w:spacing w:val="0"/>
        <w:position w:val="0"/>
        <w:sz w:val="24"/>
        <w:szCs w:val="24"/>
        <w:u w:val="none"/>
        <w:effect w:val="none"/>
        <w:lang w:val="ru-RU" w:eastAsia="ru-RU" w:bidi="ru-RU"/>
      </w:rPr>
    </w:lvl>
    <w:lvl w:ilvl="1" w:tplc="8B1E8A00">
      <w:numFmt w:val="decimal"/>
      <w:lvlText w:val=""/>
      <w:lvlJc w:val="left"/>
      <w:pPr>
        <w:ind w:left="851" w:firstLine="0"/>
      </w:pPr>
    </w:lvl>
    <w:lvl w:ilvl="2" w:tplc="925EC33A">
      <w:numFmt w:val="decimal"/>
      <w:lvlText w:val=""/>
      <w:lvlJc w:val="left"/>
      <w:pPr>
        <w:ind w:left="851" w:firstLine="0"/>
      </w:pPr>
    </w:lvl>
    <w:lvl w:ilvl="3" w:tplc="3FB098EC">
      <w:numFmt w:val="decimal"/>
      <w:lvlText w:val=""/>
      <w:lvlJc w:val="left"/>
      <w:pPr>
        <w:ind w:left="851" w:firstLine="0"/>
      </w:pPr>
    </w:lvl>
    <w:lvl w:ilvl="4" w:tplc="1FDC88DC">
      <w:numFmt w:val="decimal"/>
      <w:lvlText w:val=""/>
      <w:lvlJc w:val="left"/>
      <w:pPr>
        <w:ind w:left="851" w:firstLine="0"/>
      </w:pPr>
    </w:lvl>
    <w:lvl w:ilvl="5" w:tplc="08DE6DB2">
      <w:numFmt w:val="decimal"/>
      <w:lvlText w:val=""/>
      <w:lvlJc w:val="left"/>
      <w:pPr>
        <w:ind w:left="851" w:firstLine="0"/>
      </w:pPr>
    </w:lvl>
    <w:lvl w:ilvl="6" w:tplc="A1002888">
      <w:numFmt w:val="decimal"/>
      <w:lvlText w:val=""/>
      <w:lvlJc w:val="left"/>
      <w:pPr>
        <w:ind w:left="851" w:firstLine="0"/>
      </w:pPr>
    </w:lvl>
    <w:lvl w:ilvl="7" w:tplc="62D2AB32">
      <w:numFmt w:val="decimal"/>
      <w:lvlText w:val=""/>
      <w:lvlJc w:val="left"/>
      <w:pPr>
        <w:ind w:left="851" w:firstLine="0"/>
      </w:pPr>
    </w:lvl>
    <w:lvl w:ilvl="8" w:tplc="1D42D5C0">
      <w:numFmt w:val="decimal"/>
      <w:lvlText w:val=""/>
      <w:lvlJc w:val="left"/>
      <w:pPr>
        <w:ind w:left="851" w:firstLine="0"/>
      </w:pPr>
    </w:lvl>
  </w:abstractNum>
  <w:abstractNum w:abstractNumId="7" w15:restartNumberingAfterBreak="0">
    <w:nsid w:val="23CE45FC"/>
    <w:multiLevelType w:val="hybridMultilevel"/>
    <w:tmpl w:val="2BD64010"/>
    <w:lvl w:ilvl="0" w:tplc="2FAA0E9A">
      <w:start w:val="1"/>
      <w:numFmt w:val="decimal"/>
      <w:lvlText w:val="2.12.%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8592BDFC">
      <w:numFmt w:val="decimal"/>
      <w:lvlText w:val=""/>
      <w:lvlJc w:val="left"/>
      <w:pPr>
        <w:ind w:left="0" w:firstLine="0"/>
      </w:pPr>
    </w:lvl>
    <w:lvl w:ilvl="2" w:tplc="27126212">
      <w:numFmt w:val="decimal"/>
      <w:lvlText w:val=""/>
      <w:lvlJc w:val="left"/>
      <w:pPr>
        <w:ind w:left="0" w:firstLine="0"/>
      </w:pPr>
    </w:lvl>
    <w:lvl w:ilvl="3" w:tplc="CDA82B68">
      <w:numFmt w:val="decimal"/>
      <w:lvlText w:val=""/>
      <w:lvlJc w:val="left"/>
      <w:pPr>
        <w:ind w:left="0" w:firstLine="0"/>
      </w:pPr>
    </w:lvl>
    <w:lvl w:ilvl="4" w:tplc="839EEE18">
      <w:numFmt w:val="decimal"/>
      <w:lvlText w:val=""/>
      <w:lvlJc w:val="left"/>
      <w:pPr>
        <w:ind w:left="0" w:firstLine="0"/>
      </w:pPr>
    </w:lvl>
    <w:lvl w:ilvl="5" w:tplc="CBEE1BFA">
      <w:numFmt w:val="decimal"/>
      <w:lvlText w:val=""/>
      <w:lvlJc w:val="left"/>
      <w:pPr>
        <w:ind w:left="0" w:firstLine="0"/>
      </w:pPr>
    </w:lvl>
    <w:lvl w:ilvl="6" w:tplc="9E8CD8D0">
      <w:numFmt w:val="decimal"/>
      <w:lvlText w:val=""/>
      <w:lvlJc w:val="left"/>
      <w:pPr>
        <w:ind w:left="0" w:firstLine="0"/>
      </w:pPr>
    </w:lvl>
    <w:lvl w:ilvl="7" w:tplc="57E09134">
      <w:numFmt w:val="decimal"/>
      <w:lvlText w:val=""/>
      <w:lvlJc w:val="left"/>
      <w:pPr>
        <w:ind w:left="0" w:firstLine="0"/>
      </w:pPr>
    </w:lvl>
    <w:lvl w:ilvl="8" w:tplc="F9586088">
      <w:numFmt w:val="decimal"/>
      <w:lvlText w:val=""/>
      <w:lvlJc w:val="left"/>
      <w:pPr>
        <w:ind w:left="0" w:firstLine="0"/>
      </w:pPr>
    </w:lvl>
  </w:abstractNum>
  <w:abstractNum w:abstractNumId="8" w15:restartNumberingAfterBreak="0">
    <w:nsid w:val="24D537B2"/>
    <w:multiLevelType w:val="multilevel"/>
    <w:tmpl w:val="6C0C96F8"/>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9" w15:restartNumberingAfterBreak="0">
    <w:nsid w:val="26B2454A"/>
    <w:multiLevelType w:val="hybridMultilevel"/>
    <w:tmpl w:val="E01C499A"/>
    <w:lvl w:ilvl="0" w:tplc="EA66FD88">
      <w:start w:val="2"/>
      <w:numFmt w:val="decimal"/>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E87A2A6C">
      <w:numFmt w:val="decimal"/>
      <w:lvlText w:val=""/>
      <w:lvlJc w:val="left"/>
      <w:pPr>
        <w:ind w:left="0" w:firstLine="0"/>
      </w:pPr>
    </w:lvl>
    <w:lvl w:ilvl="2" w:tplc="E6140D24">
      <w:numFmt w:val="decimal"/>
      <w:lvlText w:val=""/>
      <w:lvlJc w:val="left"/>
      <w:pPr>
        <w:ind w:left="0" w:firstLine="0"/>
      </w:pPr>
    </w:lvl>
    <w:lvl w:ilvl="3" w:tplc="7960CD7C">
      <w:numFmt w:val="decimal"/>
      <w:lvlText w:val=""/>
      <w:lvlJc w:val="left"/>
      <w:pPr>
        <w:ind w:left="0" w:firstLine="0"/>
      </w:pPr>
    </w:lvl>
    <w:lvl w:ilvl="4" w:tplc="A1C6ACF4">
      <w:numFmt w:val="decimal"/>
      <w:lvlText w:val=""/>
      <w:lvlJc w:val="left"/>
      <w:pPr>
        <w:ind w:left="0" w:firstLine="0"/>
      </w:pPr>
    </w:lvl>
    <w:lvl w:ilvl="5" w:tplc="7EBC79CA">
      <w:numFmt w:val="decimal"/>
      <w:lvlText w:val=""/>
      <w:lvlJc w:val="left"/>
      <w:pPr>
        <w:ind w:left="0" w:firstLine="0"/>
      </w:pPr>
    </w:lvl>
    <w:lvl w:ilvl="6" w:tplc="B2C00BBA">
      <w:numFmt w:val="decimal"/>
      <w:lvlText w:val=""/>
      <w:lvlJc w:val="left"/>
      <w:pPr>
        <w:ind w:left="0" w:firstLine="0"/>
      </w:pPr>
    </w:lvl>
    <w:lvl w:ilvl="7" w:tplc="2264C226">
      <w:numFmt w:val="decimal"/>
      <w:lvlText w:val=""/>
      <w:lvlJc w:val="left"/>
      <w:pPr>
        <w:ind w:left="0" w:firstLine="0"/>
      </w:pPr>
    </w:lvl>
    <w:lvl w:ilvl="8" w:tplc="B2F607EE">
      <w:numFmt w:val="decimal"/>
      <w:lvlText w:val=""/>
      <w:lvlJc w:val="left"/>
      <w:pPr>
        <w:ind w:left="0" w:firstLine="0"/>
      </w:pPr>
    </w:lvl>
  </w:abstractNum>
  <w:abstractNum w:abstractNumId="10" w15:restartNumberingAfterBreak="0">
    <w:nsid w:val="2DA1250E"/>
    <w:multiLevelType w:val="hybridMultilevel"/>
    <w:tmpl w:val="9CCE03EA"/>
    <w:lvl w:ilvl="0" w:tplc="7FFC7DEA">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4"/>
        <w:szCs w:val="24"/>
        <w:u w:val="none"/>
        <w:effect w:val="none"/>
        <w:lang w:val="ru-RU" w:eastAsia="ru-RU" w:bidi="ru-RU"/>
      </w:rPr>
    </w:lvl>
    <w:lvl w:ilvl="1" w:tplc="FD8455E2">
      <w:numFmt w:val="decimal"/>
      <w:lvlText w:val=""/>
      <w:lvlJc w:val="left"/>
      <w:pPr>
        <w:ind w:left="0" w:firstLine="0"/>
      </w:pPr>
    </w:lvl>
    <w:lvl w:ilvl="2" w:tplc="351C05CA">
      <w:numFmt w:val="decimal"/>
      <w:lvlText w:val=""/>
      <w:lvlJc w:val="left"/>
      <w:pPr>
        <w:ind w:left="0" w:firstLine="0"/>
      </w:pPr>
    </w:lvl>
    <w:lvl w:ilvl="3" w:tplc="6A6640B4">
      <w:numFmt w:val="decimal"/>
      <w:lvlText w:val=""/>
      <w:lvlJc w:val="left"/>
      <w:pPr>
        <w:ind w:left="0" w:firstLine="0"/>
      </w:pPr>
    </w:lvl>
    <w:lvl w:ilvl="4" w:tplc="9D4E5342">
      <w:numFmt w:val="decimal"/>
      <w:lvlText w:val=""/>
      <w:lvlJc w:val="left"/>
      <w:pPr>
        <w:ind w:left="0" w:firstLine="0"/>
      </w:pPr>
    </w:lvl>
    <w:lvl w:ilvl="5" w:tplc="7B0E4C2A">
      <w:numFmt w:val="decimal"/>
      <w:lvlText w:val=""/>
      <w:lvlJc w:val="left"/>
      <w:pPr>
        <w:ind w:left="0" w:firstLine="0"/>
      </w:pPr>
    </w:lvl>
    <w:lvl w:ilvl="6" w:tplc="4D1CA4BC">
      <w:numFmt w:val="decimal"/>
      <w:lvlText w:val=""/>
      <w:lvlJc w:val="left"/>
      <w:pPr>
        <w:ind w:left="0" w:firstLine="0"/>
      </w:pPr>
    </w:lvl>
    <w:lvl w:ilvl="7" w:tplc="3E464EBC">
      <w:numFmt w:val="decimal"/>
      <w:lvlText w:val=""/>
      <w:lvlJc w:val="left"/>
      <w:pPr>
        <w:ind w:left="0" w:firstLine="0"/>
      </w:pPr>
    </w:lvl>
    <w:lvl w:ilvl="8" w:tplc="F9E6ABD2">
      <w:numFmt w:val="decimal"/>
      <w:lvlText w:val=""/>
      <w:lvlJc w:val="left"/>
      <w:pPr>
        <w:ind w:left="0" w:firstLine="0"/>
      </w:pPr>
    </w:lvl>
  </w:abstractNum>
  <w:abstractNum w:abstractNumId="11" w15:restartNumberingAfterBreak="0">
    <w:nsid w:val="32121DF3"/>
    <w:multiLevelType w:val="hybridMultilevel"/>
    <w:tmpl w:val="3F38A880"/>
    <w:lvl w:ilvl="0" w:tplc="DD1027DE">
      <w:start w:val="1"/>
      <w:numFmt w:val="bullet"/>
      <w:lvlText w:val="-"/>
      <w:lvlJc w:val="left"/>
      <w:pPr>
        <w:ind w:left="0" w:firstLine="0"/>
      </w:pPr>
      <w:rPr>
        <w:rFonts w:ascii="Arial" w:eastAsia="Arial" w:hAnsi="Arial" w:cs="Arial"/>
        <w:b w:val="0"/>
        <w:bCs w:val="0"/>
        <w:i w:val="0"/>
        <w:iCs w:val="0"/>
        <w:smallCaps w:val="0"/>
        <w:strike w:val="0"/>
        <w:dstrike w:val="0"/>
        <w:color w:val="000000"/>
        <w:spacing w:val="0"/>
        <w:position w:val="0"/>
        <w:sz w:val="26"/>
        <w:szCs w:val="26"/>
        <w:u w:val="none"/>
        <w:effect w:val="none"/>
        <w:lang w:val="ru-RU" w:eastAsia="ru-RU" w:bidi="ru-RU"/>
      </w:rPr>
    </w:lvl>
    <w:lvl w:ilvl="1" w:tplc="E18406EA">
      <w:numFmt w:val="decimal"/>
      <w:lvlText w:val=""/>
      <w:lvlJc w:val="left"/>
      <w:pPr>
        <w:ind w:left="0" w:firstLine="0"/>
      </w:pPr>
    </w:lvl>
    <w:lvl w:ilvl="2" w:tplc="785837B2">
      <w:numFmt w:val="decimal"/>
      <w:lvlText w:val=""/>
      <w:lvlJc w:val="left"/>
      <w:pPr>
        <w:ind w:left="0" w:firstLine="0"/>
      </w:pPr>
    </w:lvl>
    <w:lvl w:ilvl="3" w:tplc="F148F562">
      <w:numFmt w:val="decimal"/>
      <w:lvlText w:val=""/>
      <w:lvlJc w:val="left"/>
      <w:pPr>
        <w:ind w:left="0" w:firstLine="0"/>
      </w:pPr>
    </w:lvl>
    <w:lvl w:ilvl="4" w:tplc="32346284">
      <w:numFmt w:val="decimal"/>
      <w:lvlText w:val=""/>
      <w:lvlJc w:val="left"/>
      <w:pPr>
        <w:ind w:left="0" w:firstLine="0"/>
      </w:pPr>
    </w:lvl>
    <w:lvl w:ilvl="5" w:tplc="FF4214BA">
      <w:numFmt w:val="decimal"/>
      <w:lvlText w:val=""/>
      <w:lvlJc w:val="left"/>
      <w:pPr>
        <w:ind w:left="0" w:firstLine="0"/>
      </w:pPr>
    </w:lvl>
    <w:lvl w:ilvl="6" w:tplc="75E6915C">
      <w:numFmt w:val="decimal"/>
      <w:lvlText w:val=""/>
      <w:lvlJc w:val="left"/>
      <w:pPr>
        <w:ind w:left="0" w:firstLine="0"/>
      </w:pPr>
    </w:lvl>
    <w:lvl w:ilvl="7" w:tplc="028C2A78">
      <w:numFmt w:val="decimal"/>
      <w:lvlText w:val=""/>
      <w:lvlJc w:val="left"/>
      <w:pPr>
        <w:ind w:left="0" w:firstLine="0"/>
      </w:pPr>
    </w:lvl>
    <w:lvl w:ilvl="8" w:tplc="AD36663E">
      <w:numFmt w:val="decimal"/>
      <w:lvlText w:val=""/>
      <w:lvlJc w:val="left"/>
      <w:pPr>
        <w:ind w:left="0" w:firstLine="0"/>
      </w:pPr>
    </w:lvl>
  </w:abstractNum>
  <w:abstractNum w:abstractNumId="12" w15:restartNumberingAfterBreak="0">
    <w:nsid w:val="33E76120"/>
    <w:multiLevelType w:val="hybridMultilevel"/>
    <w:tmpl w:val="94B45CF0"/>
    <w:lvl w:ilvl="0" w:tplc="5E80ED78">
      <w:start w:val="1"/>
      <w:numFmt w:val="decimal"/>
      <w:pStyle w:val="a"/>
      <w:lvlText w:val="%1."/>
      <w:lvlJc w:val="left"/>
      <w:pPr>
        <w:ind w:left="1287" w:hanging="360"/>
      </w:pPr>
    </w:lvl>
    <w:lvl w:ilvl="1" w:tplc="C4F22264" w:tentative="1">
      <w:start w:val="1"/>
      <w:numFmt w:val="lowerLetter"/>
      <w:lvlText w:val="%2."/>
      <w:lvlJc w:val="left"/>
      <w:pPr>
        <w:ind w:left="2007" w:hanging="360"/>
      </w:pPr>
    </w:lvl>
    <w:lvl w:ilvl="2" w:tplc="CF34A208" w:tentative="1">
      <w:start w:val="1"/>
      <w:numFmt w:val="lowerRoman"/>
      <w:lvlText w:val="%3."/>
      <w:lvlJc w:val="right"/>
      <w:pPr>
        <w:ind w:left="2727" w:hanging="180"/>
      </w:pPr>
    </w:lvl>
    <w:lvl w:ilvl="3" w:tplc="B0BEEBDA" w:tentative="1">
      <w:start w:val="1"/>
      <w:numFmt w:val="decimal"/>
      <w:lvlText w:val="%4."/>
      <w:lvlJc w:val="left"/>
      <w:pPr>
        <w:ind w:left="3447" w:hanging="360"/>
      </w:pPr>
    </w:lvl>
    <w:lvl w:ilvl="4" w:tplc="C14C006E" w:tentative="1">
      <w:start w:val="1"/>
      <w:numFmt w:val="lowerLetter"/>
      <w:lvlText w:val="%5."/>
      <w:lvlJc w:val="left"/>
      <w:pPr>
        <w:ind w:left="4167" w:hanging="360"/>
      </w:pPr>
    </w:lvl>
    <w:lvl w:ilvl="5" w:tplc="C102DC08" w:tentative="1">
      <w:start w:val="1"/>
      <w:numFmt w:val="lowerRoman"/>
      <w:lvlText w:val="%6."/>
      <w:lvlJc w:val="right"/>
      <w:pPr>
        <w:ind w:left="4887" w:hanging="180"/>
      </w:pPr>
    </w:lvl>
    <w:lvl w:ilvl="6" w:tplc="A5E6F176" w:tentative="1">
      <w:start w:val="1"/>
      <w:numFmt w:val="decimal"/>
      <w:lvlText w:val="%7."/>
      <w:lvlJc w:val="left"/>
      <w:pPr>
        <w:ind w:left="5607" w:hanging="360"/>
      </w:pPr>
    </w:lvl>
    <w:lvl w:ilvl="7" w:tplc="CBB0B67A" w:tentative="1">
      <w:start w:val="1"/>
      <w:numFmt w:val="lowerLetter"/>
      <w:lvlText w:val="%8."/>
      <w:lvlJc w:val="left"/>
      <w:pPr>
        <w:ind w:left="6327" w:hanging="360"/>
      </w:pPr>
    </w:lvl>
    <w:lvl w:ilvl="8" w:tplc="F9B8CFBC" w:tentative="1">
      <w:start w:val="1"/>
      <w:numFmt w:val="lowerRoman"/>
      <w:lvlText w:val="%9."/>
      <w:lvlJc w:val="right"/>
      <w:pPr>
        <w:ind w:left="7047" w:hanging="180"/>
      </w:pPr>
    </w:lvl>
  </w:abstractNum>
  <w:abstractNum w:abstractNumId="13" w15:restartNumberingAfterBreak="0">
    <w:nsid w:val="373C311F"/>
    <w:multiLevelType w:val="hybridMultilevel"/>
    <w:tmpl w:val="3DF65FAE"/>
    <w:lvl w:ilvl="0" w:tplc="1A7A2D4E">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554E22AE">
      <w:numFmt w:val="decimal"/>
      <w:lvlText w:val=""/>
      <w:lvlJc w:val="left"/>
      <w:pPr>
        <w:ind w:left="0" w:firstLine="0"/>
      </w:pPr>
    </w:lvl>
    <w:lvl w:ilvl="2" w:tplc="E662F67A">
      <w:numFmt w:val="decimal"/>
      <w:lvlText w:val=""/>
      <w:lvlJc w:val="left"/>
      <w:pPr>
        <w:ind w:left="0" w:firstLine="0"/>
      </w:pPr>
    </w:lvl>
    <w:lvl w:ilvl="3" w:tplc="32D2FD82">
      <w:numFmt w:val="decimal"/>
      <w:lvlText w:val=""/>
      <w:lvlJc w:val="left"/>
      <w:pPr>
        <w:ind w:left="0" w:firstLine="0"/>
      </w:pPr>
    </w:lvl>
    <w:lvl w:ilvl="4" w:tplc="2044385E">
      <w:numFmt w:val="decimal"/>
      <w:lvlText w:val=""/>
      <w:lvlJc w:val="left"/>
      <w:pPr>
        <w:ind w:left="0" w:firstLine="0"/>
      </w:pPr>
    </w:lvl>
    <w:lvl w:ilvl="5" w:tplc="E9FE5160">
      <w:numFmt w:val="decimal"/>
      <w:lvlText w:val=""/>
      <w:lvlJc w:val="left"/>
      <w:pPr>
        <w:ind w:left="0" w:firstLine="0"/>
      </w:pPr>
    </w:lvl>
    <w:lvl w:ilvl="6" w:tplc="5164F1A6">
      <w:numFmt w:val="decimal"/>
      <w:lvlText w:val=""/>
      <w:lvlJc w:val="left"/>
      <w:pPr>
        <w:ind w:left="0" w:firstLine="0"/>
      </w:pPr>
    </w:lvl>
    <w:lvl w:ilvl="7" w:tplc="EE9EC686">
      <w:numFmt w:val="decimal"/>
      <w:lvlText w:val=""/>
      <w:lvlJc w:val="left"/>
      <w:pPr>
        <w:ind w:left="0" w:firstLine="0"/>
      </w:pPr>
    </w:lvl>
    <w:lvl w:ilvl="8" w:tplc="85C688AE">
      <w:numFmt w:val="decimal"/>
      <w:lvlText w:val=""/>
      <w:lvlJc w:val="left"/>
      <w:pPr>
        <w:ind w:left="0" w:firstLine="0"/>
      </w:pPr>
    </w:lvl>
  </w:abstractNum>
  <w:abstractNum w:abstractNumId="14" w15:restartNumberingAfterBreak="0">
    <w:nsid w:val="381660A0"/>
    <w:multiLevelType w:val="hybridMultilevel"/>
    <w:tmpl w:val="36D299F0"/>
    <w:lvl w:ilvl="0" w:tplc="FB8CB72C">
      <w:start w:val="1"/>
      <w:numFmt w:val="decimal"/>
      <w:pStyle w:val="2-"/>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auto"/>
      </w:rPr>
    </w:lvl>
    <w:lvl w:ilvl="1" w:tplc="BFBE4E3A">
      <w:numFmt w:val="decimal"/>
      <w:pStyle w:val="11"/>
      <w:lvlText w:val=""/>
      <w:lvlJc w:val="left"/>
    </w:lvl>
    <w:lvl w:ilvl="2" w:tplc="7DEAE5C2">
      <w:numFmt w:val="decimal"/>
      <w:lvlText w:val=""/>
      <w:lvlJc w:val="left"/>
    </w:lvl>
    <w:lvl w:ilvl="3" w:tplc="062E68A8">
      <w:numFmt w:val="decimal"/>
      <w:lvlText w:val=""/>
      <w:lvlJc w:val="left"/>
    </w:lvl>
    <w:lvl w:ilvl="4" w:tplc="5DB0C432">
      <w:numFmt w:val="decimal"/>
      <w:lvlText w:val=""/>
      <w:lvlJc w:val="left"/>
    </w:lvl>
    <w:lvl w:ilvl="5" w:tplc="3F726EE6">
      <w:numFmt w:val="decimal"/>
      <w:lvlText w:val=""/>
      <w:lvlJc w:val="left"/>
    </w:lvl>
    <w:lvl w:ilvl="6" w:tplc="0610F7B0">
      <w:numFmt w:val="decimal"/>
      <w:lvlText w:val=""/>
      <w:lvlJc w:val="left"/>
    </w:lvl>
    <w:lvl w:ilvl="7" w:tplc="ACCC82E4">
      <w:numFmt w:val="decimal"/>
      <w:lvlText w:val=""/>
      <w:lvlJc w:val="left"/>
    </w:lvl>
    <w:lvl w:ilvl="8" w:tplc="0C4ADB06">
      <w:numFmt w:val="decimal"/>
      <w:lvlText w:val=""/>
      <w:lvlJc w:val="left"/>
    </w:lvl>
  </w:abstractNum>
  <w:abstractNum w:abstractNumId="15" w15:restartNumberingAfterBreak="0">
    <w:nsid w:val="44332440"/>
    <w:multiLevelType w:val="hybridMultilevel"/>
    <w:tmpl w:val="CC602A16"/>
    <w:lvl w:ilvl="0" w:tplc="EE908C2E">
      <w:start w:val="2"/>
      <w:numFmt w:val="decimal"/>
      <w:lvlText w:val="2.14.%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454855F2">
      <w:numFmt w:val="decimal"/>
      <w:lvlText w:val=""/>
      <w:lvlJc w:val="left"/>
      <w:pPr>
        <w:ind w:left="0" w:firstLine="0"/>
      </w:pPr>
    </w:lvl>
    <w:lvl w:ilvl="2" w:tplc="7B4A3A32">
      <w:numFmt w:val="decimal"/>
      <w:lvlText w:val=""/>
      <w:lvlJc w:val="left"/>
      <w:pPr>
        <w:ind w:left="0" w:firstLine="0"/>
      </w:pPr>
    </w:lvl>
    <w:lvl w:ilvl="3" w:tplc="1CB46A46">
      <w:numFmt w:val="decimal"/>
      <w:lvlText w:val=""/>
      <w:lvlJc w:val="left"/>
      <w:pPr>
        <w:ind w:left="0" w:firstLine="0"/>
      </w:pPr>
    </w:lvl>
    <w:lvl w:ilvl="4" w:tplc="64F234AA">
      <w:numFmt w:val="decimal"/>
      <w:lvlText w:val=""/>
      <w:lvlJc w:val="left"/>
      <w:pPr>
        <w:ind w:left="0" w:firstLine="0"/>
      </w:pPr>
    </w:lvl>
    <w:lvl w:ilvl="5" w:tplc="CC7A1610">
      <w:numFmt w:val="decimal"/>
      <w:lvlText w:val=""/>
      <w:lvlJc w:val="left"/>
      <w:pPr>
        <w:ind w:left="0" w:firstLine="0"/>
      </w:pPr>
    </w:lvl>
    <w:lvl w:ilvl="6" w:tplc="D6C61466">
      <w:numFmt w:val="decimal"/>
      <w:lvlText w:val=""/>
      <w:lvlJc w:val="left"/>
      <w:pPr>
        <w:ind w:left="0" w:firstLine="0"/>
      </w:pPr>
    </w:lvl>
    <w:lvl w:ilvl="7" w:tplc="E8DCF7AA">
      <w:numFmt w:val="decimal"/>
      <w:lvlText w:val=""/>
      <w:lvlJc w:val="left"/>
      <w:pPr>
        <w:ind w:left="0" w:firstLine="0"/>
      </w:pPr>
    </w:lvl>
    <w:lvl w:ilvl="8" w:tplc="E13C36A6">
      <w:numFmt w:val="decimal"/>
      <w:lvlText w:val=""/>
      <w:lvlJc w:val="left"/>
      <w:pPr>
        <w:ind w:left="0" w:firstLine="0"/>
      </w:pPr>
    </w:lvl>
  </w:abstractNum>
  <w:abstractNum w:abstractNumId="16" w15:restartNumberingAfterBreak="0">
    <w:nsid w:val="48CE5321"/>
    <w:multiLevelType w:val="hybridMultilevel"/>
    <w:tmpl w:val="C7BACF12"/>
    <w:lvl w:ilvl="0" w:tplc="A3520ECA">
      <w:start w:val="15"/>
      <w:numFmt w:val="decimal"/>
      <w:lvlText w:val="2.%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position w:val="0"/>
        <w:sz w:val="28"/>
        <w:szCs w:val="28"/>
        <w:u w:val="none"/>
        <w:effect w:val="none"/>
        <w:lang w:val="ru-RU" w:eastAsia="ru-RU" w:bidi="ru-RU"/>
      </w:rPr>
    </w:lvl>
    <w:lvl w:ilvl="1" w:tplc="E01ACBC8">
      <w:numFmt w:val="decimal"/>
      <w:lvlText w:val=""/>
      <w:lvlJc w:val="left"/>
      <w:pPr>
        <w:ind w:left="0" w:firstLine="0"/>
      </w:pPr>
    </w:lvl>
    <w:lvl w:ilvl="2" w:tplc="69CE84D0">
      <w:numFmt w:val="decimal"/>
      <w:lvlText w:val=""/>
      <w:lvlJc w:val="left"/>
      <w:pPr>
        <w:ind w:left="0" w:firstLine="0"/>
      </w:pPr>
    </w:lvl>
    <w:lvl w:ilvl="3" w:tplc="81C289D4">
      <w:numFmt w:val="decimal"/>
      <w:lvlText w:val=""/>
      <w:lvlJc w:val="left"/>
      <w:pPr>
        <w:ind w:left="0" w:firstLine="0"/>
      </w:pPr>
    </w:lvl>
    <w:lvl w:ilvl="4" w:tplc="ED624B3C">
      <w:numFmt w:val="decimal"/>
      <w:lvlText w:val=""/>
      <w:lvlJc w:val="left"/>
      <w:pPr>
        <w:ind w:left="0" w:firstLine="0"/>
      </w:pPr>
    </w:lvl>
    <w:lvl w:ilvl="5" w:tplc="BDA4CF44">
      <w:numFmt w:val="decimal"/>
      <w:lvlText w:val=""/>
      <w:lvlJc w:val="left"/>
      <w:pPr>
        <w:ind w:left="0" w:firstLine="0"/>
      </w:pPr>
    </w:lvl>
    <w:lvl w:ilvl="6" w:tplc="E15C4B08">
      <w:numFmt w:val="decimal"/>
      <w:lvlText w:val=""/>
      <w:lvlJc w:val="left"/>
      <w:pPr>
        <w:ind w:left="0" w:firstLine="0"/>
      </w:pPr>
    </w:lvl>
    <w:lvl w:ilvl="7" w:tplc="E2C2EB8E">
      <w:numFmt w:val="decimal"/>
      <w:lvlText w:val=""/>
      <w:lvlJc w:val="left"/>
      <w:pPr>
        <w:ind w:left="0" w:firstLine="0"/>
      </w:pPr>
    </w:lvl>
    <w:lvl w:ilvl="8" w:tplc="53569BE6">
      <w:numFmt w:val="decimal"/>
      <w:lvlText w:val=""/>
      <w:lvlJc w:val="left"/>
      <w:pPr>
        <w:ind w:left="0" w:firstLine="0"/>
      </w:pPr>
    </w:lvl>
  </w:abstractNum>
  <w:abstractNum w:abstractNumId="17" w15:restartNumberingAfterBreak="0">
    <w:nsid w:val="4ED34377"/>
    <w:multiLevelType w:val="hybridMultilevel"/>
    <w:tmpl w:val="DEAAD432"/>
    <w:lvl w:ilvl="0" w:tplc="3FBA583A">
      <w:start w:val="13"/>
      <w:numFmt w:val="decimal"/>
      <w:lvlText w:val="2.%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position w:val="0"/>
        <w:sz w:val="28"/>
        <w:szCs w:val="28"/>
        <w:u w:val="none"/>
        <w:effect w:val="none"/>
      </w:rPr>
    </w:lvl>
    <w:lvl w:ilvl="1" w:tplc="1360B2F8">
      <w:numFmt w:val="decimal"/>
      <w:lvlText w:val=""/>
      <w:lvlJc w:val="left"/>
      <w:pPr>
        <w:ind w:left="0" w:firstLine="0"/>
      </w:pPr>
    </w:lvl>
    <w:lvl w:ilvl="2" w:tplc="72E8C8F0">
      <w:numFmt w:val="decimal"/>
      <w:lvlText w:val=""/>
      <w:lvlJc w:val="left"/>
      <w:pPr>
        <w:ind w:left="0" w:firstLine="0"/>
      </w:pPr>
    </w:lvl>
    <w:lvl w:ilvl="3" w:tplc="4EEC33F0">
      <w:numFmt w:val="decimal"/>
      <w:lvlText w:val=""/>
      <w:lvlJc w:val="left"/>
      <w:pPr>
        <w:ind w:left="0" w:firstLine="0"/>
      </w:pPr>
    </w:lvl>
    <w:lvl w:ilvl="4" w:tplc="D4E01388">
      <w:numFmt w:val="decimal"/>
      <w:lvlText w:val=""/>
      <w:lvlJc w:val="left"/>
      <w:pPr>
        <w:ind w:left="0" w:firstLine="0"/>
      </w:pPr>
    </w:lvl>
    <w:lvl w:ilvl="5" w:tplc="875C7886">
      <w:numFmt w:val="decimal"/>
      <w:lvlText w:val=""/>
      <w:lvlJc w:val="left"/>
      <w:pPr>
        <w:ind w:left="0" w:firstLine="0"/>
      </w:pPr>
    </w:lvl>
    <w:lvl w:ilvl="6" w:tplc="0FB6FF8E">
      <w:numFmt w:val="decimal"/>
      <w:lvlText w:val=""/>
      <w:lvlJc w:val="left"/>
      <w:pPr>
        <w:ind w:left="0" w:firstLine="0"/>
      </w:pPr>
    </w:lvl>
    <w:lvl w:ilvl="7" w:tplc="AA7CCCF4">
      <w:numFmt w:val="decimal"/>
      <w:lvlText w:val=""/>
      <w:lvlJc w:val="left"/>
      <w:pPr>
        <w:ind w:left="0" w:firstLine="0"/>
      </w:pPr>
    </w:lvl>
    <w:lvl w:ilvl="8" w:tplc="5B5E909C">
      <w:numFmt w:val="decimal"/>
      <w:lvlText w:val=""/>
      <w:lvlJc w:val="left"/>
      <w:pPr>
        <w:ind w:left="0" w:firstLine="0"/>
      </w:pPr>
    </w:lvl>
  </w:abstractNum>
  <w:abstractNum w:abstractNumId="18" w15:restartNumberingAfterBreak="0">
    <w:nsid w:val="504E74B7"/>
    <w:multiLevelType w:val="multilevel"/>
    <w:tmpl w:val="C3AC102C"/>
    <w:lvl w:ilvl="0">
      <w:start w:val="2"/>
      <w:numFmt w:val="decimal"/>
      <w:lvlText w:val="%1."/>
      <w:lvlJc w:val="left"/>
      <w:pPr>
        <w:ind w:left="810" w:hanging="810"/>
      </w:pPr>
      <w:rPr>
        <w:color w:val="000000"/>
      </w:rPr>
    </w:lvl>
    <w:lvl w:ilvl="1">
      <w:start w:val="20"/>
      <w:numFmt w:val="decimal"/>
      <w:lvlText w:val="%1.%2."/>
      <w:lvlJc w:val="left"/>
      <w:pPr>
        <w:ind w:left="1170" w:hanging="810"/>
      </w:pPr>
      <w:rPr>
        <w:color w:val="000000"/>
      </w:rPr>
    </w:lvl>
    <w:lvl w:ilvl="2">
      <w:start w:val="1"/>
      <w:numFmt w:val="decimal"/>
      <w:lvlText w:val="%1.22.%3."/>
      <w:lvlJc w:val="left"/>
      <w:pPr>
        <w:ind w:left="1530" w:hanging="810"/>
      </w:pPr>
      <w:rPr>
        <w:color w:val="000000"/>
      </w:rPr>
    </w:lvl>
    <w:lvl w:ilvl="3">
      <w:start w:val="1"/>
      <w:numFmt w:val="decimal"/>
      <w:lvlText w:val="%1.%2.%3.%4."/>
      <w:lvlJc w:val="left"/>
      <w:pPr>
        <w:ind w:left="2160" w:hanging="1080"/>
      </w:pPr>
      <w:rPr>
        <w:color w:val="000000"/>
      </w:rPr>
    </w:lvl>
    <w:lvl w:ilvl="4">
      <w:start w:val="1"/>
      <w:numFmt w:val="decimal"/>
      <w:lvlText w:val="%1.%2.%3.%4.%5."/>
      <w:lvlJc w:val="left"/>
      <w:pPr>
        <w:ind w:left="2520" w:hanging="1080"/>
      </w:pPr>
      <w:rPr>
        <w:color w:val="000000"/>
      </w:rPr>
    </w:lvl>
    <w:lvl w:ilvl="5">
      <w:start w:val="1"/>
      <w:numFmt w:val="decimal"/>
      <w:lvlText w:val="%1.%2.%3.%4.%5.%6."/>
      <w:lvlJc w:val="left"/>
      <w:pPr>
        <w:ind w:left="3240" w:hanging="1440"/>
      </w:pPr>
      <w:rPr>
        <w:color w:val="000000"/>
      </w:rPr>
    </w:lvl>
    <w:lvl w:ilvl="6">
      <w:start w:val="1"/>
      <w:numFmt w:val="decimal"/>
      <w:lvlText w:val="%1.%2.%3.%4.%5.%6.%7."/>
      <w:lvlJc w:val="left"/>
      <w:pPr>
        <w:ind w:left="3960" w:hanging="1800"/>
      </w:pPr>
      <w:rPr>
        <w:color w:val="000000"/>
      </w:rPr>
    </w:lvl>
    <w:lvl w:ilvl="7">
      <w:start w:val="1"/>
      <w:numFmt w:val="decimal"/>
      <w:lvlText w:val="%1.%2.%3.%4.%5.%6.%7.%8."/>
      <w:lvlJc w:val="left"/>
      <w:pPr>
        <w:ind w:left="4320" w:hanging="1800"/>
      </w:pPr>
      <w:rPr>
        <w:color w:val="000000"/>
      </w:rPr>
    </w:lvl>
    <w:lvl w:ilvl="8">
      <w:start w:val="1"/>
      <w:numFmt w:val="decimal"/>
      <w:lvlText w:val="%1.%2.%3.%4.%5.%6.%7.%8.%9."/>
      <w:lvlJc w:val="left"/>
      <w:pPr>
        <w:ind w:left="5040" w:hanging="2160"/>
      </w:pPr>
      <w:rPr>
        <w:color w:val="000000"/>
      </w:rPr>
    </w:lvl>
  </w:abstractNum>
  <w:abstractNum w:abstractNumId="19" w15:restartNumberingAfterBreak="0">
    <w:nsid w:val="557B0BF2"/>
    <w:multiLevelType w:val="hybridMultilevel"/>
    <w:tmpl w:val="F160AC18"/>
    <w:lvl w:ilvl="0" w:tplc="B90A5BAA">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F6E44280">
      <w:numFmt w:val="decimal"/>
      <w:lvlText w:val=""/>
      <w:lvlJc w:val="left"/>
      <w:pPr>
        <w:ind w:left="0" w:firstLine="0"/>
      </w:pPr>
    </w:lvl>
    <w:lvl w:ilvl="2" w:tplc="89EA8134">
      <w:numFmt w:val="decimal"/>
      <w:lvlText w:val=""/>
      <w:lvlJc w:val="left"/>
      <w:pPr>
        <w:ind w:left="0" w:firstLine="0"/>
      </w:pPr>
    </w:lvl>
    <w:lvl w:ilvl="3" w:tplc="0902F232">
      <w:numFmt w:val="decimal"/>
      <w:lvlText w:val=""/>
      <w:lvlJc w:val="left"/>
      <w:pPr>
        <w:ind w:left="0" w:firstLine="0"/>
      </w:pPr>
    </w:lvl>
    <w:lvl w:ilvl="4" w:tplc="17708EAC">
      <w:numFmt w:val="decimal"/>
      <w:lvlText w:val=""/>
      <w:lvlJc w:val="left"/>
      <w:pPr>
        <w:ind w:left="0" w:firstLine="0"/>
      </w:pPr>
    </w:lvl>
    <w:lvl w:ilvl="5" w:tplc="F168DCA2">
      <w:numFmt w:val="decimal"/>
      <w:lvlText w:val=""/>
      <w:lvlJc w:val="left"/>
      <w:pPr>
        <w:ind w:left="0" w:firstLine="0"/>
      </w:pPr>
    </w:lvl>
    <w:lvl w:ilvl="6" w:tplc="D1F6656A">
      <w:numFmt w:val="decimal"/>
      <w:lvlText w:val=""/>
      <w:lvlJc w:val="left"/>
      <w:pPr>
        <w:ind w:left="0" w:firstLine="0"/>
      </w:pPr>
    </w:lvl>
    <w:lvl w:ilvl="7" w:tplc="15803156">
      <w:numFmt w:val="decimal"/>
      <w:lvlText w:val=""/>
      <w:lvlJc w:val="left"/>
      <w:pPr>
        <w:ind w:left="0" w:firstLine="0"/>
      </w:pPr>
    </w:lvl>
    <w:lvl w:ilvl="8" w:tplc="414A0C24">
      <w:numFmt w:val="decimal"/>
      <w:lvlText w:val=""/>
      <w:lvlJc w:val="left"/>
      <w:pPr>
        <w:ind w:left="0" w:firstLine="0"/>
      </w:pPr>
    </w:lvl>
  </w:abstractNum>
  <w:abstractNum w:abstractNumId="20" w15:restartNumberingAfterBreak="0">
    <w:nsid w:val="55EA33D8"/>
    <w:multiLevelType w:val="hybridMultilevel"/>
    <w:tmpl w:val="6422D090"/>
    <w:lvl w:ilvl="0" w:tplc="E4923C1E">
      <w:start w:val="1"/>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BD9A6108">
      <w:numFmt w:val="decimal"/>
      <w:lvlText w:val=""/>
      <w:lvlJc w:val="left"/>
      <w:pPr>
        <w:ind w:left="0" w:firstLine="0"/>
      </w:pPr>
    </w:lvl>
    <w:lvl w:ilvl="2" w:tplc="D37E3DA6">
      <w:numFmt w:val="decimal"/>
      <w:lvlText w:val=""/>
      <w:lvlJc w:val="left"/>
      <w:pPr>
        <w:ind w:left="0" w:firstLine="0"/>
      </w:pPr>
    </w:lvl>
    <w:lvl w:ilvl="3" w:tplc="7A30019E">
      <w:numFmt w:val="decimal"/>
      <w:lvlText w:val=""/>
      <w:lvlJc w:val="left"/>
      <w:pPr>
        <w:ind w:left="0" w:firstLine="0"/>
      </w:pPr>
    </w:lvl>
    <w:lvl w:ilvl="4" w:tplc="4860E978">
      <w:numFmt w:val="decimal"/>
      <w:lvlText w:val=""/>
      <w:lvlJc w:val="left"/>
      <w:pPr>
        <w:ind w:left="0" w:firstLine="0"/>
      </w:pPr>
    </w:lvl>
    <w:lvl w:ilvl="5" w:tplc="2ED04EA6">
      <w:numFmt w:val="decimal"/>
      <w:lvlText w:val=""/>
      <w:lvlJc w:val="left"/>
      <w:pPr>
        <w:ind w:left="0" w:firstLine="0"/>
      </w:pPr>
    </w:lvl>
    <w:lvl w:ilvl="6" w:tplc="C7849666">
      <w:numFmt w:val="decimal"/>
      <w:lvlText w:val=""/>
      <w:lvlJc w:val="left"/>
      <w:pPr>
        <w:ind w:left="0" w:firstLine="0"/>
      </w:pPr>
    </w:lvl>
    <w:lvl w:ilvl="7" w:tplc="455061C6">
      <w:numFmt w:val="decimal"/>
      <w:lvlText w:val=""/>
      <w:lvlJc w:val="left"/>
      <w:pPr>
        <w:ind w:left="0" w:firstLine="0"/>
      </w:pPr>
    </w:lvl>
    <w:lvl w:ilvl="8" w:tplc="6DF837B4">
      <w:numFmt w:val="decimal"/>
      <w:lvlText w:val=""/>
      <w:lvlJc w:val="left"/>
      <w:pPr>
        <w:ind w:left="0" w:firstLine="0"/>
      </w:pPr>
    </w:lvl>
  </w:abstractNum>
  <w:abstractNum w:abstractNumId="21" w15:restartNumberingAfterBreak="0">
    <w:nsid w:val="57842790"/>
    <w:multiLevelType w:val="hybridMultilevel"/>
    <w:tmpl w:val="14845C6E"/>
    <w:lvl w:ilvl="0" w:tplc="682A6E9E">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197E3882">
      <w:numFmt w:val="decimal"/>
      <w:lvlText w:val=""/>
      <w:lvlJc w:val="left"/>
      <w:pPr>
        <w:ind w:left="0" w:firstLine="0"/>
      </w:pPr>
    </w:lvl>
    <w:lvl w:ilvl="2" w:tplc="373EA792">
      <w:numFmt w:val="decimal"/>
      <w:lvlText w:val=""/>
      <w:lvlJc w:val="left"/>
      <w:pPr>
        <w:ind w:left="0" w:firstLine="0"/>
      </w:pPr>
    </w:lvl>
    <w:lvl w:ilvl="3" w:tplc="3AF2D2B6">
      <w:numFmt w:val="decimal"/>
      <w:lvlText w:val=""/>
      <w:lvlJc w:val="left"/>
      <w:pPr>
        <w:ind w:left="0" w:firstLine="0"/>
      </w:pPr>
    </w:lvl>
    <w:lvl w:ilvl="4" w:tplc="2C6690D6">
      <w:numFmt w:val="decimal"/>
      <w:lvlText w:val=""/>
      <w:lvlJc w:val="left"/>
      <w:pPr>
        <w:ind w:left="0" w:firstLine="0"/>
      </w:pPr>
    </w:lvl>
    <w:lvl w:ilvl="5" w:tplc="E14835FE">
      <w:numFmt w:val="decimal"/>
      <w:lvlText w:val=""/>
      <w:lvlJc w:val="left"/>
      <w:pPr>
        <w:ind w:left="0" w:firstLine="0"/>
      </w:pPr>
    </w:lvl>
    <w:lvl w:ilvl="6" w:tplc="A746C728">
      <w:numFmt w:val="decimal"/>
      <w:lvlText w:val=""/>
      <w:lvlJc w:val="left"/>
      <w:pPr>
        <w:ind w:left="0" w:firstLine="0"/>
      </w:pPr>
    </w:lvl>
    <w:lvl w:ilvl="7" w:tplc="F44237AC">
      <w:numFmt w:val="decimal"/>
      <w:lvlText w:val=""/>
      <w:lvlJc w:val="left"/>
      <w:pPr>
        <w:ind w:left="0" w:firstLine="0"/>
      </w:pPr>
    </w:lvl>
    <w:lvl w:ilvl="8" w:tplc="1B9A2F08">
      <w:numFmt w:val="decimal"/>
      <w:lvlText w:val=""/>
      <w:lvlJc w:val="left"/>
      <w:pPr>
        <w:ind w:left="0" w:firstLine="0"/>
      </w:pPr>
    </w:lvl>
  </w:abstractNum>
  <w:abstractNum w:abstractNumId="22" w15:restartNumberingAfterBreak="0">
    <w:nsid w:val="5B9D63E2"/>
    <w:multiLevelType w:val="multilevel"/>
    <w:tmpl w:val="60809F08"/>
    <w:lvl w:ilvl="0">
      <w:start w:val="2"/>
      <w:numFmt w:val="decimal"/>
      <w:lvlText w:val="%1."/>
      <w:lvlJc w:val="left"/>
      <w:pPr>
        <w:ind w:left="810" w:hanging="810"/>
      </w:pPr>
      <w:rPr>
        <w:color w:val="000000"/>
      </w:rPr>
    </w:lvl>
    <w:lvl w:ilvl="1">
      <w:start w:val="21"/>
      <w:numFmt w:val="decimal"/>
      <w:lvlText w:val="%1.%2."/>
      <w:lvlJc w:val="left"/>
      <w:pPr>
        <w:ind w:left="1170" w:hanging="810"/>
      </w:pPr>
      <w:rPr>
        <w:color w:val="000000"/>
      </w:rPr>
    </w:lvl>
    <w:lvl w:ilvl="2">
      <w:start w:val="1"/>
      <w:numFmt w:val="decimal"/>
      <w:lvlText w:val="%1.%2.%3."/>
      <w:lvlJc w:val="left"/>
      <w:pPr>
        <w:ind w:left="1530" w:hanging="810"/>
      </w:pPr>
      <w:rPr>
        <w:color w:val="000000"/>
      </w:rPr>
    </w:lvl>
    <w:lvl w:ilvl="3">
      <w:start w:val="1"/>
      <w:numFmt w:val="decimal"/>
      <w:lvlText w:val="%1.%2.%3.%4."/>
      <w:lvlJc w:val="left"/>
      <w:pPr>
        <w:ind w:left="2160" w:hanging="1080"/>
      </w:pPr>
      <w:rPr>
        <w:color w:val="000000"/>
      </w:rPr>
    </w:lvl>
    <w:lvl w:ilvl="4">
      <w:start w:val="1"/>
      <w:numFmt w:val="decimal"/>
      <w:lvlText w:val="%1.%2.%3.%4.%5."/>
      <w:lvlJc w:val="left"/>
      <w:pPr>
        <w:ind w:left="2520" w:hanging="1080"/>
      </w:pPr>
      <w:rPr>
        <w:color w:val="000000"/>
      </w:rPr>
    </w:lvl>
    <w:lvl w:ilvl="5">
      <w:start w:val="1"/>
      <w:numFmt w:val="decimal"/>
      <w:lvlText w:val="%1.%2.%3.%4.%5.%6."/>
      <w:lvlJc w:val="left"/>
      <w:pPr>
        <w:ind w:left="3240" w:hanging="1440"/>
      </w:pPr>
      <w:rPr>
        <w:color w:val="000000"/>
      </w:rPr>
    </w:lvl>
    <w:lvl w:ilvl="6">
      <w:start w:val="1"/>
      <w:numFmt w:val="decimal"/>
      <w:lvlText w:val="%1.%2.%3.%4.%5.%6.%7."/>
      <w:lvlJc w:val="left"/>
      <w:pPr>
        <w:ind w:left="3960" w:hanging="1800"/>
      </w:pPr>
      <w:rPr>
        <w:color w:val="000000"/>
      </w:rPr>
    </w:lvl>
    <w:lvl w:ilvl="7">
      <w:start w:val="1"/>
      <w:numFmt w:val="decimal"/>
      <w:lvlText w:val="%1.%2.%3.%4.%5.%6.%7.%8."/>
      <w:lvlJc w:val="left"/>
      <w:pPr>
        <w:ind w:left="4320" w:hanging="1800"/>
      </w:pPr>
      <w:rPr>
        <w:color w:val="000000"/>
      </w:rPr>
    </w:lvl>
    <w:lvl w:ilvl="8">
      <w:start w:val="1"/>
      <w:numFmt w:val="decimal"/>
      <w:lvlText w:val="%1.%2.%3.%4.%5.%6.%7.%8.%9."/>
      <w:lvlJc w:val="left"/>
      <w:pPr>
        <w:ind w:left="5040" w:hanging="2160"/>
      </w:pPr>
      <w:rPr>
        <w:color w:val="000000"/>
      </w:rPr>
    </w:lvl>
  </w:abstractNum>
  <w:abstractNum w:abstractNumId="23" w15:restartNumberingAfterBreak="0">
    <w:nsid w:val="5FD53C42"/>
    <w:multiLevelType w:val="hybridMultilevel"/>
    <w:tmpl w:val="FD5E9FB4"/>
    <w:lvl w:ilvl="0" w:tplc="4196944C">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ADEE13C0">
      <w:numFmt w:val="decimal"/>
      <w:lvlText w:val=""/>
      <w:lvlJc w:val="left"/>
      <w:pPr>
        <w:ind w:left="0" w:firstLine="0"/>
      </w:pPr>
    </w:lvl>
    <w:lvl w:ilvl="2" w:tplc="214E189A">
      <w:numFmt w:val="decimal"/>
      <w:lvlText w:val=""/>
      <w:lvlJc w:val="left"/>
      <w:pPr>
        <w:ind w:left="0" w:firstLine="0"/>
      </w:pPr>
    </w:lvl>
    <w:lvl w:ilvl="3" w:tplc="19DA33FE">
      <w:numFmt w:val="decimal"/>
      <w:lvlText w:val=""/>
      <w:lvlJc w:val="left"/>
      <w:pPr>
        <w:ind w:left="0" w:firstLine="0"/>
      </w:pPr>
    </w:lvl>
    <w:lvl w:ilvl="4" w:tplc="E98A094A">
      <w:numFmt w:val="decimal"/>
      <w:lvlText w:val=""/>
      <w:lvlJc w:val="left"/>
      <w:pPr>
        <w:ind w:left="0" w:firstLine="0"/>
      </w:pPr>
    </w:lvl>
    <w:lvl w:ilvl="5" w:tplc="B9CC7464">
      <w:numFmt w:val="decimal"/>
      <w:lvlText w:val=""/>
      <w:lvlJc w:val="left"/>
      <w:pPr>
        <w:ind w:left="0" w:firstLine="0"/>
      </w:pPr>
    </w:lvl>
    <w:lvl w:ilvl="6" w:tplc="90B4E876">
      <w:numFmt w:val="decimal"/>
      <w:lvlText w:val=""/>
      <w:lvlJc w:val="left"/>
      <w:pPr>
        <w:ind w:left="0" w:firstLine="0"/>
      </w:pPr>
    </w:lvl>
    <w:lvl w:ilvl="7" w:tplc="90E29F0C">
      <w:numFmt w:val="decimal"/>
      <w:lvlText w:val=""/>
      <w:lvlJc w:val="left"/>
      <w:pPr>
        <w:ind w:left="0" w:firstLine="0"/>
      </w:pPr>
    </w:lvl>
    <w:lvl w:ilvl="8" w:tplc="3B3E0414">
      <w:numFmt w:val="decimal"/>
      <w:lvlText w:val=""/>
      <w:lvlJc w:val="left"/>
      <w:pPr>
        <w:ind w:left="0" w:firstLine="0"/>
      </w:pPr>
    </w:lvl>
  </w:abstractNum>
  <w:abstractNum w:abstractNumId="24" w15:restartNumberingAfterBreak="0">
    <w:nsid w:val="6A115160"/>
    <w:multiLevelType w:val="hybridMultilevel"/>
    <w:tmpl w:val="993C3CA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7B329D"/>
    <w:multiLevelType w:val="hybridMultilevel"/>
    <w:tmpl w:val="E9109448"/>
    <w:lvl w:ilvl="0" w:tplc="136C7B34">
      <w:start w:val="1"/>
      <w:numFmt w:val="decimal"/>
      <w:lvlText w:val="%1)"/>
      <w:lvlJc w:val="left"/>
      <w:pPr>
        <w:ind w:left="71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0064407E">
      <w:numFmt w:val="decimal"/>
      <w:lvlText w:val=""/>
      <w:lvlJc w:val="left"/>
      <w:pPr>
        <w:ind w:left="0" w:firstLine="0"/>
      </w:pPr>
    </w:lvl>
    <w:lvl w:ilvl="2" w:tplc="9772614C">
      <w:numFmt w:val="decimal"/>
      <w:lvlText w:val=""/>
      <w:lvlJc w:val="left"/>
      <w:pPr>
        <w:ind w:left="0" w:firstLine="0"/>
      </w:pPr>
    </w:lvl>
    <w:lvl w:ilvl="3" w:tplc="F724D26A">
      <w:numFmt w:val="decimal"/>
      <w:lvlText w:val=""/>
      <w:lvlJc w:val="left"/>
      <w:pPr>
        <w:ind w:left="0" w:firstLine="0"/>
      </w:pPr>
    </w:lvl>
    <w:lvl w:ilvl="4" w:tplc="D2BABAD2">
      <w:numFmt w:val="decimal"/>
      <w:lvlText w:val=""/>
      <w:lvlJc w:val="left"/>
      <w:pPr>
        <w:ind w:left="0" w:firstLine="0"/>
      </w:pPr>
    </w:lvl>
    <w:lvl w:ilvl="5" w:tplc="7E0AAEA4">
      <w:numFmt w:val="decimal"/>
      <w:lvlText w:val=""/>
      <w:lvlJc w:val="left"/>
      <w:pPr>
        <w:ind w:left="0" w:firstLine="0"/>
      </w:pPr>
    </w:lvl>
    <w:lvl w:ilvl="6" w:tplc="6A34D02A">
      <w:numFmt w:val="decimal"/>
      <w:lvlText w:val=""/>
      <w:lvlJc w:val="left"/>
      <w:pPr>
        <w:ind w:left="0" w:firstLine="0"/>
      </w:pPr>
    </w:lvl>
    <w:lvl w:ilvl="7" w:tplc="7F1CCF54">
      <w:numFmt w:val="decimal"/>
      <w:lvlText w:val=""/>
      <w:lvlJc w:val="left"/>
      <w:pPr>
        <w:ind w:left="0" w:firstLine="0"/>
      </w:pPr>
    </w:lvl>
    <w:lvl w:ilvl="8" w:tplc="768075DE">
      <w:numFmt w:val="decimal"/>
      <w:lvlText w:val=""/>
      <w:lvlJc w:val="left"/>
      <w:pPr>
        <w:ind w:left="0" w:firstLine="0"/>
      </w:pPr>
    </w:lvl>
  </w:abstractNum>
  <w:abstractNum w:abstractNumId="26" w15:restartNumberingAfterBreak="0">
    <w:nsid w:val="74407A09"/>
    <w:multiLevelType w:val="hybridMultilevel"/>
    <w:tmpl w:val="DC425608"/>
    <w:lvl w:ilvl="0" w:tplc="DC6A7D7A">
      <w:start w:val="11"/>
      <w:numFmt w:val="decimal"/>
      <w:lvlText w:val="2.%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position w:val="0"/>
        <w:sz w:val="28"/>
        <w:szCs w:val="28"/>
        <w:u w:val="none"/>
        <w:effect w:val="none"/>
      </w:rPr>
    </w:lvl>
    <w:lvl w:ilvl="1" w:tplc="59B6347A">
      <w:numFmt w:val="decimal"/>
      <w:lvlText w:val=""/>
      <w:lvlJc w:val="left"/>
      <w:pPr>
        <w:ind w:left="0" w:firstLine="0"/>
      </w:pPr>
    </w:lvl>
    <w:lvl w:ilvl="2" w:tplc="9F5E635A">
      <w:numFmt w:val="decimal"/>
      <w:lvlText w:val=""/>
      <w:lvlJc w:val="left"/>
      <w:pPr>
        <w:ind w:left="0" w:firstLine="0"/>
      </w:pPr>
    </w:lvl>
    <w:lvl w:ilvl="3" w:tplc="F514CC52">
      <w:numFmt w:val="decimal"/>
      <w:lvlText w:val=""/>
      <w:lvlJc w:val="left"/>
      <w:pPr>
        <w:ind w:left="0" w:firstLine="0"/>
      </w:pPr>
    </w:lvl>
    <w:lvl w:ilvl="4" w:tplc="EC562F74">
      <w:numFmt w:val="decimal"/>
      <w:lvlText w:val=""/>
      <w:lvlJc w:val="left"/>
      <w:pPr>
        <w:ind w:left="0" w:firstLine="0"/>
      </w:pPr>
    </w:lvl>
    <w:lvl w:ilvl="5" w:tplc="F8DE219C">
      <w:numFmt w:val="decimal"/>
      <w:lvlText w:val=""/>
      <w:lvlJc w:val="left"/>
      <w:pPr>
        <w:ind w:left="0" w:firstLine="0"/>
      </w:pPr>
    </w:lvl>
    <w:lvl w:ilvl="6" w:tplc="B3322CE4">
      <w:numFmt w:val="decimal"/>
      <w:lvlText w:val=""/>
      <w:lvlJc w:val="left"/>
      <w:pPr>
        <w:ind w:left="0" w:firstLine="0"/>
      </w:pPr>
    </w:lvl>
    <w:lvl w:ilvl="7" w:tplc="B1966D68">
      <w:numFmt w:val="decimal"/>
      <w:lvlText w:val=""/>
      <w:lvlJc w:val="left"/>
      <w:pPr>
        <w:ind w:left="0" w:firstLine="0"/>
      </w:pPr>
    </w:lvl>
    <w:lvl w:ilvl="8" w:tplc="AEB4A92A">
      <w:numFmt w:val="decimal"/>
      <w:lvlText w:val=""/>
      <w:lvlJc w:val="left"/>
      <w:pPr>
        <w:ind w:left="0" w:firstLine="0"/>
      </w:pPr>
    </w:lvl>
  </w:abstractNum>
  <w:abstractNum w:abstractNumId="27" w15:restartNumberingAfterBreak="0">
    <w:nsid w:val="77787C3A"/>
    <w:multiLevelType w:val="hybridMultilevel"/>
    <w:tmpl w:val="26642738"/>
    <w:lvl w:ilvl="0" w:tplc="13306556">
      <w:start w:val="13"/>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position w:val="0"/>
        <w:sz w:val="28"/>
        <w:szCs w:val="28"/>
        <w:u w:val="none"/>
        <w:effect w:val="none"/>
        <w:lang w:val="ru-RU" w:eastAsia="ru-RU" w:bidi="ru-RU"/>
      </w:rPr>
    </w:lvl>
    <w:lvl w:ilvl="1" w:tplc="31921120">
      <w:numFmt w:val="decimal"/>
      <w:lvlText w:val=""/>
      <w:lvlJc w:val="left"/>
      <w:pPr>
        <w:ind w:left="0" w:firstLine="0"/>
      </w:pPr>
    </w:lvl>
    <w:lvl w:ilvl="2" w:tplc="4D648308">
      <w:numFmt w:val="decimal"/>
      <w:lvlText w:val=""/>
      <w:lvlJc w:val="left"/>
      <w:pPr>
        <w:ind w:left="0" w:firstLine="0"/>
      </w:pPr>
    </w:lvl>
    <w:lvl w:ilvl="3" w:tplc="5ECAF954">
      <w:numFmt w:val="decimal"/>
      <w:lvlText w:val=""/>
      <w:lvlJc w:val="left"/>
      <w:pPr>
        <w:ind w:left="0" w:firstLine="0"/>
      </w:pPr>
    </w:lvl>
    <w:lvl w:ilvl="4" w:tplc="C6D45E18">
      <w:numFmt w:val="decimal"/>
      <w:lvlText w:val=""/>
      <w:lvlJc w:val="left"/>
      <w:pPr>
        <w:ind w:left="0" w:firstLine="0"/>
      </w:pPr>
    </w:lvl>
    <w:lvl w:ilvl="5" w:tplc="27845A80">
      <w:numFmt w:val="decimal"/>
      <w:lvlText w:val=""/>
      <w:lvlJc w:val="left"/>
      <w:pPr>
        <w:ind w:left="0" w:firstLine="0"/>
      </w:pPr>
    </w:lvl>
    <w:lvl w:ilvl="6" w:tplc="47D8A6F8">
      <w:numFmt w:val="decimal"/>
      <w:lvlText w:val=""/>
      <w:lvlJc w:val="left"/>
      <w:pPr>
        <w:ind w:left="0" w:firstLine="0"/>
      </w:pPr>
    </w:lvl>
    <w:lvl w:ilvl="7" w:tplc="F5C8868A">
      <w:numFmt w:val="decimal"/>
      <w:lvlText w:val=""/>
      <w:lvlJc w:val="left"/>
      <w:pPr>
        <w:ind w:left="0" w:firstLine="0"/>
      </w:pPr>
    </w:lvl>
    <w:lvl w:ilvl="8" w:tplc="DE38A400">
      <w:numFmt w:val="decimal"/>
      <w:lvlText w:val=""/>
      <w:lvlJc w:val="left"/>
      <w:pPr>
        <w:ind w:left="0" w:firstLine="0"/>
      </w:pPr>
    </w:lvl>
  </w:abstractNum>
  <w:abstractNum w:abstractNumId="28" w15:restartNumberingAfterBreak="0">
    <w:nsid w:val="7F1933A9"/>
    <w:multiLevelType w:val="hybridMultilevel"/>
    <w:tmpl w:val="558065E6"/>
    <w:lvl w:ilvl="0" w:tplc="8180767C">
      <w:start w:val="1"/>
      <w:numFmt w:val="bullet"/>
      <w:lvlText w:val="-"/>
      <w:lvlJc w:val="left"/>
      <w:pPr>
        <w:ind w:left="0" w:firstLine="0"/>
      </w:pPr>
      <w:rPr>
        <w:rFonts w:ascii="Arial" w:eastAsia="Arial" w:hAnsi="Arial" w:cs="Arial"/>
        <w:b w:val="0"/>
        <w:bCs w:val="0"/>
        <w:i w:val="0"/>
        <w:iCs w:val="0"/>
        <w:smallCaps w:val="0"/>
        <w:strike w:val="0"/>
        <w:dstrike w:val="0"/>
        <w:color w:val="000000"/>
        <w:spacing w:val="0"/>
        <w:position w:val="0"/>
        <w:sz w:val="26"/>
        <w:szCs w:val="26"/>
        <w:u w:val="none"/>
        <w:effect w:val="none"/>
        <w:lang w:val="ru-RU" w:eastAsia="ru-RU" w:bidi="ru-RU"/>
      </w:rPr>
    </w:lvl>
    <w:lvl w:ilvl="1" w:tplc="E176EB84">
      <w:numFmt w:val="decimal"/>
      <w:lvlText w:val=""/>
      <w:lvlJc w:val="left"/>
      <w:pPr>
        <w:ind w:left="0" w:firstLine="0"/>
      </w:pPr>
    </w:lvl>
    <w:lvl w:ilvl="2" w:tplc="A88C873A">
      <w:numFmt w:val="decimal"/>
      <w:lvlText w:val=""/>
      <w:lvlJc w:val="left"/>
      <w:pPr>
        <w:ind w:left="0" w:firstLine="0"/>
      </w:pPr>
    </w:lvl>
    <w:lvl w:ilvl="3" w:tplc="4378C338">
      <w:numFmt w:val="decimal"/>
      <w:lvlText w:val=""/>
      <w:lvlJc w:val="left"/>
      <w:pPr>
        <w:ind w:left="0" w:firstLine="0"/>
      </w:pPr>
    </w:lvl>
    <w:lvl w:ilvl="4" w:tplc="CE947A10">
      <w:numFmt w:val="decimal"/>
      <w:lvlText w:val=""/>
      <w:lvlJc w:val="left"/>
      <w:pPr>
        <w:ind w:left="0" w:firstLine="0"/>
      </w:pPr>
    </w:lvl>
    <w:lvl w:ilvl="5" w:tplc="3710E0D8">
      <w:numFmt w:val="decimal"/>
      <w:lvlText w:val=""/>
      <w:lvlJc w:val="left"/>
      <w:pPr>
        <w:ind w:left="0" w:firstLine="0"/>
      </w:pPr>
    </w:lvl>
    <w:lvl w:ilvl="6" w:tplc="6DD2974A">
      <w:numFmt w:val="decimal"/>
      <w:lvlText w:val=""/>
      <w:lvlJc w:val="left"/>
      <w:pPr>
        <w:ind w:left="0" w:firstLine="0"/>
      </w:pPr>
    </w:lvl>
    <w:lvl w:ilvl="7" w:tplc="875AF484">
      <w:numFmt w:val="decimal"/>
      <w:lvlText w:val=""/>
      <w:lvlJc w:val="left"/>
      <w:pPr>
        <w:ind w:left="0" w:firstLine="0"/>
      </w:pPr>
    </w:lvl>
    <w:lvl w:ilvl="8" w:tplc="2AC4F73C">
      <w:numFmt w:val="decimal"/>
      <w:lvlText w:val=""/>
      <w:lvlJc w:val="left"/>
      <w:pPr>
        <w:ind w:left="0" w:firstLine="0"/>
      </w:pPr>
    </w:lvl>
  </w:abstractNum>
  <w:num w:numId="1">
    <w:abstractNumId w:val="12"/>
  </w:num>
  <w:num w:numId="2">
    <w:abstractNumId w:val="8"/>
  </w:num>
  <w:num w:numId="3">
    <w:abstractNumId w:val="14"/>
  </w:num>
  <w:num w:numId="4">
    <w:abstractNumId w:val="28"/>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2"/>
    <w:lvlOverride w:ilvl="0">
      <w:startOverride w:val="1"/>
    </w:lvlOverride>
    <w:lvlOverride w:ilvl="1"/>
    <w:lvlOverride w:ilvl="2"/>
    <w:lvlOverride w:ilvl="3"/>
    <w:lvlOverride w:ilvl="4"/>
    <w:lvlOverride w:ilvl="5"/>
    <w:lvlOverride w:ilvl="6"/>
    <w:lvlOverride w:ilvl="7"/>
    <w:lvlOverride w:ilvl="8"/>
  </w:num>
  <w:num w:numId="8">
    <w:abstractNumId w:val="21"/>
    <w:lvlOverride w:ilvl="0">
      <w:startOverride w:val="1"/>
    </w:lvlOverride>
    <w:lvlOverride w:ilvl="1"/>
    <w:lvlOverride w:ilvl="2"/>
    <w:lvlOverride w:ilvl="3"/>
    <w:lvlOverride w:ilvl="4"/>
    <w:lvlOverride w:ilvl="5"/>
    <w:lvlOverride w:ilvl="6"/>
    <w:lvlOverride w:ilvl="7"/>
    <w:lvlOverride w:ilvl="8"/>
  </w:num>
  <w:num w:numId="9">
    <w:abstractNumId w:val="25"/>
    <w:lvlOverride w:ilvl="0">
      <w:startOverride w:val="1"/>
    </w:lvlOverride>
    <w:lvlOverride w:ilvl="1"/>
    <w:lvlOverride w:ilvl="2"/>
    <w:lvlOverride w:ilvl="3"/>
    <w:lvlOverride w:ilvl="4"/>
    <w:lvlOverride w:ilvl="5"/>
    <w:lvlOverride w:ilvl="6"/>
    <w:lvlOverride w:ilvl="7"/>
    <w:lvlOverride w:ilvl="8"/>
  </w:num>
  <w:num w:numId="10">
    <w:abstractNumId w:val="26"/>
    <w:lvlOverride w:ilvl="0">
      <w:startOverride w:val="11"/>
    </w:lvlOverride>
    <w:lvlOverride w:ilvl="1"/>
    <w:lvlOverride w:ilvl="2"/>
    <w:lvlOverride w:ilvl="3"/>
    <w:lvlOverride w:ilvl="4"/>
    <w:lvlOverride w:ilvl="5"/>
    <w:lvlOverride w:ilvl="6"/>
    <w:lvlOverride w:ilvl="7"/>
    <w:lvlOverride w:ilvl="8"/>
  </w:num>
  <w:num w:numId="11">
    <w:abstractNumId w:val="6"/>
    <w:lvlOverride w:ilvl="0">
      <w:startOverride w:val="1"/>
    </w:lvlOverride>
    <w:lvlOverride w:ilvl="1"/>
    <w:lvlOverride w:ilvl="2"/>
    <w:lvlOverride w:ilvl="3"/>
    <w:lvlOverride w:ilvl="4"/>
    <w:lvlOverride w:ilvl="5"/>
    <w:lvlOverride w:ilvl="6"/>
    <w:lvlOverride w:ilvl="7"/>
    <w:lvlOverride w:ilvl="8"/>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13"/>
    </w:lvlOverride>
    <w:lvlOverride w:ilvl="1"/>
    <w:lvlOverride w:ilvl="2"/>
    <w:lvlOverride w:ilvl="3"/>
    <w:lvlOverride w:ilvl="4"/>
    <w:lvlOverride w:ilvl="5"/>
    <w:lvlOverride w:ilvl="6"/>
    <w:lvlOverride w:ilvl="7"/>
    <w:lvlOverride w:ilvl="8"/>
  </w:num>
  <w:num w:numId="14">
    <w:abstractNumId w:val="15"/>
    <w:lvlOverride w:ilvl="0">
      <w:startOverride w:val="2"/>
    </w:lvlOverride>
    <w:lvlOverride w:ilvl="1"/>
    <w:lvlOverride w:ilvl="2"/>
    <w:lvlOverride w:ilvl="3"/>
    <w:lvlOverride w:ilvl="4"/>
    <w:lvlOverride w:ilvl="5"/>
    <w:lvlOverride w:ilvl="6"/>
    <w:lvlOverride w:ilvl="7"/>
    <w:lvlOverride w:ilvl="8"/>
  </w:num>
  <w:num w:numId="15">
    <w:abstractNumId w:val="5"/>
    <w:lvlOverride w:ilvl="0">
      <w:startOverride w:val="7"/>
    </w:lvlOverride>
    <w:lvlOverride w:ilvl="1"/>
    <w:lvlOverride w:ilvl="2"/>
    <w:lvlOverride w:ilvl="3"/>
    <w:lvlOverride w:ilvl="4"/>
    <w:lvlOverride w:ilvl="5"/>
    <w:lvlOverride w:ilvl="6"/>
    <w:lvlOverride w:ilvl="7"/>
    <w:lvlOverride w:ilvl="8"/>
  </w:num>
  <w:num w:numId="16">
    <w:abstractNumId w:val="16"/>
    <w:lvlOverride w:ilvl="0">
      <w:startOverride w:val="15"/>
    </w:lvlOverride>
    <w:lvlOverride w:ilvl="1"/>
    <w:lvlOverride w:ilvl="2"/>
    <w:lvlOverride w:ilvl="3"/>
    <w:lvlOverride w:ilvl="4"/>
    <w:lvlOverride w:ilvl="5"/>
    <w:lvlOverride w:ilvl="6"/>
    <w:lvlOverride w:ilvl="7"/>
    <w:lvlOverride w:ilvl="8"/>
  </w:num>
  <w:num w:numId="17">
    <w:abstractNumId w:val="22"/>
    <w:lvlOverride w:ilvl="0">
      <w:startOverride w:val="2"/>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2"/>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lvlOverride w:ilvl="2"/>
    <w:lvlOverride w:ilvl="3"/>
    <w:lvlOverride w:ilvl="4"/>
    <w:lvlOverride w:ilvl="5"/>
    <w:lvlOverride w:ilvl="6"/>
    <w:lvlOverride w:ilvl="7"/>
    <w:lvlOverride w:ilvl="8"/>
  </w:num>
  <w:num w:numId="20">
    <w:abstractNumId w:val="19"/>
    <w:lvlOverride w:ilvl="0">
      <w:startOverride w:val="1"/>
    </w:lvlOverride>
    <w:lvlOverride w:ilvl="1"/>
    <w:lvlOverride w:ilvl="2"/>
    <w:lvlOverride w:ilvl="3"/>
    <w:lvlOverride w:ilvl="4"/>
    <w:lvlOverride w:ilvl="5"/>
    <w:lvlOverride w:ilvl="6"/>
    <w:lvlOverride w:ilvl="7"/>
    <w:lvlOverride w:ilvl="8"/>
  </w:num>
  <w:num w:numId="21">
    <w:abstractNumId w:val="11"/>
  </w:num>
  <w:num w:numId="22">
    <w:abstractNumId w:val="4"/>
    <w:lvlOverride w:ilvl="0">
      <w:startOverride w:val="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3"/>
    </w:lvlOverride>
    <w:lvlOverride w:ilvl="1"/>
    <w:lvlOverride w:ilvl="2"/>
    <w:lvlOverride w:ilvl="3"/>
    <w:lvlOverride w:ilvl="4"/>
    <w:lvlOverride w:ilvl="5"/>
    <w:lvlOverride w:ilvl="6"/>
    <w:lvlOverride w:ilvl="7"/>
    <w:lvlOverride w:ilvl="8"/>
  </w:num>
  <w:num w:numId="24">
    <w:abstractNumId w:val="20"/>
    <w:lvlOverride w:ilvl="0">
      <w:startOverride w:val="1"/>
    </w:lvlOverride>
    <w:lvlOverride w:ilvl="1"/>
    <w:lvlOverride w:ilvl="2"/>
    <w:lvlOverride w:ilvl="3"/>
    <w:lvlOverride w:ilvl="4"/>
    <w:lvlOverride w:ilvl="5"/>
    <w:lvlOverride w:ilvl="6"/>
    <w:lvlOverride w:ilvl="7"/>
    <w:lvlOverride w:ilvl="8"/>
  </w:num>
  <w:num w:numId="25">
    <w:abstractNumId w:val="3"/>
    <w:lvlOverride w:ilvl="0">
      <w:startOverride w:val="2"/>
    </w:lvlOverride>
    <w:lvlOverride w:ilvl="1"/>
    <w:lvlOverride w:ilvl="2"/>
    <w:lvlOverride w:ilvl="3"/>
    <w:lvlOverride w:ilvl="4"/>
    <w:lvlOverride w:ilvl="5"/>
    <w:lvlOverride w:ilvl="6"/>
    <w:lvlOverride w:ilvl="7"/>
    <w:lvlOverride w:ilvl="8"/>
  </w:num>
  <w:num w:numId="26">
    <w:abstractNumId w:val="9"/>
    <w:lvlOverride w:ilvl="0">
      <w:startOverride w:val="2"/>
    </w:lvlOverride>
    <w:lvlOverride w:ilvl="1"/>
    <w:lvlOverride w:ilvl="2"/>
    <w:lvlOverride w:ilvl="3"/>
    <w:lvlOverride w:ilvl="4"/>
    <w:lvlOverride w:ilvl="5"/>
    <w:lvlOverride w:ilvl="6"/>
    <w:lvlOverride w:ilvl="7"/>
    <w:lvlOverride w:ilvl="8"/>
  </w:num>
  <w:num w:numId="27">
    <w:abstractNumId w:val="10"/>
    <w:lvlOverride w:ilvl="0">
      <w:startOverride w:val="1"/>
    </w:lvlOverride>
    <w:lvlOverride w:ilvl="1"/>
    <w:lvlOverride w:ilvl="2"/>
    <w:lvlOverride w:ilvl="3"/>
    <w:lvlOverride w:ilvl="4"/>
    <w:lvlOverride w:ilvl="5"/>
    <w:lvlOverride w:ilvl="6"/>
    <w:lvlOverride w:ilvl="7"/>
    <w:lvlOverride w:ilvl="8"/>
  </w:num>
  <w:num w:numId="28">
    <w:abstractNumId w:val="24"/>
  </w:num>
  <w:num w:numId="29">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9F6"/>
    <w:rsid w:val="000034E3"/>
    <w:rsid w:val="00011093"/>
    <w:rsid w:val="000360C8"/>
    <w:rsid w:val="00036E61"/>
    <w:rsid w:val="00045236"/>
    <w:rsid w:val="00052A43"/>
    <w:rsid w:val="00062A60"/>
    <w:rsid w:val="00067B1B"/>
    <w:rsid w:val="00082ADC"/>
    <w:rsid w:val="0009069F"/>
    <w:rsid w:val="00093169"/>
    <w:rsid w:val="000A255A"/>
    <w:rsid w:val="000A3FB1"/>
    <w:rsid w:val="000A55D4"/>
    <w:rsid w:val="000B53B0"/>
    <w:rsid w:val="000C2BEE"/>
    <w:rsid w:val="000C7784"/>
    <w:rsid w:val="000C7FA2"/>
    <w:rsid w:val="000D04F1"/>
    <w:rsid w:val="000F309C"/>
    <w:rsid w:val="000F5F6F"/>
    <w:rsid w:val="00102E3F"/>
    <w:rsid w:val="0012616B"/>
    <w:rsid w:val="00132F48"/>
    <w:rsid w:val="0014005A"/>
    <w:rsid w:val="0016298F"/>
    <w:rsid w:val="00171DAA"/>
    <w:rsid w:val="001958C5"/>
    <w:rsid w:val="001A2D33"/>
    <w:rsid w:val="001B72E5"/>
    <w:rsid w:val="001C5FCB"/>
    <w:rsid w:val="001F2420"/>
    <w:rsid w:val="00207661"/>
    <w:rsid w:val="0021676C"/>
    <w:rsid w:val="00217C39"/>
    <w:rsid w:val="00226525"/>
    <w:rsid w:val="00230D8D"/>
    <w:rsid w:val="00233605"/>
    <w:rsid w:val="00240380"/>
    <w:rsid w:val="002545FE"/>
    <w:rsid w:val="002644C8"/>
    <w:rsid w:val="00291BB7"/>
    <w:rsid w:val="0029795F"/>
    <w:rsid w:val="002979CD"/>
    <w:rsid w:val="002B6FD2"/>
    <w:rsid w:val="002B7844"/>
    <w:rsid w:val="002C4C19"/>
    <w:rsid w:val="002C5125"/>
    <w:rsid w:val="002D10A9"/>
    <w:rsid w:val="002D1275"/>
    <w:rsid w:val="002F03BD"/>
    <w:rsid w:val="002F4E79"/>
    <w:rsid w:val="00305EB8"/>
    <w:rsid w:val="003063C0"/>
    <w:rsid w:val="00313050"/>
    <w:rsid w:val="00317A9C"/>
    <w:rsid w:val="00322260"/>
    <w:rsid w:val="003234AD"/>
    <w:rsid w:val="003245D0"/>
    <w:rsid w:val="00326596"/>
    <w:rsid w:val="00327658"/>
    <w:rsid w:val="00327AC9"/>
    <w:rsid w:val="00330360"/>
    <w:rsid w:val="003403C1"/>
    <w:rsid w:val="00341E85"/>
    <w:rsid w:val="003468FC"/>
    <w:rsid w:val="003661B6"/>
    <w:rsid w:val="003714CF"/>
    <w:rsid w:val="00376853"/>
    <w:rsid w:val="00380404"/>
    <w:rsid w:val="003A021D"/>
    <w:rsid w:val="003A1310"/>
    <w:rsid w:val="003A2226"/>
    <w:rsid w:val="003C70D2"/>
    <w:rsid w:val="003D5470"/>
    <w:rsid w:val="003E1DA2"/>
    <w:rsid w:val="003E206B"/>
    <w:rsid w:val="003E2588"/>
    <w:rsid w:val="003F1E22"/>
    <w:rsid w:val="003F2BF1"/>
    <w:rsid w:val="003F4482"/>
    <w:rsid w:val="003F6913"/>
    <w:rsid w:val="004014A5"/>
    <w:rsid w:val="00402154"/>
    <w:rsid w:val="0040284E"/>
    <w:rsid w:val="004118DD"/>
    <w:rsid w:val="00414CC9"/>
    <w:rsid w:val="004544CE"/>
    <w:rsid w:val="00456B16"/>
    <w:rsid w:val="004721DA"/>
    <w:rsid w:val="00474C36"/>
    <w:rsid w:val="004C3667"/>
    <w:rsid w:val="004D4B6B"/>
    <w:rsid w:val="004F6D65"/>
    <w:rsid w:val="00501D1F"/>
    <w:rsid w:val="005054AF"/>
    <w:rsid w:val="0050729C"/>
    <w:rsid w:val="00510EA9"/>
    <w:rsid w:val="005254B9"/>
    <w:rsid w:val="0055206D"/>
    <w:rsid w:val="00561417"/>
    <w:rsid w:val="00565616"/>
    <w:rsid w:val="005A0068"/>
    <w:rsid w:val="005C4947"/>
    <w:rsid w:val="005C565E"/>
    <w:rsid w:val="005C792D"/>
    <w:rsid w:val="005E60D3"/>
    <w:rsid w:val="005E784E"/>
    <w:rsid w:val="005F6DD8"/>
    <w:rsid w:val="006112D5"/>
    <w:rsid w:val="00647E48"/>
    <w:rsid w:val="00647F98"/>
    <w:rsid w:val="00650D9F"/>
    <w:rsid w:val="00650E58"/>
    <w:rsid w:val="00654C94"/>
    <w:rsid w:val="0065618B"/>
    <w:rsid w:val="00664ACE"/>
    <w:rsid w:val="00670789"/>
    <w:rsid w:val="00671FB6"/>
    <w:rsid w:val="006754B1"/>
    <w:rsid w:val="00690A7B"/>
    <w:rsid w:val="00690E0B"/>
    <w:rsid w:val="006A0390"/>
    <w:rsid w:val="006E46B3"/>
    <w:rsid w:val="006F096E"/>
    <w:rsid w:val="006F53F4"/>
    <w:rsid w:val="0071220E"/>
    <w:rsid w:val="00713F9B"/>
    <w:rsid w:val="007144D9"/>
    <w:rsid w:val="00727A7B"/>
    <w:rsid w:val="007321B0"/>
    <w:rsid w:val="00732881"/>
    <w:rsid w:val="0074777D"/>
    <w:rsid w:val="00751A05"/>
    <w:rsid w:val="0076349E"/>
    <w:rsid w:val="0076489A"/>
    <w:rsid w:val="0076569A"/>
    <w:rsid w:val="00770F12"/>
    <w:rsid w:val="00775BDA"/>
    <w:rsid w:val="00790008"/>
    <w:rsid w:val="007913DC"/>
    <w:rsid w:val="007A3B63"/>
    <w:rsid w:val="007A6FD7"/>
    <w:rsid w:val="007B40EB"/>
    <w:rsid w:val="007B7584"/>
    <w:rsid w:val="007B78E2"/>
    <w:rsid w:val="007D56A8"/>
    <w:rsid w:val="007D6CDB"/>
    <w:rsid w:val="007E431E"/>
    <w:rsid w:val="00813AD4"/>
    <w:rsid w:val="00817E9F"/>
    <w:rsid w:val="00821CA9"/>
    <w:rsid w:val="00824BC2"/>
    <w:rsid w:val="00826397"/>
    <w:rsid w:val="008317AE"/>
    <w:rsid w:val="00832B28"/>
    <w:rsid w:val="00870B36"/>
    <w:rsid w:val="00881566"/>
    <w:rsid w:val="0088585A"/>
    <w:rsid w:val="008E4B0D"/>
    <w:rsid w:val="008E7BBD"/>
    <w:rsid w:val="00912CD3"/>
    <w:rsid w:val="0091766F"/>
    <w:rsid w:val="0092460B"/>
    <w:rsid w:val="0093703C"/>
    <w:rsid w:val="00942621"/>
    <w:rsid w:val="00944BE0"/>
    <w:rsid w:val="00946A6A"/>
    <w:rsid w:val="0095405A"/>
    <w:rsid w:val="0095706B"/>
    <w:rsid w:val="0097613E"/>
    <w:rsid w:val="00987058"/>
    <w:rsid w:val="009A1E6F"/>
    <w:rsid w:val="009B5A40"/>
    <w:rsid w:val="009C656D"/>
    <w:rsid w:val="009D1BE9"/>
    <w:rsid w:val="009E3B38"/>
    <w:rsid w:val="009F5DF7"/>
    <w:rsid w:val="00A03FD3"/>
    <w:rsid w:val="00A07795"/>
    <w:rsid w:val="00A111CF"/>
    <w:rsid w:val="00A11450"/>
    <w:rsid w:val="00A36637"/>
    <w:rsid w:val="00A52409"/>
    <w:rsid w:val="00A57581"/>
    <w:rsid w:val="00A75A6A"/>
    <w:rsid w:val="00A7693E"/>
    <w:rsid w:val="00A90522"/>
    <w:rsid w:val="00A9173C"/>
    <w:rsid w:val="00A9740F"/>
    <w:rsid w:val="00AA5A05"/>
    <w:rsid w:val="00AB223C"/>
    <w:rsid w:val="00AB7A60"/>
    <w:rsid w:val="00AC048C"/>
    <w:rsid w:val="00AC5404"/>
    <w:rsid w:val="00AD3AF6"/>
    <w:rsid w:val="00AD4C32"/>
    <w:rsid w:val="00AD7C41"/>
    <w:rsid w:val="00AE6663"/>
    <w:rsid w:val="00AF7A6E"/>
    <w:rsid w:val="00B1748A"/>
    <w:rsid w:val="00B23504"/>
    <w:rsid w:val="00B23FA5"/>
    <w:rsid w:val="00B30F93"/>
    <w:rsid w:val="00B440D9"/>
    <w:rsid w:val="00B5623C"/>
    <w:rsid w:val="00B864EF"/>
    <w:rsid w:val="00BB09F2"/>
    <w:rsid w:val="00BC7C0D"/>
    <w:rsid w:val="00BD14F0"/>
    <w:rsid w:val="00BE4FD3"/>
    <w:rsid w:val="00C06005"/>
    <w:rsid w:val="00C33745"/>
    <w:rsid w:val="00C423D0"/>
    <w:rsid w:val="00C47AD3"/>
    <w:rsid w:val="00C50CAF"/>
    <w:rsid w:val="00C532BC"/>
    <w:rsid w:val="00CA55C6"/>
    <w:rsid w:val="00CC1381"/>
    <w:rsid w:val="00CE45B5"/>
    <w:rsid w:val="00CE7DCA"/>
    <w:rsid w:val="00CF3412"/>
    <w:rsid w:val="00CF796F"/>
    <w:rsid w:val="00D00EC6"/>
    <w:rsid w:val="00D0625F"/>
    <w:rsid w:val="00D13F11"/>
    <w:rsid w:val="00D22249"/>
    <w:rsid w:val="00D37C2A"/>
    <w:rsid w:val="00D471A4"/>
    <w:rsid w:val="00D53A31"/>
    <w:rsid w:val="00D7650C"/>
    <w:rsid w:val="00D9259D"/>
    <w:rsid w:val="00DB623D"/>
    <w:rsid w:val="00DD2AFC"/>
    <w:rsid w:val="00DE1359"/>
    <w:rsid w:val="00DE3C0C"/>
    <w:rsid w:val="00DF1D3F"/>
    <w:rsid w:val="00E02F8C"/>
    <w:rsid w:val="00E049DC"/>
    <w:rsid w:val="00E158CC"/>
    <w:rsid w:val="00E17303"/>
    <w:rsid w:val="00E1758A"/>
    <w:rsid w:val="00E81AAE"/>
    <w:rsid w:val="00E92EF2"/>
    <w:rsid w:val="00EA2E30"/>
    <w:rsid w:val="00EB48AE"/>
    <w:rsid w:val="00EB5704"/>
    <w:rsid w:val="00EB590D"/>
    <w:rsid w:val="00EC0A8D"/>
    <w:rsid w:val="00EC1024"/>
    <w:rsid w:val="00ED6535"/>
    <w:rsid w:val="00EF23C4"/>
    <w:rsid w:val="00EF5BB6"/>
    <w:rsid w:val="00F11367"/>
    <w:rsid w:val="00F30083"/>
    <w:rsid w:val="00F34824"/>
    <w:rsid w:val="00F36016"/>
    <w:rsid w:val="00F4286C"/>
    <w:rsid w:val="00F469F6"/>
    <w:rsid w:val="00F602FA"/>
    <w:rsid w:val="00F71E35"/>
    <w:rsid w:val="00FA2994"/>
    <w:rsid w:val="00FA545B"/>
    <w:rsid w:val="00FB0269"/>
    <w:rsid w:val="00FB0AB6"/>
    <w:rsid w:val="00FC2E0F"/>
    <w:rsid w:val="00FC37F1"/>
    <w:rsid w:val="00FC4A68"/>
    <w:rsid w:val="00FE08FB"/>
    <w:rsid w:val="00FE134C"/>
    <w:rsid w:val="00FE797D"/>
    <w:rsid w:val="00FF7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D1DA19"/>
  <w15:docId w15:val="{31B67816-A63F-496C-93B0-69BA6A84A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iPriority="99"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iPriority="99" w:unhideWhenUsed="1" w:qFormat="1"/>
    <w:lsdException w:name="Default Paragraph Font" w:semiHidden="1" w:unhideWhenUsed="1"/>
    <w:lsdException w:name="Body Text" w:semiHidden="1" w:uiPriority="99"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qFormat="1"/>
    <w:lsdException w:name="Note Heading" w:semiHidden="1" w:unhideWhenUsed="1"/>
    <w:lsdException w:name="Body Text 2" w:semiHidden="1" w:uiPriority="99" w:unhideWhenUsed="1" w:qFormat="1"/>
    <w:lsdException w:name="Body Text 3" w:semiHidden="1" w:uiPriority="99" w:unhideWhenUsed="1" w:qFormat="1"/>
    <w:lsdException w:name="Body Text Indent 2" w:semiHidden="1" w:unhideWhenUsed="1"/>
    <w:lsdException w:name="Body Text Indent 3" w:semiHidden="1" w:uiPriority="99" w:unhideWhenUsed="1" w:qFormat="1"/>
    <w:lsdException w:name="Block Text" w:semiHidden="1" w:unhideWhenUsed="1"/>
    <w:lsdException w:name="Hyperlink" w:semiHidden="1" w:uiPriority="99" w:unhideWhenUsed="1"/>
    <w:lsdException w:name="FollowedHyperlink" w:semiHidden="1" w:unhideWhenUsed="1" w:qFormat="1"/>
    <w:lsdException w:name="Strong" w:qFormat="1"/>
    <w:lsdException w:name="Emphasis" w:qFormat="1"/>
    <w:lsdException w:name="Document Map" w:semiHidden="1" w:uiPriority="99"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C4A68"/>
  </w:style>
  <w:style w:type="paragraph" w:styleId="1">
    <w:name w:val="heading 1"/>
    <w:basedOn w:val="a0"/>
    <w:next w:val="a0"/>
    <w:link w:val="10"/>
    <w:qFormat/>
    <w:rsid w:val="00FC4A68"/>
    <w:pPr>
      <w:keepNext/>
      <w:ind w:right="5668"/>
      <w:jc w:val="center"/>
      <w:outlineLvl w:val="0"/>
    </w:pPr>
    <w:rPr>
      <w:sz w:val="24"/>
    </w:rPr>
  </w:style>
  <w:style w:type="paragraph" w:styleId="2">
    <w:name w:val="heading 2"/>
    <w:basedOn w:val="a0"/>
    <w:next w:val="a0"/>
    <w:link w:val="20"/>
    <w:qFormat/>
    <w:rsid w:val="00FC4A68"/>
    <w:pPr>
      <w:keepNext/>
      <w:ind w:right="5668"/>
      <w:jc w:val="center"/>
      <w:outlineLvl w:val="1"/>
    </w:pPr>
    <w:rPr>
      <w:b/>
      <w:sz w:val="24"/>
    </w:rPr>
  </w:style>
  <w:style w:type="paragraph" w:styleId="3">
    <w:name w:val="heading 3"/>
    <w:basedOn w:val="a0"/>
    <w:next w:val="a0"/>
    <w:link w:val="30"/>
    <w:qFormat/>
    <w:rsid w:val="00FC4A68"/>
    <w:pPr>
      <w:keepNext/>
      <w:ind w:left="-284"/>
      <w:jc w:val="center"/>
      <w:outlineLvl w:val="2"/>
    </w:pPr>
    <w:rPr>
      <w:b/>
      <w:bCs/>
      <w:caps/>
      <w:sz w:val="48"/>
    </w:rPr>
  </w:style>
  <w:style w:type="paragraph" w:styleId="4">
    <w:name w:val="heading 4"/>
    <w:basedOn w:val="a0"/>
    <w:next w:val="a0"/>
    <w:link w:val="40"/>
    <w:unhideWhenUsed/>
    <w:qFormat/>
    <w:rsid w:val="00870B36"/>
    <w:pPr>
      <w:keepNext/>
      <w:keepLines/>
      <w:ind w:firstLine="709"/>
      <w:outlineLvl w:val="3"/>
    </w:pPr>
    <w:rPr>
      <w:iCs/>
      <w:sz w:val="24"/>
      <w:szCs w:val="22"/>
      <w:lang w:eastAsia="en-US"/>
    </w:rPr>
  </w:style>
  <w:style w:type="paragraph" w:styleId="5">
    <w:name w:val="heading 5"/>
    <w:basedOn w:val="a0"/>
    <w:next w:val="a0"/>
    <w:link w:val="50"/>
    <w:unhideWhenUsed/>
    <w:qFormat/>
    <w:rsid w:val="00870B36"/>
    <w:pPr>
      <w:keepNext/>
      <w:keepLines/>
      <w:spacing w:before="40" w:line="259" w:lineRule="auto"/>
      <w:ind w:left="2880"/>
      <w:outlineLvl w:val="4"/>
    </w:pPr>
    <w:rPr>
      <w:rFonts w:ascii="Calibri Light" w:hAnsi="Calibri Light"/>
      <w:color w:val="2E74B5"/>
      <w:sz w:val="22"/>
      <w:szCs w:val="22"/>
      <w:lang w:eastAsia="en-US"/>
    </w:rPr>
  </w:style>
  <w:style w:type="paragraph" w:styleId="6">
    <w:name w:val="heading 6"/>
    <w:basedOn w:val="a0"/>
    <w:next w:val="a0"/>
    <w:link w:val="60"/>
    <w:unhideWhenUsed/>
    <w:qFormat/>
    <w:rsid w:val="00870B36"/>
    <w:pPr>
      <w:keepNext/>
      <w:keepLines/>
      <w:spacing w:before="40" w:line="259" w:lineRule="auto"/>
      <w:ind w:left="3600"/>
      <w:outlineLvl w:val="5"/>
    </w:pPr>
    <w:rPr>
      <w:rFonts w:ascii="Calibri Light" w:hAnsi="Calibri Light"/>
      <w:color w:val="1F4D78"/>
      <w:sz w:val="22"/>
      <w:szCs w:val="22"/>
      <w:lang w:eastAsia="en-US"/>
    </w:rPr>
  </w:style>
  <w:style w:type="paragraph" w:styleId="7">
    <w:name w:val="heading 7"/>
    <w:basedOn w:val="a0"/>
    <w:next w:val="a0"/>
    <w:link w:val="70"/>
    <w:uiPriority w:val="99"/>
    <w:semiHidden/>
    <w:unhideWhenUsed/>
    <w:qFormat/>
    <w:rsid w:val="00870B36"/>
    <w:pPr>
      <w:keepNext/>
      <w:keepLines/>
      <w:spacing w:before="40" w:line="259" w:lineRule="auto"/>
      <w:ind w:left="4320"/>
      <w:outlineLvl w:val="6"/>
    </w:pPr>
    <w:rPr>
      <w:rFonts w:ascii="Calibri Light" w:hAnsi="Calibri Light"/>
      <w:i/>
      <w:iCs/>
      <w:color w:val="1F4D78"/>
      <w:sz w:val="22"/>
      <w:szCs w:val="22"/>
      <w:lang w:eastAsia="en-US"/>
    </w:rPr>
  </w:style>
  <w:style w:type="paragraph" w:styleId="8">
    <w:name w:val="heading 8"/>
    <w:basedOn w:val="a0"/>
    <w:next w:val="a0"/>
    <w:link w:val="80"/>
    <w:uiPriority w:val="99"/>
    <w:semiHidden/>
    <w:unhideWhenUsed/>
    <w:qFormat/>
    <w:rsid w:val="00870B36"/>
    <w:pPr>
      <w:keepNext/>
      <w:keepLines/>
      <w:spacing w:before="40" w:line="259" w:lineRule="auto"/>
      <w:ind w:left="5040"/>
      <w:outlineLvl w:val="7"/>
    </w:pPr>
    <w:rPr>
      <w:rFonts w:ascii="Calibri Light" w:hAnsi="Calibri Light"/>
      <w:color w:val="272727"/>
      <w:sz w:val="21"/>
      <w:szCs w:val="21"/>
      <w:lang w:eastAsia="en-US"/>
    </w:rPr>
  </w:style>
  <w:style w:type="paragraph" w:styleId="9">
    <w:name w:val="heading 9"/>
    <w:basedOn w:val="a0"/>
    <w:next w:val="a0"/>
    <w:link w:val="90"/>
    <w:uiPriority w:val="99"/>
    <w:semiHidden/>
    <w:unhideWhenUsed/>
    <w:qFormat/>
    <w:rsid w:val="00870B36"/>
    <w:pPr>
      <w:keepNext/>
      <w:keepLines/>
      <w:spacing w:before="40" w:line="259" w:lineRule="auto"/>
      <w:ind w:left="5760"/>
      <w:outlineLvl w:val="8"/>
    </w:pPr>
    <w:rPr>
      <w:rFonts w:ascii="Calibri Light" w:hAnsi="Calibri Light"/>
      <w:i/>
      <w:iCs/>
      <w:color w:val="272727"/>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21"/>
    <w:uiPriority w:val="99"/>
    <w:qFormat/>
    <w:rsid w:val="00FC4A68"/>
    <w:pPr>
      <w:jc w:val="center"/>
    </w:pPr>
    <w:rPr>
      <w:b/>
      <w:bCs/>
      <w:caps/>
      <w:sz w:val="24"/>
    </w:rPr>
  </w:style>
  <w:style w:type="paragraph" w:customStyle="1" w:styleId="ConsPlusNormal">
    <w:name w:val="ConsPlusNormal"/>
    <w:link w:val="ConsPlusNormal0"/>
    <w:uiPriority w:val="99"/>
    <w:qFormat/>
    <w:rsid w:val="00F469F6"/>
    <w:pPr>
      <w:widowControl w:val="0"/>
      <w:autoSpaceDE w:val="0"/>
      <w:autoSpaceDN w:val="0"/>
      <w:adjustRightInd w:val="0"/>
      <w:ind w:firstLine="720"/>
    </w:pPr>
    <w:rPr>
      <w:rFonts w:ascii="Arial" w:hAnsi="Arial" w:cs="Arial"/>
    </w:rPr>
  </w:style>
  <w:style w:type="paragraph" w:customStyle="1" w:styleId="ConsPlusNonformat">
    <w:name w:val="ConsPlusNonformat"/>
    <w:uiPriority w:val="99"/>
    <w:qFormat/>
    <w:rsid w:val="00F469F6"/>
    <w:pPr>
      <w:widowControl w:val="0"/>
      <w:autoSpaceDE w:val="0"/>
      <w:autoSpaceDN w:val="0"/>
      <w:adjustRightInd w:val="0"/>
    </w:pPr>
    <w:rPr>
      <w:rFonts w:ascii="Courier New" w:hAnsi="Courier New" w:cs="Courier New"/>
    </w:rPr>
  </w:style>
  <w:style w:type="paragraph" w:styleId="a5">
    <w:name w:val="Balloon Text"/>
    <w:basedOn w:val="a0"/>
    <w:link w:val="a6"/>
    <w:uiPriority w:val="99"/>
    <w:qFormat/>
    <w:rsid w:val="00713F9B"/>
    <w:rPr>
      <w:rFonts w:ascii="Tahoma" w:hAnsi="Tahoma" w:cs="Tahoma"/>
      <w:sz w:val="16"/>
      <w:szCs w:val="16"/>
    </w:rPr>
  </w:style>
  <w:style w:type="character" w:styleId="a7">
    <w:name w:val="Strong"/>
    <w:basedOn w:val="a1"/>
    <w:qFormat/>
    <w:rsid w:val="00CE45B5"/>
    <w:rPr>
      <w:b/>
      <w:bCs/>
    </w:rPr>
  </w:style>
  <w:style w:type="paragraph" w:styleId="a8">
    <w:name w:val="Normal (Web)"/>
    <w:basedOn w:val="a0"/>
    <w:link w:val="a9"/>
    <w:uiPriority w:val="99"/>
    <w:unhideWhenUsed/>
    <w:qFormat/>
    <w:rsid w:val="00CE45B5"/>
    <w:pPr>
      <w:spacing w:before="100" w:beforeAutospacing="1" w:after="100" w:afterAutospacing="1"/>
    </w:pPr>
    <w:rPr>
      <w:sz w:val="24"/>
      <w:szCs w:val="24"/>
    </w:rPr>
  </w:style>
  <w:style w:type="character" w:customStyle="1" w:styleId="apple-converted-space">
    <w:name w:val="apple-converted-space"/>
    <w:basedOn w:val="a1"/>
    <w:rsid w:val="00CE45B5"/>
  </w:style>
  <w:style w:type="character" w:styleId="aa">
    <w:name w:val="Hyperlink"/>
    <w:basedOn w:val="a1"/>
    <w:uiPriority w:val="99"/>
    <w:unhideWhenUsed/>
    <w:rsid w:val="00CE45B5"/>
    <w:rPr>
      <w:color w:val="0000FF"/>
      <w:u w:val="single"/>
    </w:rPr>
  </w:style>
  <w:style w:type="character" w:customStyle="1" w:styleId="40">
    <w:name w:val="Заголовок 4 Знак"/>
    <w:basedOn w:val="a1"/>
    <w:link w:val="4"/>
    <w:qFormat/>
    <w:rsid w:val="00870B36"/>
    <w:rPr>
      <w:iCs/>
      <w:sz w:val="24"/>
      <w:szCs w:val="22"/>
      <w:lang w:eastAsia="en-US"/>
    </w:rPr>
  </w:style>
  <w:style w:type="character" w:customStyle="1" w:styleId="50">
    <w:name w:val="Заголовок 5 Знак"/>
    <w:basedOn w:val="a1"/>
    <w:link w:val="5"/>
    <w:qFormat/>
    <w:rsid w:val="00870B36"/>
    <w:rPr>
      <w:rFonts w:ascii="Calibri Light" w:hAnsi="Calibri Light"/>
      <w:color w:val="2E74B5"/>
      <w:sz w:val="22"/>
      <w:szCs w:val="22"/>
      <w:lang w:eastAsia="en-US"/>
    </w:rPr>
  </w:style>
  <w:style w:type="character" w:customStyle="1" w:styleId="60">
    <w:name w:val="Заголовок 6 Знак"/>
    <w:basedOn w:val="a1"/>
    <w:link w:val="6"/>
    <w:qFormat/>
    <w:rsid w:val="00870B36"/>
    <w:rPr>
      <w:rFonts w:ascii="Calibri Light" w:hAnsi="Calibri Light"/>
      <w:color w:val="1F4D78"/>
      <w:sz w:val="22"/>
      <w:szCs w:val="22"/>
      <w:lang w:eastAsia="en-US"/>
    </w:rPr>
  </w:style>
  <w:style w:type="character" w:customStyle="1" w:styleId="70">
    <w:name w:val="Заголовок 7 Знак"/>
    <w:basedOn w:val="a1"/>
    <w:link w:val="7"/>
    <w:uiPriority w:val="99"/>
    <w:semiHidden/>
    <w:qFormat/>
    <w:rsid w:val="00870B36"/>
    <w:rPr>
      <w:rFonts w:ascii="Calibri Light" w:hAnsi="Calibri Light"/>
      <w:i/>
      <w:iCs/>
      <w:color w:val="1F4D78"/>
      <w:sz w:val="22"/>
      <w:szCs w:val="22"/>
      <w:lang w:eastAsia="en-US"/>
    </w:rPr>
  </w:style>
  <w:style w:type="character" w:customStyle="1" w:styleId="80">
    <w:name w:val="Заголовок 8 Знак"/>
    <w:basedOn w:val="a1"/>
    <w:link w:val="8"/>
    <w:uiPriority w:val="99"/>
    <w:semiHidden/>
    <w:qFormat/>
    <w:rsid w:val="00870B36"/>
    <w:rPr>
      <w:rFonts w:ascii="Calibri Light" w:hAnsi="Calibri Light"/>
      <w:color w:val="272727"/>
      <w:sz w:val="21"/>
      <w:szCs w:val="21"/>
      <w:lang w:eastAsia="en-US"/>
    </w:rPr>
  </w:style>
  <w:style w:type="character" w:customStyle="1" w:styleId="90">
    <w:name w:val="Заголовок 9 Знак"/>
    <w:basedOn w:val="a1"/>
    <w:link w:val="9"/>
    <w:uiPriority w:val="99"/>
    <w:semiHidden/>
    <w:qFormat/>
    <w:rsid w:val="00870B36"/>
    <w:rPr>
      <w:rFonts w:ascii="Calibri Light" w:hAnsi="Calibri Light"/>
      <w:i/>
      <w:iCs/>
      <w:color w:val="272727"/>
      <w:sz w:val="21"/>
      <w:szCs w:val="21"/>
      <w:lang w:eastAsia="en-US"/>
    </w:rPr>
  </w:style>
  <w:style w:type="character" w:customStyle="1" w:styleId="10">
    <w:name w:val="Заголовок 1 Знак"/>
    <w:basedOn w:val="a1"/>
    <w:link w:val="1"/>
    <w:uiPriority w:val="9"/>
    <w:qFormat/>
    <w:rsid w:val="00870B36"/>
    <w:rPr>
      <w:sz w:val="24"/>
    </w:rPr>
  </w:style>
  <w:style w:type="character" w:customStyle="1" w:styleId="20">
    <w:name w:val="Заголовок 2 Знак"/>
    <w:basedOn w:val="a1"/>
    <w:link w:val="2"/>
    <w:uiPriority w:val="9"/>
    <w:qFormat/>
    <w:rsid w:val="00870B36"/>
    <w:rPr>
      <w:b/>
      <w:sz w:val="24"/>
    </w:rPr>
  </w:style>
  <w:style w:type="character" w:customStyle="1" w:styleId="30">
    <w:name w:val="Заголовок 3 Знак"/>
    <w:basedOn w:val="a1"/>
    <w:link w:val="3"/>
    <w:rsid w:val="00870B36"/>
    <w:rPr>
      <w:b/>
      <w:bCs/>
      <w:caps/>
      <w:sz w:val="48"/>
    </w:rPr>
  </w:style>
  <w:style w:type="paragraph" w:styleId="ab">
    <w:name w:val="header"/>
    <w:basedOn w:val="a0"/>
    <w:link w:val="ac"/>
    <w:uiPriority w:val="99"/>
    <w:qFormat/>
    <w:rsid w:val="00870B36"/>
    <w:pPr>
      <w:tabs>
        <w:tab w:val="center" w:pos="4677"/>
        <w:tab w:val="right" w:pos="9355"/>
      </w:tabs>
    </w:pPr>
    <w:rPr>
      <w:sz w:val="24"/>
      <w:szCs w:val="24"/>
    </w:rPr>
  </w:style>
  <w:style w:type="character" w:customStyle="1" w:styleId="ac">
    <w:name w:val="Верхний колонтитул Знак"/>
    <w:basedOn w:val="a1"/>
    <w:link w:val="ab"/>
    <w:uiPriority w:val="99"/>
    <w:qFormat/>
    <w:rsid w:val="00870B36"/>
    <w:rPr>
      <w:sz w:val="24"/>
      <w:szCs w:val="24"/>
    </w:rPr>
  </w:style>
  <w:style w:type="paragraph" w:styleId="ad">
    <w:name w:val="footer"/>
    <w:basedOn w:val="a0"/>
    <w:link w:val="ae"/>
    <w:uiPriority w:val="99"/>
    <w:qFormat/>
    <w:rsid w:val="00870B36"/>
    <w:pPr>
      <w:tabs>
        <w:tab w:val="center" w:pos="4677"/>
        <w:tab w:val="right" w:pos="9355"/>
      </w:tabs>
    </w:pPr>
    <w:rPr>
      <w:sz w:val="24"/>
      <w:szCs w:val="24"/>
    </w:rPr>
  </w:style>
  <w:style w:type="character" w:customStyle="1" w:styleId="ae">
    <w:name w:val="Нижний колонтитул Знак"/>
    <w:basedOn w:val="a1"/>
    <w:link w:val="ad"/>
    <w:uiPriority w:val="99"/>
    <w:qFormat/>
    <w:rsid w:val="00870B36"/>
    <w:rPr>
      <w:sz w:val="24"/>
      <w:szCs w:val="24"/>
    </w:rPr>
  </w:style>
  <w:style w:type="character" w:customStyle="1" w:styleId="a6">
    <w:name w:val="Текст выноски Знак"/>
    <w:basedOn w:val="a1"/>
    <w:link w:val="a5"/>
    <w:uiPriority w:val="99"/>
    <w:qFormat/>
    <w:rsid w:val="00870B36"/>
    <w:rPr>
      <w:rFonts w:ascii="Tahoma" w:hAnsi="Tahoma" w:cs="Tahoma"/>
      <w:sz w:val="16"/>
      <w:szCs w:val="16"/>
    </w:rPr>
  </w:style>
  <w:style w:type="paragraph" w:customStyle="1" w:styleId="af">
    <w:name w:val="_Адресат"/>
    <w:basedOn w:val="a0"/>
    <w:next w:val="a0"/>
    <w:rsid w:val="00870B36"/>
    <w:pPr>
      <w:keepNext/>
      <w:keepLines/>
      <w:widowControl w:val="0"/>
      <w:spacing w:before="120"/>
      <w:ind w:left="5273"/>
    </w:pPr>
    <w:rPr>
      <w:rFonts w:ascii="Arial" w:hAnsi="Arial" w:cs="Arial"/>
      <w:sz w:val="28"/>
    </w:rPr>
  </w:style>
  <w:style w:type="paragraph" w:customStyle="1" w:styleId="af0">
    <w:name w:val="_Текст"/>
    <w:basedOn w:val="a0"/>
    <w:rsid w:val="00870B36"/>
    <w:pPr>
      <w:widowControl w:val="0"/>
      <w:ind w:right="454" w:firstLine="709"/>
      <w:jc w:val="both"/>
    </w:pPr>
    <w:rPr>
      <w:rFonts w:ascii="Arial" w:hAnsi="Arial" w:cs="Arial"/>
      <w:sz w:val="28"/>
      <w:szCs w:val="28"/>
    </w:rPr>
  </w:style>
  <w:style w:type="paragraph" w:customStyle="1" w:styleId="af1">
    <w:name w:val="_Обращение"/>
    <w:basedOn w:val="a0"/>
    <w:next w:val="af0"/>
    <w:rsid w:val="00870B36"/>
    <w:pPr>
      <w:keepNext/>
      <w:keepLines/>
      <w:widowControl w:val="0"/>
      <w:spacing w:after="240"/>
      <w:ind w:right="454"/>
      <w:jc w:val="center"/>
    </w:pPr>
    <w:rPr>
      <w:rFonts w:ascii="Arial" w:hAnsi="Arial" w:cs="Arial"/>
      <w:spacing w:val="30"/>
      <w:sz w:val="28"/>
      <w:szCs w:val="28"/>
    </w:rPr>
  </w:style>
  <w:style w:type="paragraph" w:customStyle="1" w:styleId="af2">
    <w:name w:val="_Подпись"/>
    <w:basedOn w:val="a0"/>
    <w:rsid w:val="00870B36"/>
    <w:pPr>
      <w:widowControl w:val="0"/>
      <w:tabs>
        <w:tab w:val="right" w:pos="9072"/>
      </w:tabs>
      <w:ind w:right="680"/>
    </w:pPr>
    <w:rPr>
      <w:rFonts w:ascii="Arial" w:hAnsi="Arial" w:cs="Arial"/>
      <w:sz w:val="28"/>
    </w:rPr>
  </w:style>
  <w:style w:type="table" w:styleId="af3">
    <w:name w:val="Table Grid"/>
    <w:basedOn w:val="a2"/>
    <w:uiPriority w:val="59"/>
    <w:rsid w:val="00870B36"/>
    <w:rPr>
      <w:rFonts w:eastAsia="Calibri" w:cs="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0"/>
    <w:link w:val="af5"/>
    <w:uiPriority w:val="99"/>
    <w:qFormat/>
    <w:rsid w:val="00870B36"/>
    <w:pPr>
      <w:widowControl w:val="0"/>
      <w:spacing w:after="120"/>
    </w:pPr>
    <w:rPr>
      <w:rFonts w:ascii="Arial" w:hAnsi="Arial" w:cs="Arial"/>
    </w:rPr>
  </w:style>
  <w:style w:type="character" w:customStyle="1" w:styleId="af5">
    <w:name w:val="Основной текст Знак"/>
    <w:basedOn w:val="a1"/>
    <w:link w:val="af4"/>
    <w:qFormat/>
    <w:rsid w:val="00870B36"/>
    <w:rPr>
      <w:rFonts w:ascii="Arial" w:hAnsi="Arial" w:cs="Arial"/>
    </w:rPr>
  </w:style>
  <w:style w:type="paragraph" w:styleId="af6">
    <w:name w:val="List Paragraph"/>
    <w:basedOn w:val="a0"/>
    <w:link w:val="af7"/>
    <w:uiPriority w:val="34"/>
    <w:qFormat/>
    <w:rsid w:val="00870B36"/>
    <w:pPr>
      <w:widowControl w:val="0"/>
      <w:ind w:left="720"/>
      <w:contextualSpacing/>
    </w:pPr>
    <w:rPr>
      <w:rFonts w:ascii="Arial" w:hAnsi="Arial" w:cs="Arial"/>
    </w:rPr>
  </w:style>
  <w:style w:type="character" w:styleId="af8">
    <w:name w:val="FollowedHyperlink"/>
    <w:basedOn w:val="a1"/>
    <w:unhideWhenUsed/>
    <w:qFormat/>
    <w:rsid w:val="00870B36"/>
    <w:rPr>
      <w:color w:val="800080" w:themeColor="followedHyperlink"/>
      <w:u w:val="single"/>
    </w:rPr>
  </w:style>
  <w:style w:type="numbering" w:customStyle="1" w:styleId="12">
    <w:name w:val="Нет списка1"/>
    <w:next w:val="a3"/>
    <w:uiPriority w:val="99"/>
    <w:semiHidden/>
    <w:rsid w:val="00870B36"/>
  </w:style>
  <w:style w:type="paragraph" w:styleId="af9">
    <w:name w:val="footnote text"/>
    <w:basedOn w:val="a0"/>
    <w:link w:val="afa"/>
    <w:uiPriority w:val="99"/>
    <w:qFormat/>
    <w:rsid w:val="00870B36"/>
  </w:style>
  <w:style w:type="character" w:customStyle="1" w:styleId="afa">
    <w:name w:val="Текст сноски Знак"/>
    <w:basedOn w:val="a1"/>
    <w:link w:val="af9"/>
    <w:qFormat/>
    <w:rsid w:val="00870B36"/>
  </w:style>
  <w:style w:type="character" w:styleId="afb">
    <w:name w:val="footnote reference"/>
    <w:rsid w:val="00870B36"/>
    <w:rPr>
      <w:vertAlign w:val="superscript"/>
    </w:rPr>
  </w:style>
  <w:style w:type="character" w:styleId="afc">
    <w:name w:val="page number"/>
    <w:basedOn w:val="a1"/>
    <w:uiPriority w:val="99"/>
    <w:rsid w:val="00870B36"/>
  </w:style>
  <w:style w:type="character" w:customStyle="1" w:styleId="a9">
    <w:name w:val="Обычный (веб) Знак"/>
    <w:link w:val="a8"/>
    <w:uiPriority w:val="99"/>
    <w:locked/>
    <w:rsid w:val="00870B36"/>
    <w:rPr>
      <w:sz w:val="24"/>
      <w:szCs w:val="24"/>
    </w:rPr>
  </w:style>
  <w:style w:type="paragraph" w:customStyle="1" w:styleId="1-21">
    <w:name w:val="Средняя сетка 1 - Акцент 21"/>
    <w:basedOn w:val="a0"/>
    <w:uiPriority w:val="34"/>
    <w:qFormat/>
    <w:rsid w:val="00870B36"/>
    <w:pPr>
      <w:spacing w:after="200" w:line="276" w:lineRule="auto"/>
      <w:ind w:left="720"/>
      <w:contextualSpacing/>
    </w:pPr>
    <w:rPr>
      <w:rFonts w:ascii="Calibri" w:eastAsia="Calibri" w:hAnsi="Calibri"/>
      <w:sz w:val="22"/>
      <w:szCs w:val="22"/>
      <w:lang w:eastAsia="en-US"/>
    </w:rPr>
  </w:style>
  <w:style w:type="character" w:styleId="afd">
    <w:name w:val="annotation reference"/>
    <w:uiPriority w:val="99"/>
    <w:qFormat/>
    <w:rsid w:val="00870B36"/>
    <w:rPr>
      <w:sz w:val="18"/>
      <w:szCs w:val="18"/>
    </w:rPr>
  </w:style>
  <w:style w:type="paragraph" w:styleId="afe">
    <w:name w:val="annotation text"/>
    <w:basedOn w:val="a0"/>
    <w:link w:val="aff"/>
    <w:uiPriority w:val="99"/>
    <w:qFormat/>
    <w:rsid w:val="00870B36"/>
    <w:rPr>
      <w:sz w:val="24"/>
      <w:szCs w:val="24"/>
    </w:rPr>
  </w:style>
  <w:style w:type="character" w:customStyle="1" w:styleId="aff">
    <w:name w:val="Текст примечания Знак"/>
    <w:basedOn w:val="a1"/>
    <w:link w:val="afe"/>
    <w:uiPriority w:val="99"/>
    <w:qFormat/>
    <w:rsid w:val="00870B36"/>
    <w:rPr>
      <w:sz w:val="24"/>
      <w:szCs w:val="24"/>
    </w:rPr>
  </w:style>
  <w:style w:type="paragraph" w:styleId="aff0">
    <w:name w:val="annotation subject"/>
    <w:basedOn w:val="afe"/>
    <w:next w:val="afe"/>
    <w:link w:val="aff1"/>
    <w:uiPriority w:val="99"/>
    <w:qFormat/>
    <w:rsid w:val="00870B36"/>
    <w:rPr>
      <w:b/>
      <w:bCs/>
    </w:rPr>
  </w:style>
  <w:style w:type="character" w:customStyle="1" w:styleId="aff1">
    <w:name w:val="Тема примечания Знак"/>
    <w:basedOn w:val="aff"/>
    <w:link w:val="aff0"/>
    <w:qFormat/>
    <w:rsid w:val="00870B36"/>
    <w:rPr>
      <w:b/>
      <w:bCs/>
      <w:sz w:val="24"/>
      <w:szCs w:val="24"/>
    </w:rPr>
  </w:style>
  <w:style w:type="paragraph" w:customStyle="1" w:styleId="aff2">
    <w:name w:val="Знак Знак Знак Знак"/>
    <w:basedOn w:val="a0"/>
    <w:rsid w:val="00870B36"/>
    <w:pPr>
      <w:spacing w:before="100" w:beforeAutospacing="1" w:after="100" w:afterAutospacing="1"/>
    </w:pPr>
    <w:rPr>
      <w:rFonts w:ascii="Tahoma" w:hAnsi="Tahoma"/>
      <w:lang w:val="en-US" w:eastAsia="en-US"/>
    </w:rPr>
  </w:style>
  <w:style w:type="paragraph" w:customStyle="1" w:styleId="22">
    <w:name w:val="Абзац списка2"/>
    <w:basedOn w:val="a0"/>
    <w:rsid w:val="00870B36"/>
    <w:pPr>
      <w:ind w:left="720"/>
    </w:pPr>
    <w:rPr>
      <w:sz w:val="24"/>
    </w:rPr>
  </w:style>
  <w:style w:type="paragraph" w:customStyle="1" w:styleId="-11">
    <w:name w:val="Цветная заливка - Акцент 11"/>
    <w:hidden/>
    <w:uiPriority w:val="71"/>
    <w:rsid w:val="00870B36"/>
    <w:rPr>
      <w:sz w:val="24"/>
      <w:szCs w:val="24"/>
    </w:rPr>
  </w:style>
  <w:style w:type="character" w:customStyle="1" w:styleId="13">
    <w:name w:val="Тема примечания Знак1"/>
    <w:uiPriority w:val="99"/>
    <w:locked/>
    <w:rsid w:val="00870B36"/>
    <w:rPr>
      <w:rFonts w:cs="Times New Roman"/>
      <w:b/>
      <w:bCs/>
      <w:sz w:val="24"/>
      <w:szCs w:val="24"/>
    </w:rPr>
  </w:style>
  <w:style w:type="paragraph" w:customStyle="1" w:styleId="aff3">
    <w:name w:val="÷¬__ ÷¬__ ÷¬__ ÷¬__"/>
    <w:basedOn w:val="a0"/>
    <w:rsid w:val="00870B36"/>
    <w:pPr>
      <w:spacing w:before="100" w:beforeAutospacing="1" w:after="100" w:afterAutospacing="1"/>
    </w:pPr>
    <w:rPr>
      <w:rFonts w:ascii="Tahoma" w:hAnsi="Tahoma"/>
      <w:lang w:val="en-US" w:eastAsia="en-US"/>
    </w:rPr>
  </w:style>
  <w:style w:type="paragraph" w:styleId="23">
    <w:name w:val="Body Text Indent 2"/>
    <w:basedOn w:val="a0"/>
    <w:link w:val="24"/>
    <w:rsid w:val="00870B36"/>
    <w:pPr>
      <w:spacing w:after="120" w:line="480" w:lineRule="auto"/>
      <w:ind w:left="283"/>
    </w:pPr>
    <w:rPr>
      <w:sz w:val="24"/>
      <w:szCs w:val="24"/>
    </w:rPr>
  </w:style>
  <w:style w:type="character" w:customStyle="1" w:styleId="24">
    <w:name w:val="Основной текст с отступом 2 Знак"/>
    <w:basedOn w:val="a1"/>
    <w:link w:val="23"/>
    <w:rsid w:val="00870B36"/>
    <w:rPr>
      <w:sz w:val="24"/>
      <w:szCs w:val="24"/>
    </w:rPr>
  </w:style>
  <w:style w:type="character" w:customStyle="1" w:styleId="ConsPlusNormal0">
    <w:name w:val="ConsPlusNormal Знак"/>
    <w:link w:val="ConsPlusNormal"/>
    <w:uiPriority w:val="99"/>
    <w:qFormat/>
    <w:locked/>
    <w:rsid w:val="00870B36"/>
    <w:rPr>
      <w:rFonts w:ascii="Arial" w:hAnsi="Arial" w:cs="Arial"/>
    </w:rPr>
  </w:style>
  <w:style w:type="paragraph" w:customStyle="1" w:styleId="ConsPlusCell">
    <w:name w:val="ConsPlusCell"/>
    <w:uiPriority w:val="99"/>
    <w:qFormat/>
    <w:rsid w:val="00870B36"/>
    <w:pPr>
      <w:widowControl w:val="0"/>
    </w:pPr>
    <w:rPr>
      <w:rFonts w:ascii="Calibri" w:hAnsi="Calibri" w:cs="Calibri"/>
      <w:sz w:val="22"/>
      <w:szCs w:val="22"/>
    </w:rPr>
  </w:style>
  <w:style w:type="paragraph" w:styleId="aff4">
    <w:name w:val="endnote text"/>
    <w:basedOn w:val="a0"/>
    <w:link w:val="aff5"/>
    <w:uiPriority w:val="99"/>
    <w:qFormat/>
    <w:rsid w:val="00870B36"/>
  </w:style>
  <w:style w:type="character" w:customStyle="1" w:styleId="aff5">
    <w:name w:val="Текст концевой сноски Знак"/>
    <w:basedOn w:val="a1"/>
    <w:link w:val="aff4"/>
    <w:uiPriority w:val="99"/>
    <w:qFormat/>
    <w:rsid w:val="00870B36"/>
  </w:style>
  <w:style w:type="character" w:styleId="aff6">
    <w:name w:val="endnote reference"/>
    <w:uiPriority w:val="99"/>
    <w:rsid w:val="00870B36"/>
    <w:rPr>
      <w:vertAlign w:val="superscript"/>
    </w:rPr>
  </w:style>
  <w:style w:type="paragraph" w:styleId="aff7">
    <w:name w:val="No Spacing"/>
    <w:uiPriority w:val="99"/>
    <w:qFormat/>
    <w:rsid w:val="00870B36"/>
    <w:rPr>
      <w:rFonts w:ascii="Calibri" w:hAnsi="Calibri"/>
      <w:sz w:val="22"/>
      <w:szCs w:val="22"/>
    </w:rPr>
  </w:style>
  <w:style w:type="paragraph" w:customStyle="1" w:styleId="P16">
    <w:name w:val="P16"/>
    <w:basedOn w:val="a0"/>
    <w:hidden/>
    <w:rsid w:val="00870B36"/>
    <w:pPr>
      <w:widowControl w:val="0"/>
      <w:jc w:val="center"/>
    </w:pPr>
    <w:rPr>
      <w:rFonts w:eastAsia="SimSun1"/>
      <w:b/>
      <w:sz w:val="24"/>
    </w:rPr>
  </w:style>
  <w:style w:type="paragraph" w:customStyle="1" w:styleId="P59">
    <w:name w:val="P59"/>
    <w:basedOn w:val="a0"/>
    <w:hidden/>
    <w:rsid w:val="00870B36"/>
    <w:pPr>
      <w:widowControl w:val="0"/>
      <w:tabs>
        <w:tab w:val="left" w:pos="-3420"/>
      </w:tabs>
      <w:jc w:val="center"/>
    </w:pPr>
    <w:rPr>
      <w:sz w:val="24"/>
    </w:rPr>
  </w:style>
  <w:style w:type="paragraph" w:customStyle="1" w:styleId="P61">
    <w:name w:val="P61"/>
    <w:basedOn w:val="a0"/>
    <w:hidden/>
    <w:rsid w:val="00870B36"/>
    <w:pPr>
      <w:widowControl w:val="0"/>
      <w:tabs>
        <w:tab w:val="left" w:pos="-3420"/>
      </w:tabs>
      <w:jc w:val="center"/>
    </w:pPr>
    <w:rPr>
      <w:sz w:val="28"/>
    </w:rPr>
  </w:style>
  <w:style w:type="paragraph" w:customStyle="1" w:styleId="P103">
    <w:name w:val="P103"/>
    <w:basedOn w:val="a0"/>
    <w:hidden/>
    <w:rsid w:val="00870B36"/>
    <w:pPr>
      <w:widowControl w:val="0"/>
      <w:tabs>
        <w:tab w:val="left" w:pos="6054"/>
      </w:tabs>
      <w:ind w:left="5760"/>
    </w:pPr>
    <w:rPr>
      <w:sz w:val="24"/>
    </w:rPr>
  </w:style>
  <w:style w:type="character" w:customStyle="1" w:styleId="T3">
    <w:name w:val="T3"/>
    <w:hidden/>
    <w:rsid w:val="00870B36"/>
    <w:rPr>
      <w:sz w:val="24"/>
    </w:rPr>
  </w:style>
  <w:style w:type="paragraph" w:styleId="31">
    <w:name w:val="Body Text Indent 3"/>
    <w:basedOn w:val="a0"/>
    <w:link w:val="32"/>
    <w:uiPriority w:val="99"/>
    <w:qFormat/>
    <w:rsid w:val="00870B36"/>
    <w:pPr>
      <w:spacing w:after="120"/>
      <w:ind w:left="283"/>
    </w:pPr>
    <w:rPr>
      <w:sz w:val="16"/>
      <w:szCs w:val="16"/>
    </w:rPr>
  </w:style>
  <w:style w:type="character" w:customStyle="1" w:styleId="32">
    <w:name w:val="Основной текст с отступом 3 Знак"/>
    <w:basedOn w:val="a1"/>
    <w:link w:val="31"/>
    <w:qFormat/>
    <w:rsid w:val="00870B36"/>
    <w:rPr>
      <w:sz w:val="16"/>
      <w:szCs w:val="16"/>
    </w:rPr>
  </w:style>
  <w:style w:type="paragraph" w:customStyle="1" w:styleId="formattext">
    <w:name w:val="formattext"/>
    <w:basedOn w:val="a0"/>
    <w:rsid w:val="00870B36"/>
    <w:pPr>
      <w:spacing w:before="100" w:beforeAutospacing="1" w:after="100" w:afterAutospacing="1"/>
    </w:pPr>
    <w:rPr>
      <w:sz w:val="24"/>
      <w:szCs w:val="24"/>
    </w:rPr>
  </w:style>
  <w:style w:type="paragraph" w:customStyle="1" w:styleId="Default">
    <w:name w:val="Default"/>
    <w:uiPriority w:val="99"/>
    <w:qFormat/>
    <w:rsid w:val="00870B36"/>
    <w:rPr>
      <w:rFonts w:eastAsia="Calibri"/>
      <w:color w:val="000000"/>
      <w:sz w:val="24"/>
      <w:szCs w:val="24"/>
      <w:lang w:eastAsia="en-US"/>
    </w:rPr>
  </w:style>
  <w:style w:type="paragraph" w:styleId="HTML">
    <w:name w:val="HTML Preformatted"/>
    <w:basedOn w:val="a0"/>
    <w:link w:val="HTML0"/>
    <w:uiPriority w:val="99"/>
    <w:unhideWhenUsed/>
    <w:qFormat/>
    <w:rsid w:val="00870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uiPriority w:val="99"/>
    <w:qFormat/>
    <w:rsid w:val="00870B36"/>
    <w:rPr>
      <w:rFonts w:ascii="Courier New" w:hAnsi="Courier New" w:cs="Courier New"/>
    </w:rPr>
  </w:style>
  <w:style w:type="paragraph" w:customStyle="1" w:styleId="aff8">
    <w:name w:val="МУ Обычный стиль"/>
    <w:basedOn w:val="a0"/>
    <w:autoRedefine/>
    <w:uiPriority w:val="99"/>
    <w:qFormat/>
    <w:rsid w:val="00870B36"/>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ind w:firstLine="567"/>
      <w:jc w:val="both"/>
    </w:pPr>
    <w:rPr>
      <w:sz w:val="28"/>
      <w:szCs w:val="28"/>
      <w:shd w:val="clear" w:color="auto" w:fill="FFFFFF"/>
    </w:rPr>
  </w:style>
  <w:style w:type="character" w:customStyle="1" w:styleId="blk">
    <w:name w:val="blk"/>
    <w:qFormat/>
    <w:rsid w:val="00870B36"/>
  </w:style>
  <w:style w:type="table" w:customStyle="1" w:styleId="14">
    <w:name w:val="Сетка таблицы1"/>
    <w:basedOn w:val="a2"/>
    <w:next w:val="af3"/>
    <w:uiPriority w:val="39"/>
    <w:rsid w:val="00870B36"/>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1">
    <w:name w:val="Стиль8"/>
    <w:basedOn w:val="a0"/>
    <w:rsid w:val="00870B36"/>
    <w:rPr>
      <w:rFonts w:eastAsia="Calibri"/>
      <w:sz w:val="28"/>
      <w:szCs w:val="28"/>
    </w:rPr>
  </w:style>
  <w:style w:type="character" w:customStyle="1" w:styleId="af7">
    <w:name w:val="Абзац списка Знак"/>
    <w:link w:val="af6"/>
    <w:uiPriority w:val="34"/>
    <w:qFormat/>
    <w:locked/>
    <w:rsid w:val="00870B36"/>
    <w:rPr>
      <w:rFonts w:ascii="Arial" w:hAnsi="Arial" w:cs="Arial"/>
    </w:rPr>
  </w:style>
  <w:style w:type="paragraph" w:styleId="aff9">
    <w:name w:val="Revision"/>
    <w:hidden/>
    <w:uiPriority w:val="99"/>
    <w:semiHidden/>
    <w:qFormat/>
    <w:rsid w:val="00870B36"/>
    <w:rPr>
      <w:sz w:val="24"/>
      <w:szCs w:val="24"/>
    </w:rPr>
  </w:style>
  <w:style w:type="paragraph" w:customStyle="1" w:styleId="123">
    <w:name w:val="_Список_123"/>
    <w:rsid w:val="00870B36"/>
    <w:pPr>
      <w:tabs>
        <w:tab w:val="left" w:pos="851"/>
        <w:tab w:val="left" w:pos="1644"/>
        <w:tab w:val="left" w:pos="1928"/>
        <w:tab w:val="left" w:pos="2325"/>
      </w:tabs>
      <w:spacing w:after="60"/>
      <w:jc w:val="both"/>
    </w:pPr>
    <w:rPr>
      <w:sz w:val="24"/>
    </w:rPr>
  </w:style>
  <w:style w:type="numbering" w:customStyle="1" w:styleId="25">
    <w:name w:val="Нет списка2"/>
    <w:next w:val="a3"/>
    <w:uiPriority w:val="99"/>
    <w:semiHidden/>
    <w:unhideWhenUsed/>
    <w:rsid w:val="00870B36"/>
  </w:style>
  <w:style w:type="table" w:customStyle="1" w:styleId="26">
    <w:name w:val="Сетка таблицы2"/>
    <w:basedOn w:val="a2"/>
    <w:next w:val="af3"/>
    <w:uiPriority w:val="59"/>
    <w:rsid w:val="00870B36"/>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3"/>
    <w:uiPriority w:val="99"/>
    <w:semiHidden/>
    <w:unhideWhenUsed/>
    <w:rsid w:val="00870B36"/>
  </w:style>
  <w:style w:type="table" w:customStyle="1" w:styleId="34">
    <w:name w:val="Сетка таблицы3"/>
    <w:basedOn w:val="a2"/>
    <w:next w:val="af3"/>
    <w:uiPriority w:val="39"/>
    <w:rsid w:val="00870B36"/>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3"/>
    <w:uiPriority w:val="5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Неразрешенное упоминание1"/>
    <w:uiPriority w:val="99"/>
    <w:semiHidden/>
    <w:unhideWhenUsed/>
    <w:rsid w:val="00870B36"/>
    <w:rPr>
      <w:color w:val="605E5C"/>
      <w:shd w:val="clear" w:color="auto" w:fill="E1DFDD"/>
    </w:rPr>
  </w:style>
  <w:style w:type="character" w:customStyle="1" w:styleId="21">
    <w:name w:val="Заголовок Знак2"/>
    <w:link w:val="a4"/>
    <w:rsid w:val="00870B36"/>
    <w:rPr>
      <w:b/>
      <w:bCs/>
      <w:caps/>
      <w:sz w:val="24"/>
    </w:rPr>
  </w:style>
  <w:style w:type="character" w:styleId="affa">
    <w:name w:val="Emphasis"/>
    <w:qFormat/>
    <w:rsid w:val="00870B36"/>
    <w:rPr>
      <w:i/>
      <w:iCs/>
    </w:rPr>
  </w:style>
  <w:style w:type="paragraph" w:customStyle="1" w:styleId="16">
    <w:name w:val="Название1"/>
    <w:basedOn w:val="a0"/>
    <w:next w:val="a0"/>
    <w:qFormat/>
    <w:rsid w:val="00870B36"/>
    <w:pPr>
      <w:contextualSpacing/>
    </w:pPr>
    <w:rPr>
      <w:rFonts w:ascii="Calibri Light" w:hAnsi="Calibri Light"/>
      <w:b/>
      <w:bCs/>
      <w:sz w:val="32"/>
      <w:szCs w:val="32"/>
    </w:rPr>
  </w:style>
  <w:style w:type="character" w:customStyle="1" w:styleId="affb">
    <w:name w:val="Название Знак"/>
    <w:basedOn w:val="a1"/>
    <w:uiPriority w:val="99"/>
    <w:rsid w:val="00870B36"/>
    <w:rPr>
      <w:rFonts w:ascii="Calibri Light" w:eastAsia="Times New Roman" w:hAnsi="Calibri Light" w:cs="Times New Roman"/>
      <w:spacing w:val="-10"/>
      <w:sz w:val="56"/>
      <w:szCs w:val="56"/>
    </w:rPr>
  </w:style>
  <w:style w:type="character" w:customStyle="1" w:styleId="17">
    <w:name w:val="Заголовок Знак1"/>
    <w:basedOn w:val="a1"/>
    <w:uiPriority w:val="10"/>
    <w:rsid w:val="00870B36"/>
    <w:rPr>
      <w:rFonts w:ascii="Calibri Light" w:eastAsia="Calibri Light" w:hAnsi="Calibri Light" w:cs="Calibri Light"/>
      <w:spacing w:val="-10"/>
      <w:sz w:val="56"/>
      <w:szCs w:val="56"/>
      <w:lang w:eastAsia="ru-RU"/>
    </w:rPr>
  </w:style>
  <w:style w:type="character" w:customStyle="1" w:styleId="18">
    <w:name w:val="Название Знак1"/>
    <w:basedOn w:val="a1"/>
    <w:rsid w:val="00870B36"/>
    <w:rPr>
      <w:rFonts w:ascii="Calibri Light" w:eastAsia="Calibri Light" w:hAnsi="Calibri Light" w:cs="Calibri Light"/>
      <w:spacing w:val="-10"/>
      <w:sz w:val="56"/>
      <w:szCs w:val="56"/>
    </w:rPr>
  </w:style>
  <w:style w:type="numbering" w:customStyle="1" w:styleId="41">
    <w:name w:val="Нет списка4"/>
    <w:next w:val="a3"/>
    <w:uiPriority w:val="99"/>
    <w:semiHidden/>
    <w:unhideWhenUsed/>
    <w:rsid w:val="00870B36"/>
  </w:style>
  <w:style w:type="table" w:customStyle="1" w:styleId="42">
    <w:name w:val="Сетка таблицы4"/>
    <w:basedOn w:val="a2"/>
    <w:next w:val="af3"/>
    <w:uiPriority w:val="39"/>
    <w:rsid w:val="00870B36"/>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rsid w:val="00870B36"/>
  </w:style>
  <w:style w:type="table" w:customStyle="1" w:styleId="52">
    <w:name w:val="Сетка таблицы5"/>
    <w:basedOn w:val="a2"/>
    <w:next w:val="af3"/>
    <w:uiPriority w:val="59"/>
    <w:rsid w:val="00870B36"/>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70B36"/>
    <w:pPr>
      <w:spacing w:after="160" w:line="256" w:lineRule="auto"/>
    </w:pPr>
    <w:rPr>
      <w:rFonts w:ascii="Calibri" w:eastAsia="SimSun" w:hAnsi="Calibri" w:cs="Calibri"/>
      <w:sz w:val="22"/>
      <w:szCs w:val="22"/>
      <w:lang w:eastAsia="en-US"/>
    </w:rPr>
  </w:style>
  <w:style w:type="character" w:customStyle="1" w:styleId="affc">
    <w:name w:val="ПГУ Название документа Знак"/>
    <w:link w:val="affd"/>
    <w:locked/>
    <w:rsid w:val="00870B36"/>
    <w:rPr>
      <w:rFonts w:eastAsia="Calibri"/>
      <w:spacing w:val="2"/>
      <w:sz w:val="24"/>
      <w:szCs w:val="24"/>
      <w:shd w:val="clear" w:color="auto" w:fill="FFFFFF"/>
    </w:rPr>
  </w:style>
  <w:style w:type="paragraph" w:customStyle="1" w:styleId="affd">
    <w:name w:val="ПГУ Название документа"/>
    <w:basedOn w:val="aff7"/>
    <w:link w:val="affc"/>
    <w:autoRedefine/>
    <w:qFormat/>
    <w:rsid w:val="00870B36"/>
    <w:pPr>
      <w:shd w:val="clear" w:color="auto" w:fill="FFFFFF"/>
      <w:jc w:val="center"/>
    </w:pPr>
    <w:rPr>
      <w:rFonts w:ascii="Times New Roman" w:eastAsia="Calibri" w:hAnsi="Times New Roman"/>
      <w:spacing w:val="2"/>
      <w:sz w:val="24"/>
      <w:szCs w:val="24"/>
    </w:rPr>
  </w:style>
  <w:style w:type="character" w:customStyle="1" w:styleId="affe">
    <w:name w:val="ПГУ Основной текст Знак"/>
    <w:link w:val="afff"/>
    <w:locked/>
    <w:rsid w:val="00870B36"/>
    <w:rPr>
      <w:rFonts w:eastAsia="Calibri"/>
      <w:sz w:val="24"/>
      <w:szCs w:val="24"/>
      <w:lang w:val="en-US"/>
    </w:rPr>
  </w:style>
  <w:style w:type="paragraph" w:customStyle="1" w:styleId="afff">
    <w:name w:val="ПГУ Основной текст"/>
    <w:basedOn w:val="aff7"/>
    <w:link w:val="affe"/>
    <w:qFormat/>
    <w:rsid w:val="00870B36"/>
    <w:pPr>
      <w:spacing w:before="120" w:after="120"/>
      <w:ind w:firstLine="567"/>
      <w:jc w:val="both"/>
    </w:pPr>
    <w:rPr>
      <w:rFonts w:ascii="Times New Roman" w:eastAsia="Calibri" w:hAnsi="Times New Roman"/>
      <w:sz w:val="24"/>
      <w:szCs w:val="24"/>
      <w:lang w:val="en-US"/>
    </w:rPr>
  </w:style>
  <w:style w:type="numbering" w:customStyle="1" w:styleId="61">
    <w:name w:val="Нет списка6"/>
    <w:next w:val="a3"/>
    <w:uiPriority w:val="99"/>
    <w:semiHidden/>
    <w:rsid w:val="00870B36"/>
  </w:style>
  <w:style w:type="table" w:customStyle="1" w:styleId="62">
    <w:name w:val="Сетка таблицы6"/>
    <w:basedOn w:val="a2"/>
    <w:next w:val="af3"/>
    <w:uiPriority w:val="59"/>
    <w:rsid w:val="00870B36"/>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
    <w:name w:val="ListLabel 2"/>
    <w:qFormat/>
    <w:rsid w:val="00870B36"/>
    <w:rPr>
      <w:rFonts w:ascii="PT Astra Serif" w:hAnsi="PT Astra Serif"/>
      <w:b/>
      <w:strike w:val="0"/>
      <w:dstrike w:val="0"/>
      <w:color w:val="auto"/>
      <w:sz w:val="28"/>
    </w:rPr>
  </w:style>
  <w:style w:type="character" w:customStyle="1" w:styleId="Bodytext2">
    <w:name w:val="Body text (2)_"/>
    <w:rsid w:val="00870B36"/>
    <w:rPr>
      <w:rFonts w:ascii="Times New Roman" w:eastAsia="Times New Roman" w:hAnsi="Times New Roman" w:cs="Times New Roman"/>
      <w:b w:val="0"/>
      <w:bCs w:val="0"/>
      <w:i w:val="0"/>
      <w:iCs w:val="0"/>
      <w:smallCaps w:val="0"/>
      <w:strike w:val="0"/>
      <w:sz w:val="20"/>
      <w:szCs w:val="20"/>
      <w:u w:val="none"/>
    </w:rPr>
  </w:style>
  <w:style w:type="character" w:customStyle="1" w:styleId="Bodytext20">
    <w:name w:val="Body text (2)"/>
    <w:rsid w:val="00870B36"/>
    <w:rPr>
      <w:rFonts w:ascii="Times New Roman" w:eastAsia="Times New Roman" w:hAnsi="Times New Roman" w:cs="Times New Roman"/>
      <w:b w:val="0"/>
      <w:bCs w:val="0"/>
      <w:i w:val="0"/>
      <w:iCs w:val="0"/>
      <w:smallCaps w:val="0"/>
      <w:strike w:val="0"/>
      <w:color w:val="000000"/>
      <w:spacing w:val="0"/>
      <w:position w:val="0"/>
      <w:sz w:val="20"/>
      <w:szCs w:val="20"/>
      <w:u w:val="none"/>
      <w:lang w:val="ru-RU" w:eastAsia="ru-RU" w:bidi="ru-RU"/>
    </w:rPr>
  </w:style>
  <w:style w:type="character" w:customStyle="1" w:styleId="Bodytext3">
    <w:name w:val="Body text (3)_"/>
    <w:link w:val="Bodytext30"/>
    <w:rsid w:val="00870B36"/>
    <w:rPr>
      <w:sz w:val="16"/>
      <w:szCs w:val="16"/>
      <w:shd w:val="clear" w:color="auto" w:fill="FFFFFF"/>
    </w:rPr>
  </w:style>
  <w:style w:type="paragraph" w:customStyle="1" w:styleId="Bodytext30">
    <w:name w:val="Body text (3)"/>
    <w:basedOn w:val="a0"/>
    <w:link w:val="Bodytext3"/>
    <w:rsid w:val="00870B36"/>
    <w:pPr>
      <w:widowControl w:val="0"/>
      <w:shd w:val="clear" w:color="auto" w:fill="FFFFFF"/>
      <w:spacing w:before="120" w:line="0" w:lineRule="atLeast"/>
      <w:jc w:val="right"/>
    </w:pPr>
    <w:rPr>
      <w:sz w:val="16"/>
      <w:szCs w:val="16"/>
    </w:rPr>
  </w:style>
  <w:style w:type="paragraph" w:customStyle="1" w:styleId="afff0">
    <w:name w:val="обычный приложения"/>
    <w:basedOn w:val="a0"/>
    <w:qFormat/>
    <w:rsid w:val="00870B36"/>
    <w:pPr>
      <w:spacing w:after="200" w:line="276" w:lineRule="auto"/>
      <w:jc w:val="center"/>
    </w:pPr>
    <w:rPr>
      <w:rFonts w:eastAsia="Calibri"/>
      <w:b/>
      <w:sz w:val="24"/>
      <w:szCs w:val="22"/>
      <w:lang w:eastAsia="en-US"/>
    </w:rPr>
  </w:style>
  <w:style w:type="character" w:customStyle="1" w:styleId="s10">
    <w:name w:val="s_10"/>
    <w:rsid w:val="00870B36"/>
  </w:style>
  <w:style w:type="paragraph" w:customStyle="1" w:styleId="s1">
    <w:name w:val="s_1"/>
    <w:basedOn w:val="a0"/>
    <w:rsid w:val="00870B36"/>
    <w:pPr>
      <w:spacing w:before="100" w:beforeAutospacing="1" w:after="100" w:afterAutospacing="1"/>
    </w:pPr>
    <w:rPr>
      <w:sz w:val="24"/>
      <w:szCs w:val="24"/>
    </w:rPr>
  </w:style>
  <w:style w:type="paragraph" w:customStyle="1" w:styleId="s16">
    <w:name w:val="s_16"/>
    <w:basedOn w:val="a0"/>
    <w:rsid w:val="00870B36"/>
    <w:pPr>
      <w:spacing w:before="100" w:beforeAutospacing="1" w:after="100" w:afterAutospacing="1"/>
    </w:pPr>
    <w:rPr>
      <w:sz w:val="24"/>
      <w:szCs w:val="24"/>
    </w:rPr>
  </w:style>
  <w:style w:type="paragraph" w:customStyle="1" w:styleId="empty">
    <w:name w:val="empty"/>
    <w:basedOn w:val="a0"/>
    <w:rsid w:val="00870B36"/>
    <w:pPr>
      <w:spacing w:before="100" w:beforeAutospacing="1" w:after="100" w:afterAutospacing="1"/>
    </w:pPr>
    <w:rPr>
      <w:sz w:val="24"/>
      <w:szCs w:val="24"/>
    </w:rPr>
  </w:style>
  <w:style w:type="numbering" w:customStyle="1" w:styleId="111">
    <w:name w:val="Нет списка11"/>
    <w:next w:val="a3"/>
    <w:uiPriority w:val="99"/>
    <w:semiHidden/>
    <w:unhideWhenUsed/>
    <w:rsid w:val="00870B36"/>
  </w:style>
  <w:style w:type="paragraph" w:customStyle="1" w:styleId="1-">
    <w:name w:val="Рег. Заголовок 1-го уровня регламента"/>
    <w:basedOn w:val="1"/>
    <w:autoRedefine/>
    <w:uiPriority w:val="99"/>
    <w:qFormat/>
    <w:rsid w:val="00870B36"/>
    <w:pPr>
      <w:widowControl w:val="0"/>
      <w:numPr>
        <w:numId w:val="2"/>
      </w:numPr>
      <w:tabs>
        <w:tab w:val="left" w:pos="284"/>
        <w:tab w:val="left" w:pos="567"/>
      </w:tabs>
      <w:spacing w:line="23" w:lineRule="atLeast"/>
      <w:ind w:left="0" w:right="0" w:firstLine="0"/>
      <w:contextualSpacing/>
    </w:pPr>
    <w:rPr>
      <w:rFonts w:eastAsia="Calibri"/>
      <w:b/>
      <w:bCs/>
      <w:szCs w:val="24"/>
      <w:lang w:eastAsia="ar-SA"/>
    </w:rPr>
  </w:style>
  <w:style w:type="paragraph" w:customStyle="1" w:styleId="1110">
    <w:name w:val="Рег. 1.1.1"/>
    <w:basedOn w:val="a0"/>
    <w:uiPriority w:val="99"/>
    <w:qFormat/>
    <w:rsid w:val="00870B36"/>
    <w:pPr>
      <w:spacing w:line="276" w:lineRule="auto"/>
    </w:pPr>
    <w:rPr>
      <w:rFonts w:eastAsia="Calibri"/>
      <w:color w:val="00000A"/>
      <w:sz w:val="24"/>
      <w:szCs w:val="24"/>
      <w:lang w:eastAsia="en-US"/>
    </w:rPr>
  </w:style>
  <w:style w:type="paragraph" w:styleId="a">
    <w:name w:val="TOC Heading"/>
    <w:basedOn w:val="1"/>
    <w:next w:val="a0"/>
    <w:uiPriority w:val="39"/>
    <w:unhideWhenUsed/>
    <w:qFormat/>
    <w:rsid w:val="00870B36"/>
    <w:pPr>
      <w:keepLines/>
      <w:widowControl w:val="0"/>
      <w:numPr>
        <w:numId w:val="1"/>
      </w:numPr>
      <w:tabs>
        <w:tab w:val="left" w:pos="567"/>
      </w:tabs>
      <w:spacing w:line="259" w:lineRule="auto"/>
      <w:ind w:left="0" w:right="0" w:firstLine="0"/>
      <w:contextualSpacing/>
      <w:outlineLvl w:val="9"/>
    </w:pPr>
    <w:rPr>
      <w:rFonts w:ascii="Calibri Light" w:hAnsi="Calibri Light"/>
      <w:bCs/>
      <w:color w:val="2E74B5"/>
      <w:sz w:val="32"/>
      <w:szCs w:val="32"/>
    </w:rPr>
  </w:style>
  <w:style w:type="table" w:customStyle="1" w:styleId="TableNormal1">
    <w:name w:val="Table Normal1"/>
    <w:rsid w:val="00870B36"/>
    <w:pPr>
      <w:spacing w:before="240" w:line="312" w:lineRule="auto"/>
      <w:ind w:firstLine="851"/>
      <w:jc w:val="both"/>
    </w:pPr>
    <w:rPr>
      <w:sz w:val="28"/>
      <w:szCs w:val="28"/>
    </w:rPr>
    <w:tblPr>
      <w:tblCellMar>
        <w:top w:w="0" w:type="dxa"/>
        <w:left w:w="0" w:type="dxa"/>
        <w:bottom w:w="0" w:type="dxa"/>
        <w:right w:w="0" w:type="dxa"/>
      </w:tblCellMar>
    </w:tblPr>
  </w:style>
  <w:style w:type="paragraph" w:styleId="afff1">
    <w:name w:val="Subtitle"/>
    <w:basedOn w:val="a0"/>
    <w:next w:val="a0"/>
    <w:link w:val="afff2"/>
    <w:rsid w:val="00870B36"/>
    <w:pPr>
      <w:keepNext/>
      <w:keepLines/>
      <w:spacing w:before="360" w:after="80"/>
    </w:pPr>
    <w:rPr>
      <w:rFonts w:ascii="Georgia" w:eastAsia="Georgia" w:hAnsi="Georgia" w:cs="Georgia"/>
      <w:i/>
      <w:color w:val="666666"/>
      <w:sz w:val="48"/>
      <w:szCs w:val="48"/>
    </w:rPr>
  </w:style>
  <w:style w:type="character" w:customStyle="1" w:styleId="afff2">
    <w:name w:val="Подзаголовок Знак"/>
    <w:basedOn w:val="a1"/>
    <w:link w:val="afff1"/>
    <w:rsid w:val="00870B36"/>
    <w:rPr>
      <w:rFonts w:ascii="Georgia" w:eastAsia="Georgia" w:hAnsi="Georgia" w:cs="Georgia"/>
      <w:i/>
      <w:color w:val="666666"/>
      <w:sz w:val="48"/>
      <w:szCs w:val="48"/>
    </w:rPr>
  </w:style>
  <w:style w:type="paragraph" w:customStyle="1" w:styleId="msonormal0">
    <w:name w:val="msonormal"/>
    <w:basedOn w:val="a0"/>
    <w:rsid w:val="00870B36"/>
    <w:pPr>
      <w:spacing w:before="100" w:beforeAutospacing="1" w:after="100" w:afterAutospacing="1"/>
    </w:pPr>
    <w:rPr>
      <w:sz w:val="24"/>
      <w:szCs w:val="24"/>
    </w:rPr>
  </w:style>
  <w:style w:type="paragraph" w:customStyle="1" w:styleId="font0">
    <w:name w:val="font0"/>
    <w:basedOn w:val="a0"/>
    <w:rsid w:val="00870B36"/>
    <w:pPr>
      <w:spacing w:before="100" w:beforeAutospacing="1" w:after="100" w:afterAutospacing="1"/>
    </w:pPr>
    <w:rPr>
      <w:rFonts w:ascii="Calibri" w:hAnsi="Calibri" w:cs="Calibri"/>
      <w:color w:val="000000"/>
      <w:sz w:val="22"/>
      <w:szCs w:val="22"/>
    </w:rPr>
  </w:style>
  <w:style w:type="paragraph" w:customStyle="1" w:styleId="font5">
    <w:name w:val="font5"/>
    <w:basedOn w:val="a0"/>
    <w:rsid w:val="00870B36"/>
    <w:pPr>
      <w:spacing w:before="100" w:beforeAutospacing="1" w:after="100" w:afterAutospacing="1"/>
    </w:pPr>
    <w:rPr>
      <w:rFonts w:ascii="Calibri" w:hAnsi="Calibri" w:cs="Calibri"/>
      <w:sz w:val="22"/>
      <w:szCs w:val="22"/>
    </w:rPr>
  </w:style>
  <w:style w:type="paragraph" w:customStyle="1" w:styleId="font6">
    <w:name w:val="font6"/>
    <w:basedOn w:val="a0"/>
    <w:rsid w:val="00870B36"/>
    <w:pPr>
      <w:spacing w:before="100" w:beforeAutospacing="1" w:after="100" w:afterAutospacing="1"/>
    </w:pPr>
    <w:rPr>
      <w:rFonts w:ascii="Calibri" w:hAnsi="Calibri" w:cs="Calibri"/>
      <w:b/>
      <w:bCs/>
      <w:sz w:val="22"/>
      <w:szCs w:val="22"/>
    </w:rPr>
  </w:style>
  <w:style w:type="paragraph" w:customStyle="1" w:styleId="xl65">
    <w:name w:val="xl65"/>
    <w:basedOn w:val="a0"/>
    <w:rsid w:val="00870B36"/>
    <w:pPr>
      <w:spacing w:before="100" w:beforeAutospacing="1" w:after="100" w:afterAutospacing="1"/>
      <w:jc w:val="center"/>
    </w:pPr>
    <w:rPr>
      <w:sz w:val="24"/>
      <w:szCs w:val="24"/>
    </w:rPr>
  </w:style>
  <w:style w:type="paragraph" w:customStyle="1" w:styleId="xl66">
    <w:name w:val="xl66"/>
    <w:basedOn w:val="a0"/>
    <w:rsid w:val="00870B36"/>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67">
    <w:name w:val="xl67"/>
    <w:basedOn w:val="a0"/>
    <w:rsid w:val="00870B36"/>
    <w:pPr>
      <w:spacing w:before="100" w:beforeAutospacing="1" w:after="100" w:afterAutospacing="1"/>
    </w:pPr>
    <w:rPr>
      <w:sz w:val="24"/>
      <w:szCs w:val="24"/>
    </w:rPr>
  </w:style>
  <w:style w:type="paragraph" w:customStyle="1" w:styleId="xl68">
    <w:name w:val="xl68"/>
    <w:basedOn w:val="a0"/>
    <w:rsid w:val="00870B36"/>
    <w:pPr>
      <w:spacing w:before="100" w:beforeAutospacing="1" w:after="100" w:afterAutospacing="1"/>
    </w:pPr>
    <w:rPr>
      <w:sz w:val="24"/>
      <w:szCs w:val="24"/>
    </w:rPr>
  </w:style>
  <w:style w:type="paragraph" w:customStyle="1" w:styleId="xl69">
    <w:name w:val="xl69"/>
    <w:basedOn w:val="a0"/>
    <w:rsid w:val="00870B36"/>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70">
    <w:name w:val="xl70"/>
    <w:basedOn w:val="a0"/>
    <w:rsid w:val="00870B36"/>
    <w:pPr>
      <w:pBdr>
        <w:top w:val="single" w:sz="4" w:space="0" w:color="auto"/>
        <w:left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71">
    <w:name w:val="xl71"/>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rsid w:val="00870B3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6">
    <w:name w:val="xl76"/>
    <w:basedOn w:val="a0"/>
    <w:rsid w:val="00870B36"/>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77">
    <w:name w:val="xl77"/>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rsid w:val="00870B36"/>
    <w:pPr>
      <w:spacing w:before="100" w:beforeAutospacing="1" w:after="100" w:afterAutospacing="1"/>
    </w:pPr>
    <w:rPr>
      <w:sz w:val="24"/>
      <w:szCs w:val="24"/>
    </w:rPr>
  </w:style>
  <w:style w:type="paragraph" w:customStyle="1" w:styleId="xl79">
    <w:name w:val="xl79"/>
    <w:basedOn w:val="a0"/>
    <w:rsid w:val="00870B36"/>
    <w:pPr>
      <w:pBdr>
        <w:left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rsid w:val="00870B36"/>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81">
    <w:name w:val="xl81"/>
    <w:basedOn w:val="a0"/>
    <w:rsid w:val="00870B3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rsid w:val="00870B3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6">
    <w:name w:val="xl86"/>
    <w:basedOn w:val="a0"/>
    <w:rsid w:val="00870B36"/>
    <w:pPr>
      <w:pBdr>
        <w:left w:val="single" w:sz="4" w:space="0" w:color="auto"/>
        <w:right w:val="single" w:sz="4" w:space="0" w:color="auto"/>
      </w:pBdr>
      <w:spacing w:before="100" w:beforeAutospacing="1" w:after="100" w:afterAutospacing="1"/>
    </w:pPr>
    <w:rPr>
      <w:sz w:val="24"/>
      <w:szCs w:val="24"/>
    </w:rPr>
  </w:style>
  <w:style w:type="paragraph" w:customStyle="1" w:styleId="xl87">
    <w:name w:val="xl87"/>
    <w:basedOn w:val="a0"/>
    <w:rsid w:val="00870B36"/>
    <w:pPr>
      <w:pBdr>
        <w:top w:val="single" w:sz="4" w:space="0" w:color="auto"/>
        <w:left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88">
    <w:name w:val="xl88"/>
    <w:basedOn w:val="a0"/>
    <w:rsid w:val="00870B3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
    <w:name w:val="xl89"/>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90">
    <w:name w:val="xl90"/>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rsid w:val="00870B36"/>
    <w:pPr>
      <w:pBdr>
        <w:left w:val="single" w:sz="4" w:space="0" w:color="auto"/>
        <w:right w:val="single" w:sz="4" w:space="0" w:color="auto"/>
      </w:pBdr>
      <w:spacing w:before="100" w:beforeAutospacing="1" w:after="100" w:afterAutospacing="1"/>
    </w:pPr>
    <w:rPr>
      <w:sz w:val="24"/>
      <w:szCs w:val="24"/>
    </w:rPr>
  </w:style>
  <w:style w:type="paragraph" w:customStyle="1" w:styleId="xl92">
    <w:name w:val="xl92"/>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rsid w:val="00870B36"/>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94">
    <w:name w:val="xl94"/>
    <w:basedOn w:val="a0"/>
    <w:rsid w:val="00870B3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95">
    <w:name w:val="xl95"/>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4"/>
      <w:szCs w:val="24"/>
    </w:rPr>
  </w:style>
  <w:style w:type="paragraph" w:customStyle="1" w:styleId="xl96">
    <w:name w:val="xl96"/>
    <w:basedOn w:val="a0"/>
    <w:rsid w:val="00870B36"/>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97">
    <w:name w:val="xl97"/>
    <w:basedOn w:val="a0"/>
    <w:rsid w:val="00870B3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98">
    <w:name w:val="xl98"/>
    <w:basedOn w:val="a0"/>
    <w:rsid w:val="00870B36"/>
    <w:pPr>
      <w:pBdr>
        <w:top w:val="single" w:sz="4" w:space="0" w:color="auto"/>
        <w:left w:val="single" w:sz="4" w:space="0" w:color="auto"/>
        <w:right w:val="single" w:sz="4" w:space="0" w:color="auto"/>
      </w:pBdr>
      <w:spacing w:before="100" w:beforeAutospacing="1" w:after="100" w:afterAutospacing="1"/>
    </w:pPr>
    <w:rPr>
      <w:color w:val="FF0000"/>
      <w:sz w:val="24"/>
      <w:szCs w:val="24"/>
    </w:rPr>
  </w:style>
  <w:style w:type="paragraph" w:customStyle="1" w:styleId="xl99">
    <w:name w:val="xl99"/>
    <w:basedOn w:val="a0"/>
    <w:rsid w:val="00870B36"/>
    <w:pPr>
      <w:pBdr>
        <w:top w:val="single" w:sz="4" w:space="0" w:color="auto"/>
        <w:left w:val="single" w:sz="4" w:space="0" w:color="auto"/>
        <w:bottom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100">
    <w:name w:val="xl100"/>
    <w:basedOn w:val="a0"/>
    <w:rsid w:val="00870B36"/>
    <w:pPr>
      <w:pBdr>
        <w:top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rsid w:val="00870B36"/>
    <w:pPr>
      <w:spacing w:before="100" w:beforeAutospacing="1" w:after="100" w:afterAutospacing="1"/>
      <w:jc w:val="center"/>
    </w:pPr>
    <w:rPr>
      <w:sz w:val="24"/>
      <w:szCs w:val="24"/>
    </w:rPr>
  </w:style>
  <w:style w:type="paragraph" w:customStyle="1" w:styleId="xl102">
    <w:name w:val="xl102"/>
    <w:basedOn w:val="a0"/>
    <w:rsid w:val="00870B36"/>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103">
    <w:name w:val="xl103"/>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0"/>
    <w:rsid w:val="00870B36"/>
    <w:pPr>
      <w:pBdr>
        <w:left w:val="single" w:sz="4" w:space="0" w:color="auto"/>
        <w:bottom w:val="single" w:sz="4" w:space="0" w:color="auto"/>
      </w:pBdr>
      <w:shd w:val="clear" w:color="auto" w:fill="8EA9DB"/>
      <w:spacing w:before="100" w:beforeAutospacing="1" w:after="100" w:afterAutospacing="1"/>
    </w:pPr>
    <w:rPr>
      <w:sz w:val="24"/>
      <w:szCs w:val="24"/>
    </w:rPr>
  </w:style>
  <w:style w:type="paragraph" w:customStyle="1" w:styleId="xl105">
    <w:name w:val="xl105"/>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106">
    <w:name w:val="xl106"/>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107">
    <w:name w:val="xl107"/>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108">
    <w:name w:val="xl108"/>
    <w:basedOn w:val="a0"/>
    <w:rsid w:val="00870B36"/>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109">
    <w:name w:val="xl109"/>
    <w:basedOn w:val="a0"/>
    <w:rsid w:val="00870B36"/>
    <w:pPr>
      <w:pBdr>
        <w:top w:val="single" w:sz="4" w:space="0" w:color="auto"/>
        <w:left w:val="single" w:sz="4" w:space="0" w:color="auto"/>
        <w:bottom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10">
    <w:name w:val="xl110"/>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a0"/>
    <w:rsid w:val="00870B36"/>
    <w:pPr>
      <w:spacing w:before="100" w:beforeAutospacing="1" w:after="100" w:afterAutospacing="1"/>
    </w:pPr>
    <w:rPr>
      <w:sz w:val="24"/>
      <w:szCs w:val="24"/>
    </w:rPr>
  </w:style>
  <w:style w:type="paragraph" w:customStyle="1" w:styleId="xl112">
    <w:name w:val="xl112"/>
    <w:basedOn w:val="a0"/>
    <w:rsid w:val="00870B36"/>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113">
    <w:name w:val="xl113"/>
    <w:basedOn w:val="a0"/>
    <w:rsid w:val="00870B36"/>
    <w:pPr>
      <w:pBdr>
        <w:top w:val="single" w:sz="4" w:space="0" w:color="auto"/>
        <w:left w:val="single" w:sz="4" w:space="0" w:color="auto"/>
      </w:pBdr>
      <w:shd w:val="clear" w:color="auto" w:fill="E2EFDA"/>
      <w:spacing w:before="100" w:beforeAutospacing="1" w:after="100" w:afterAutospacing="1"/>
    </w:pPr>
    <w:rPr>
      <w:sz w:val="24"/>
      <w:szCs w:val="24"/>
    </w:rPr>
  </w:style>
  <w:style w:type="paragraph" w:customStyle="1" w:styleId="xl114">
    <w:name w:val="xl114"/>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5">
    <w:name w:val="xl115"/>
    <w:basedOn w:val="a0"/>
    <w:rsid w:val="00870B36"/>
    <w:pPr>
      <w:pBdr>
        <w:top w:val="single" w:sz="4" w:space="0" w:color="auto"/>
        <w:left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16">
    <w:name w:val="xl116"/>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7">
    <w:name w:val="xl117"/>
    <w:basedOn w:val="a0"/>
    <w:rsid w:val="00870B36"/>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118">
    <w:name w:val="xl118"/>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rsid w:val="00870B36"/>
    <w:pPr>
      <w:pBdr>
        <w:top w:val="single" w:sz="4" w:space="0" w:color="auto"/>
        <w:left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120">
    <w:name w:val="xl120"/>
    <w:basedOn w:val="a0"/>
    <w:rsid w:val="00870B3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rsid w:val="00870B36"/>
    <w:pPr>
      <w:pBdr>
        <w:top w:val="single" w:sz="4" w:space="0" w:color="auto"/>
        <w:left w:val="single" w:sz="4" w:space="0" w:color="auto"/>
      </w:pBdr>
      <w:spacing w:before="100" w:beforeAutospacing="1" w:after="100" w:afterAutospacing="1"/>
    </w:pPr>
    <w:rPr>
      <w:sz w:val="24"/>
      <w:szCs w:val="24"/>
    </w:rPr>
  </w:style>
  <w:style w:type="paragraph" w:customStyle="1" w:styleId="xl122">
    <w:name w:val="xl122"/>
    <w:basedOn w:val="a0"/>
    <w:rsid w:val="00870B36"/>
    <w:pPr>
      <w:pBdr>
        <w:left w:val="single" w:sz="4" w:space="0" w:color="auto"/>
      </w:pBdr>
      <w:spacing w:before="100" w:beforeAutospacing="1" w:after="100" w:afterAutospacing="1"/>
    </w:pPr>
    <w:rPr>
      <w:sz w:val="24"/>
      <w:szCs w:val="24"/>
    </w:rPr>
  </w:style>
  <w:style w:type="paragraph" w:customStyle="1" w:styleId="xl123">
    <w:name w:val="xl123"/>
    <w:basedOn w:val="a0"/>
    <w:rsid w:val="00870B36"/>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24">
    <w:name w:val="xl124"/>
    <w:basedOn w:val="a0"/>
    <w:rsid w:val="00870B36"/>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25">
    <w:name w:val="xl125"/>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6">
    <w:name w:val="xl126"/>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127">
    <w:name w:val="xl127"/>
    <w:basedOn w:val="a0"/>
    <w:rsid w:val="00870B36"/>
    <w:pPr>
      <w:pBdr>
        <w:top w:val="single" w:sz="4" w:space="0" w:color="auto"/>
        <w:left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28">
    <w:name w:val="xl128"/>
    <w:basedOn w:val="a0"/>
    <w:rsid w:val="00870B36"/>
    <w:pPr>
      <w:pBdr>
        <w:left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29">
    <w:name w:val="xl129"/>
    <w:basedOn w:val="a0"/>
    <w:rsid w:val="00870B36"/>
    <w:pPr>
      <w:pBdr>
        <w:top w:val="single" w:sz="4" w:space="0" w:color="auto"/>
        <w:left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30">
    <w:name w:val="xl130"/>
    <w:basedOn w:val="a0"/>
    <w:rsid w:val="00870B36"/>
    <w:pPr>
      <w:pBdr>
        <w:left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31">
    <w:name w:val="xl131"/>
    <w:basedOn w:val="a0"/>
    <w:rsid w:val="00870B36"/>
    <w:pPr>
      <w:pBdr>
        <w:left w:val="single" w:sz="4" w:space="0" w:color="auto"/>
        <w:bottom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132">
    <w:name w:val="xl132"/>
    <w:basedOn w:val="a0"/>
    <w:rsid w:val="00870B36"/>
    <w:pPr>
      <w:pBdr>
        <w:left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133">
    <w:name w:val="xl133"/>
    <w:basedOn w:val="a0"/>
    <w:rsid w:val="00870B36"/>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jc w:val="center"/>
    </w:pPr>
    <w:rPr>
      <w:sz w:val="24"/>
      <w:szCs w:val="24"/>
    </w:rPr>
  </w:style>
  <w:style w:type="paragraph" w:customStyle="1" w:styleId="xl134">
    <w:name w:val="xl134"/>
    <w:basedOn w:val="a0"/>
    <w:rsid w:val="00870B36"/>
    <w:pPr>
      <w:pBdr>
        <w:top w:val="single" w:sz="4" w:space="0" w:color="auto"/>
        <w:left w:val="single" w:sz="4" w:space="0" w:color="auto"/>
        <w:right w:val="single" w:sz="4" w:space="0" w:color="auto"/>
      </w:pBdr>
      <w:shd w:val="clear" w:color="auto" w:fill="8EA9DB"/>
      <w:spacing w:before="100" w:beforeAutospacing="1" w:after="100" w:afterAutospacing="1"/>
      <w:jc w:val="center"/>
    </w:pPr>
    <w:rPr>
      <w:sz w:val="24"/>
      <w:szCs w:val="24"/>
    </w:rPr>
  </w:style>
  <w:style w:type="paragraph" w:customStyle="1" w:styleId="xl135">
    <w:name w:val="xl135"/>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7">
    <w:name w:val="xl137"/>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sz w:val="24"/>
      <w:szCs w:val="24"/>
    </w:rPr>
  </w:style>
  <w:style w:type="paragraph" w:customStyle="1" w:styleId="xl138">
    <w:name w:val="xl138"/>
    <w:basedOn w:val="a0"/>
    <w:rsid w:val="00870B36"/>
    <w:pPr>
      <w:pBdr>
        <w:top w:val="single" w:sz="4" w:space="0" w:color="auto"/>
        <w:left w:val="single" w:sz="4" w:space="0" w:color="auto"/>
      </w:pBdr>
      <w:shd w:val="clear" w:color="auto" w:fill="8EA9DB"/>
      <w:spacing w:before="100" w:beforeAutospacing="1" w:after="100" w:afterAutospacing="1"/>
      <w:jc w:val="center"/>
    </w:pPr>
    <w:rPr>
      <w:sz w:val="24"/>
      <w:szCs w:val="24"/>
    </w:rPr>
  </w:style>
  <w:style w:type="paragraph" w:customStyle="1" w:styleId="xl139">
    <w:name w:val="xl139"/>
    <w:basedOn w:val="a0"/>
    <w:rsid w:val="00870B36"/>
    <w:pPr>
      <w:pBdr>
        <w:left w:val="single" w:sz="4" w:space="0" w:color="auto"/>
        <w:bottom w:val="single" w:sz="4" w:space="0" w:color="auto"/>
      </w:pBdr>
      <w:shd w:val="clear" w:color="auto" w:fill="8EA9DB"/>
      <w:spacing w:before="100" w:beforeAutospacing="1" w:after="100" w:afterAutospacing="1"/>
      <w:jc w:val="center"/>
    </w:pPr>
    <w:rPr>
      <w:sz w:val="24"/>
      <w:szCs w:val="24"/>
    </w:rPr>
  </w:style>
  <w:style w:type="paragraph" w:customStyle="1" w:styleId="xl140">
    <w:name w:val="xl140"/>
    <w:basedOn w:val="a0"/>
    <w:rsid w:val="00870B36"/>
    <w:pPr>
      <w:pBdr>
        <w:top w:val="single" w:sz="4" w:space="0" w:color="auto"/>
        <w:left w:val="single" w:sz="4" w:space="0" w:color="auto"/>
        <w:bottom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41">
    <w:name w:val="xl141"/>
    <w:basedOn w:val="a0"/>
    <w:rsid w:val="00870B36"/>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42">
    <w:name w:val="xl142"/>
    <w:basedOn w:val="a0"/>
    <w:rsid w:val="00870B36"/>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43">
    <w:name w:val="xl143"/>
    <w:basedOn w:val="a0"/>
    <w:rsid w:val="00870B36"/>
    <w:pPr>
      <w:pBdr>
        <w:left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144">
    <w:name w:val="xl144"/>
    <w:basedOn w:val="a0"/>
    <w:rsid w:val="00870B36"/>
    <w:pPr>
      <w:pBdr>
        <w:left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145">
    <w:name w:val="xl145"/>
    <w:basedOn w:val="a0"/>
    <w:rsid w:val="00870B36"/>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46">
    <w:name w:val="xl146"/>
    <w:basedOn w:val="a0"/>
    <w:rsid w:val="00870B36"/>
    <w:pPr>
      <w:pBdr>
        <w:top w:val="single" w:sz="4" w:space="0" w:color="auto"/>
        <w:left w:val="single" w:sz="4" w:space="0" w:color="auto"/>
        <w:right w:val="single" w:sz="4" w:space="0" w:color="auto"/>
      </w:pBdr>
      <w:spacing w:before="100" w:beforeAutospacing="1" w:after="100" w:afterAutospacing="1"/>
    </w:pPr>
    <w:rPr>
      <w:color w:val="7030A0"/>
      <w:sz w:val="24"/>
      <w:szCs w:val="24"/>
    </w:rPr>
  </w:style>
  <w:style w:type="paragraph" w:customStyle="1" w:styleId="xl147">
    <w:name w:val="xl147"/>
    <w:basedOn w:val="a0"/>
    <w:rsid w:val="00870B36"/>
    <w:pPr>
      <w:pBdr>
        <w:left w:val="single" w:sz="4" w:space="0" w:color="auto"/>
        <w:right w:val="single" w:sz="4" w:space="0" w:color="auto"/>
      </w:pBdr>
      <w:spacing w:before="100" w:beforeAutospacing="1" w:after="100" w:afterAutospacing="1"/>
    </w:pPr>
    <w:rPr>
      <w:color w:val="7030A0"/>
      <w:sz w:val="24"/>
      <w:szCs w:val="24"/>
    </w:rPr>
  </w:style>
  <w:style w:type="paragraph" w:customStyle="1" w:styleId="xl148">
    <w:name w:val="xl148"/>
    <w:basedOn w:val="a0"/>
    <w:rsid w:val="00870B36"/>
    <w:pPr>
      <w:pBdr>
        <w:left w:val="single" w:sz="4" w:space="0" w:color="auto"/>
        <w:bottom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149">
    <w:name w:val="xl149"/>
    <w:basedOn w:val="a0"/>
    <w:rsid w:val="00870B3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0"/>
    <w:rsid w:val="00870B36"/>
    <w:pPr>
      <w:pBdr>
        <w:left w:val="single" w:sz="4" w:space="0" w:color="auto"/>
        <w:right w:val="single" w:sz="4" w:space="0" w:color="auto"/>
      </w:pBdr>
      <w:shd w:val="clear" w:color="auto" w:fill="8EA9DB"/>
      <w:spacing w:before="100" w:beforeAutospacing="1" w:after="100" w:afterAutospacing="1"/>
      <w:jc w:val="center"/>
    </w:pPr>
    <w:rPr>
      <w:sz w:val="24"/>
      <w:szCs w:val="24"/>
    </w:rPr>
  </w:style>
  <w:style w:type="paragraph" w:customStyle="1" w:styleId="xl151">
    <w:name w:val="xl151"/>
    <w:basedOn w:val="a0"/>
    <w:rsid w:val="00870B36"/>
    <w:pPr>
      <w:pBdr>
        <w:top w:val="single" w:sz="4" w:space="0" w:color="auto"/>
        <w:left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152">
    <w:name w:val="xl152"/>
    <w:basedOn w:val="a0"/>
    <w:rsid w:val="00870B36"/>
    <w:pPr>
      <w:pBdr>
        <w:left w:val="single" w:sz="4" w:space="0" w:color="auto"/>
        <w:bottom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153">
    <w:name w:val="xl153"/>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rsid w:val="00870B36"/>
    <w:pPr>
      <w:pBdr>
        <w:left w:val="single" w:sz="4" w:space="0" w:color="auto"/>
        <w:bottom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55">
    <w:name w:val="xl155"/>
    <w:basedOn w:val="a0"/>
    <w:rsid w:val="00870B36"/>
    <w:pPr>
      <w:pBdr>
        <w:top w:val="single" w:sz="4" w:space="0" w:color="auto"/>
        <w:left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56">
    <w:name w:val="xl156"/>
    <w:basedOn w:val="a0"/>
    <w:rsid w:val="00870B36"/>
    <w:pPr>
      <w:pBdr>
        <w:left w:val="single" w:sz="4" w:space="0" w:color="auto"/>
        <w:bottom w:val="single" w:sz="4" w:space="0" w:color="auto"/>
        <w:right w:val="single" w:sz="4" w:space="0" w:color="auto"/>
      </w:pBdr>
      <w:shd w:val="clear" w:color="auto" w:fill="DDEBF7"/>
      <w:spacing w:before="100" w:beforeAutospacing="1" w:after="100" w:afterAutospacing="1"/>
    </w:pPr>
    <w:rPr>
      <w:sz w:val="24"/>
      <w:szCs w:val="24"/>
    </w:rPr>
  </w:style>
  <w:style w:type="paragraph" w:customStyle="1" w:styleId="xl157">
    <w:name w:val="xl157"/>
    <w:basedOn w:val="a0"/>
    <w:rsid w:val="00870B3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8">
    <w:name w:val="xl158"/>
    <w:basedOn w:val="a0"/>
    <w:rsid w:val="00870B36"/>
    <w:pPr>
      <w:pBdr>
        <w:top w:val="single" w:sz="4" w:space="0" w:color="auto"/>
        <w:left w:val="single" w:sz="4" w:space="0" w:color="auto"/>
        <w:right w:val="single" w:sz="4" w:space="0" w:color="auto"/>
      </w:pBdr>
      <w:shd w:val="clear" w:color="auto" w:fill="FFF2CC"/>
      <w:spacing w:before="100" w:beforeAutospacing="1" w:after="100" w:afterAutospacing="1"/>
      <w:jc w:val="center"/>
    </w:pPr>
    <w:rPr>
      <w:sz w:val="24"/>
      <w:szCs w:val="24"/>
    </w:rPr>
  </w:style>
  <w:style w:type="paragraph" w:customStyle="1" w:styleId="xl159">
    <w:name w:val="xl159"/>
    <w:basedOn w:val="a0"/>
    <w:rsid w:val="00870B36"/>
    <w:pPr>
      <w:pBdr>
        <w:left w:val="single" w:sz="4" w:space="0" w:color="auto"/>
        <w:bottom w:val="single" w:sz="4" w:space="0" w:color="auto"/>
        <w:right w:val="single" w:sz="4" w:space="0" w:color="auto"/>
      </w:pBdr>
      <w:shd w:val="clear" w:color="auto" w:fill="FFF2CC"/>
      <w:spacing w:before="100" w:beforeAutospacing="1" w:after="100" w:afterAutospacing="1"/>
      <w:jc w:val="center"/>
    </w:pPr>
    <w:rPr>
      <w:sz w:val="24"/>
      <w:szCs w:val="24"/>
    </w:rPr>
  </w:style>
  <w:style w:type="paragraph" w:customStyle="1" w:styleId="xl160">
    <w:name w:val="xl160"/>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161">
    <w:name w:val="xl161"/>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162">
    <w:name w:val="xl162"/>
    <w:basedOn w:val="a0"/>
    <w:rsid w:val="00870B36"/>
    <w:pPr>
      <w:pBdr>
        <w:top w:val="single" w:sz="4" w:space="0" w:color="auto"/>
        <w:right w:val="single" w:sz="4" w:space="0" w:color="auto"/>
      </w:pBdr>
      <w:spacing w:before="100" w:beforeAutospacing="1" w:after="100" w:afterAutospacing="1"/>
      <w:jc w:val="center"/>
    </w:pPr>
    <w:rPr>
      <w:b/>
      <w:bCs/>
      <w:sz w:val="24"/>
      <w:szCs w:val="24"/>
    </w:rPr>
  </w:style>
  <w:style w:type="paragraph" w:customStyle="1" w:styleId="xl163">
    <w:name w:val="xl163"/>
    <w:basedOn w:val="a0"/>
    <w:rsid w:val="00870B36"/>
    <w:pPr>
      <w:pBdr>
        <w:right w:val="single" w:sz="4" w:space="0" w:color="auto"/>
      </w:pBdr>
      <w:spacing w:before="100" w:beforeAutospacing="1" w:after="100" w:afterAutospacing="1"/>
      <w:jc w:val="center"/>
    </w:pPr>
    <w:rPr>
      <w:b/>
      <w:bCs/>
      <w:sz w:val="24"/>
      <w:szCs w:val="24"/>
    </w:rPr>
  </w:style>
  <w:style w:type="paragraph" w:customStyle="1" w:styleId="xl164">
    <w:name w:val="xl164"/>
    <w:basedOn w:val="a0"/>
    <w:rsid w:val="00870B36"/>
    <w:pPr>
      <w:pBdr>
        <w:bottom w:val="single" w:sz="4" w:space="0" w:color="auto"/>
        <w:right w:val="single" w:sz="4" w:space="0" w:color="auto"/>
      </w:pBdr>
      <w:spacing w:before="100" w:beforeAutospacing="1" w:after="100" w:afterAutospacing="1"/>
      <w:jc w:val="center"/>
    </w:pPr>
    <w:rPr>
      <w:b/>
      <w:bCs/>
      <w:sz w:val="24"/>
      <w:szCs w:val="24"/>
    </w:rPr>
  </w:style>
  <w:style w:type="paragraph" w:customStyle="1" w:styleId="xl165">
    <w:name w:val="xl165"/>
    <w:basedOn w:val="a0"/>
    <w:rsid w:val="00870B36"/>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66">
    <w:name w:val="xl166"/>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67">
    <w:name w:val="xl167"/>
    <w:basedOn w:val="a0"/>
    <w:rsid w:val="00870B36"/>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168">
    <w:name w:val="xl168"/>
    <w:basedOn w:val="a0"/>
    <w:rsid w:val="00870B36"/>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69">
    <w:name w:val="xl169"/>
    <w:basedOn w:val="a0"/>
    <w:rsid w:val="00870B36"/>
    <w:pPr>
      <w:spacing w:before="100" w:beforeAutospacing="1" w:after="100" w:afterAutospacing="1"/>
      <w:jc w:val="center"/>
    </w:pPr>
    <w:rPr>
      <w:b/>
      <w:bCs/>
      <w:sz w:val="24"/>
      <w:szCs w:val="24"/>
    </w:rPr>
  </w:style>
  <w:style w:type="paragraph" w:customStyle="1" w:styleId="xl170">
    <w:name w:val="xl170"/>
    <w:basedOn w:val="a0"/>
    <w:rsid w:val="00870B36"/>
    <w:pPr>
      <w:pBdr>
        <w:bottom w:val="single" w:sz="4" w:space="0" w:color="auto"/>
      </w:pBdr>
      <w:spacing w:before="100" w:beforeAutospacing="1" w:after="100" w:afterAutospacing="1"/>
      <w:jc w:val="center"/>
    </w:pPr>
    <w:rPr>
      <w:b/>
      <w:bCs/>
      <w:sz w:val="24"/>
      <w:szCs w:val="24"/>
    </w:rPr>
  </w:style>
  <w:style w:type="paragraph" w:customStyle="1" w:styleId="xl171">
    <w:name w:val="xl171"/>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72">
    <w:name w:val="xl172"/>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73">
    <w:name w:val="xl173"/>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174">
    <w:name w:val="xl174"/>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75">
    <w:name w:val="xl175"/>
    <w:basedOn w:val="a0"/>
    <w:rsid w:val="00870B36"/>
    <w:pPr>
      <w:pBdr>
        <w:left w:val="single" w:sz="4" w:space="0" w:color="auto"/>
        <w:bottom w:val="single" w:sz="4" w:space="0" w:color="auto"/>
      </w:pBdr>
      <w:shd w:val="clear" w:color="auto" w:fill="FFF2CC"/>
      <w:spacing w:before="100" w:beforeAutospacing="1" w:after="100" w:afterAutospacing="1"/>
    </w:pPr>
    <w:rPr>
      <w:sz w:val="24"/>
      <w:szCs w:val="24"/>
    </w:rPr>
  </w:style>
  <w:style w:type="paragraph" w:customStyle="1" w:styleId="xl176">
    <w:name w:val="xl176"/>
    <w:basedOn w:val="a0"/>
    <w:rsid w:val="00870B36"/>
    <w:pPr>
      <w:pBdr>
        <w:top w:val="single" w:sz="4" w:space="0" w:color="auto"/>
        <w:left w:val="single" w:sz="4" w:space="0" w:color="auto"/>
        <w:bottom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177">
    <w:name w:val="xl177"/>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78">
    <w:name w:val="xl178"/>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179">
    <w:name w:val="xl179"/>
    <w:basedOn w:val="a0"/>
    <w:rsid w:val="00870B3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0">
    <w:name w:val="xl180"/>
    <w:basedOn w:val="a0"/>
    <w:rsid w:val="00870B36"/>
    <w:pPr>
      <w:pBdr>
        <w:top w:val="single" w:sz="4" w:space="0" w:color="auto"/>
        <w:left w:val="single" w:sz="4" w:space="0" w:color="auto"/>
        <w:right w:val="single" w:sz="4" w:space="0" w:color="auto"/>
      </w:pBdr>
      <w:shd w:val="clear" w:color="auto" w:fill="FCE4D6"/>
      <w:spacing w:before="100" w:beforeAutospacing="1" w:after="100" w:afterAutospacing="1"/>
    </w:pPr>
    <w:rPr>
      <w:sz w:val="24"/>
      <w:szCs w:val="24"/>
    </w:rPr>
  </w:style>
  <w:style w:type="paragraph" w:customStyle="1" w:styleId="xl181">
    <w:name w:val="xl181"/>
    <w:basedOn w:val="a0"/>
    <w:rsid w:val="00870B36"/>
    <w:pPr>
      <w:pBdr>
        <w:left w:val="single" w:sz="4" w:space="0" w:color="auto"/>
        <w:right w:val="single" w:sz="4" w:space="0" w:color="auto"/>
      </w:pBdr>
      <w:shd w:val="clear" w:color="auto" w:fill="FCE4D6"/>
      <w:spacing w:before="100" w:beforeAutospacing="1" w:after="100" w:afterAutospacing="1"/>
    </w:pPr>
    <w:rPr>
      <w:sz w:val="24"/>
      <w:szCs w:val="24"/>
    </w:rPr>
  </w:style>
  <w:style w:type="paragraph" w:customStyle="1" w:styleId="xl182">
    <w:name w:val="xl182"/>
    <w:basedOn w:val="a0"/>
    <w:rsid w:val="00870B36"/>
    <w:pPr>
      <w:pBdr>
        <w:left w:val="single" w:sz="4" w:space="0" w:color="auto"/>
        <w:bottom w:val="single" w:sz="4" w:space="0" w:color="auto"/>
        <w:right w:val="single" w:sz="4" w:space="0" w:color="auto"/>
      </w:pBdr>
      <w:shd w:val="clear" w:color="auto" w:fill="FCE4D6"/>
      <w:spacing w:before="100" w:beforeAutospacing="1" w:after="100" w:afterAutospacing="1"/>
    </w:pPr>
    <w:rPr>
      <w:sz w:val="24"/>
      <w:szCs w:val="24"/>
    </w:rPr>
  </w:style>
  <w:style w:type="paragraph" w:customStyle="1" w:styleId="font7">
    <w:name w:val="font7"/>
    <w:basedOn w:val="a0"/>
    <w:rsid w:val="00870B36"/>
    <w:pPr>
      <w:spacing w:before="100" w:beforeAutospacing="1" w:after="100" w:afterAutospacing="1"/>
    </w:pPr>
    <w:rPr>
      <w:rFonts w:ascii="Calibri" w:hAnsi="Calibri" w:cs="Calibri"/>
      <w:color w:val="000001"/>
      <w:sz w:val="22"/>
      <w:szCs w:val="22"/>
    </w:rPr>
  </w:style>
  <w:style w:type="paragraph" w:customStyle="1" w:styleId="xl183">
    <w:name w:val="xl183"/>
    <w:basedOn w:val="a0"/>
    <w:rsid w:val="00870B36"/>
    <w:pPr>
      <w:pBdr>
        <w:left w:val="single" w:sz="4" w:space="0" w:color="auto"/>
      </w:pBdr>
      <w:spacing w:before="100" w:beforeAutospacing="1" w:after="100" w:afterAutospacing="1"/>
    </w:pPr>
    <w:rPr>
      <w:sz w:val="24"/>
      <w:szCs w:val="24"/>
    </w:rPr>
  </w:style>
  <w:style w:type="paragraph" w:customStyle="1" w:styleId="xl184">
    <w:name w:val="xl184"/>
    <w:basedOn w:val="a0"/>
    <w:rsid w:val="00870B36"/>
    <w:pPr>
      <w:pBdr>
        <w:left w:val="single" w:sz="4" w:space="0" w:color="auto"/>
        <w:bottom w:val="single" w:sz="4" w:space="0" w:color="auto"/>
      </w:pBdr>
      <w:spacing w:before="100" w:beforeAutospacing="1" w:after="100" w:afterAutospacing="1"/>
    </w:pPr>
    <w:rPr>
      <w:sz w:val="24"/>
      <w:szCs w:val="24"/>
    </w:rPr>
  </w:style>
  <w:style w:type="paragraph" w:customStyle="1" w:styleId="xl185">
    <w:name w:val="xl185"/>
    <w:basedOn w:val="a0"/>
    <w:rsid w:val="00870B36"/>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jc w:val="center"/>
    </w:pPr>
    <w:rPr>
      <w:sz w:val="24"/>
      <w:szCs w:val="24"/>
    </w:rPr>
  </w:style>
  <w:style w:type="paragraph" w:customStyle="1" w:styleId="xl186">
    <w:name w:val="xl186"/>
    <w:basedOn w:val="a0"/>
    <w:rsid w:val="00870B36"/>
    <w:pPr>
      <w:pBdr>
        <w:top w:val="single" w:sz="4" w:space="0" w:color="auto"/>
        <w:left w:val="single" w:sz="4" w:space="0" w:color="auto"/>
        <w:right w:val="single" w:sz="4" w:space="0" w:color="auto"/>
      </w:pBdr>
      <w:shd w:val="clear" w:color="auto" w:fill="70AD47"/>
      <w:spacing w:before="100" w:beforeAutospacing="1" w:after="100" w:afterAutospacing="1"/>
      <w:jc w:val="center"/>
    </w:pPr>
    <w:rPr>
      <w:b/>
      <w:bCs/>
      <w:sz w:val="24"/>
      <w:szCs w:val="24"/>
    </w:rPr>
  </w:style>
  <w:style w:type="paragraph" w:customStyle="1" w:styleId="xl187">
    <w:name w:val="xl187"/>
    <w:basedOn w:val="a0"/>
    <w:rsid w:val="00870B36"/>
    <w:pPr>
      <w:pBdr>
        <w:left w:val="single" w:sz="4" w:space="0" w:color="auto"/>
        <w:right w:val="single" w:sz="4" w:space="0" w:color="auto"/>
      </w:pBdr>
      <w:shd w:val="clear" w:color="auto" w:fill="70AD47"/>
      <w:spacing w:before="100" w:beforeAutospacing="1" w:after="100" w:afterAutospacing="1"/>
      <w:jc w:val="center"/>
    </w:pPr>
    <w:rPr>
      <w:b/>
      <w:bCs/>
      <w:sz w:val="24"/>
      <w:szCs w:val="24"/>
    </w:rPr>
  </w:style>
  <w:style w:type="paragraph" w:customStyle="1" w:styleId="xl188">
    <w:name w:val="xl188"/>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190">
    <w:name w:val="xl190"/>
    <w:basedOn w:val="a0"/>
    <w:rsid w:val="00870B36"/>
    <w:pPr>
      <w:pBdr>
        <w:left w:val="single" w:sz="4" w:space="0" w:color="auto"/>
        <w:right w:val="single" w:sz="4" w:space="0" w:color="auto"/>
      </w:pBdr>
      <w:spacing w:before="100" w:beforeAutospacing="1" w:after="100" w:afterAutospacing="1"/>
    </w:pPr>
    <w:rPr>
      <w:sz w:val="24"/>
      <w:szCs w:val="24"/>
    </w:rPr>
  </w:style>
  <w:style w:type="paragraph" w:customStyle="1" w:styleId="xl191">
    <w:name w:val="xl191"/>
    <w:basedOn w:val="a0"/>
    <w:rsid w:val="00870B3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92">
    <w:name w:val="xl192"/>
    <w:basedOn w:val="a0"/>
    <w:rsid w:val="00870B36"/>
    <w:pPr>
      <w:pBdr>
        <w:left w:val="single" w:sz="4" w:space="0" w:color="auto"/>
        <w:right w:val="single" w:sz="4" w:space="0" w:color="auto"/>
      </w:pBdr>
      <w:spacing w:before="100" w:beforeAutospacing="1" w:after="100" w:afterAutospacing="1"/>
    </w:pPr>
    <w:rPr>
      <w:sz w:val="24"/>
      <w:szCs w:val="24"/>
    </w:rPr>
  </w:style>
  <w:style w:type="paragraph" w:customStyle="1" w:styleId="xl193">
    <w:name w:val="xl193"/>
    <w:basedOn w:val="a0"/>
    <w:rsid w:val="00870B36"/>
    <w:pPr>
      <w:pBdr>
        <w:left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194">
    <w:name w:val="xl194"/>
    <w:basedOn w:val="a0"/>
    <w:rsid w:val="00870B36"/>
    <w:pPr>
      <w:pBdr>
        <w:left w:val="single" w:sz="4" w:space="0" w:color="auto"/>
        <w:right w:val="single" w:sz="4" w:space="0" w:color="auto"/>
      </w:pBdr>
      <w:spacing w:before="100" w:beforeAutospacing="1" w:after="100" w:afterAutospacing="1"/>
    </w:pPr>
    <w:rPr>
      <w:color w:val="FF0000"/>
      <w:sz w:val="24"/>
      <w:szCs w:val="24"/>
    </w:rPr>
  </w:style>
  <w:style w:type="paragraph" w:customStyle="1" w:styleId="xl195">
    <w:name w:val="xl195"/>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96">
    <w:name w:val="xl196"/>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197">
    <w:name w:val="xl197"/>
    <w:basedOn w:val="a0"/>
    <w:rsid w:val="00870B3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8">
    <w:name w:val="xl198"/>
    <w:basedOn w:val="a0"/>
    <w:rsid w:val="00870B36"/>
    <w:pPr>
      <w:pBdr>
        <w:top w:val="single" w:sz="4" w:space="0" w:color="auto"/>
        <w:left w:val="single" w:sz="4" w:space="0" w:color="auto"/>
        <w:right w:val="single" w:sz="4" w:space="0" w:color="auto"/>
      </w:pBdr>
      <w:spacing w:before="100" w:beforeAutospacing="1" w:after="100" w:afterAutospacing="1"/>
      <w:jc w:val="center"/>
    </w:pPr>
    <w:rPr>
      <w:color w:val="FF0000"/>
      <w:sz w:val="24"/>
      <w:szCs w:val="24"/>
    </w:rPr>
  </w:style>
  <w:style w:type="paragraph" w:customStyle="1" w:styleId="xl199">
    <w:name w:val="xl199"/>
    <w:basedOn w:val="a0"/>
    <w:rsid w:val="00870B36"/>
    <w:pPr>
      <w:pBdr>
        <w:left w:val="single" w:sz="4" w:space="0" w:color="auto"/>
        <w:right w:val="single" w:sz="4" w:space="0" w:color="auto"/>
      </w:pBdr>
      <w:spacing w:before="100" w:beforeAutospacing="1" w:after="100" w:afterAutospacing="1"/>
      <w:jc w:val="center"/>
    </w:pPr>
    <w:rPr>
      <w:color w:val="FF0000"/>
      <w:sz w:val="24"/>
      <w:szCs w:val="24"/>
    </w:rPr>
  </w:style>
  <w:style w:type="paragraph" w:customStyle="1" w:styleId="xl200">
    <w:name w:val="xl200"/>
    <w:basedOn w:val="a0"/>
    <w:rsid w:val="00870B36"/>
    <w:pPr>
      <w:pBdr>
        <w:left w:val="single" w:sz="4" w:space="0" w:color="auto"/>
        <w:bottom w:val="single" w:sz="4" w:space="0" w:color="auto"/>
        <w:right w:val="single" w:sz="4" w:space="0" w:color="auto"/>
      </w:pBdr>
      <w:spacing w:before="100" w:beforeAutospacing="1" w:after="100" w:afterAutospacing="1"/>
      <w:jc w:val="center"/>
    </w:pPr>
    <w:rPr>
      <w:color w:val="FF0000"/>
      <w:sz w:val="24"/>
      <w:szCs w:val="24"/>
    </w:rPr>
  </w:style>
  <w:style w:type="paragraph" w:customStyle="1" w:styleId="xl201">
    <w:name w:val="xl201"/>
    <w:basedOn w:val="a0"/>
    <w:rsid w:val="00870B36"/>
    <w:pPr>
      <w:pBdr>
        <w:left w:val="single" w:sz="4" w:space="0" w:color="auto"/>
        <w:bottom w:val="single" w:sz="4" w:space="0" w:color="auto"/>
      </w:pBdr>
      <w:spacing w:before="100" w:beforeAutospacing="1" w:after="100" w:afterAutospacing="1"/>
    </w:pPr>
    <w:rPr>
      <w:sz w:val="24"/>
      <w:szCs w:val="24"/>
    </w:rPr>
  </w:style>
  <w:style w:type="paragraph" w:customStyle="1" w:styleId="xl202">
    <w:name w:val="xl202"/>
    <w:basedOn w:val="a0"/>
    <w:rsid w:val="00870B3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3">
    <w:name w:val="xl203"/>
    <w:basedOn w:val="a0"/>
    <w:rsid w:val="00870B36"/>
    <w:pPr>
      <w:pBdr>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a0"/>
    <w:rsid w:val="00870B36"/>
    <w:pPr>
      <w:pBdr>
        <w:left w:val="single" w:sz="4" w:space="0" w:color="auto"/>
        <w:right w:val="single" w:sz="4" w:space="0" w:color="auto"/>
      </w:pBdr>
      <w:shd w:val="clear" w:color="auto" w:fill="E2EFDA"/>
      <w:spacing w:before="100" w:beforeAutospacing="1" w:after="100" w:afterAutospacing="1"/>
    </w:pPr>
    <w:rPr>
      <w:sz w:val="24"/>
      <w:szCs w:val="24"/>
    </w:rPr>
  </w:style>
  <w:style w:type="paragraph" w:customStyle="1" w:styleId="xl205">
    <w:name w:val="xl205"/>
    <w:basedOn w:val="a0"/>
    <w:rsid w:val="00870B36"/>
    <w:pPr>
      <w:pBdr>
        <w:top w:val="single" w:sz="4" w:space="0" w:color="auto"/>
        <w:left w:val="single" w:sz="4" w:space="0" w:color="auto"/>
        <w:right w:val="single" w:sz="4" w:space="0" w:color="auto"/>
      </w:pBdr>
      <w:shd w:val="clear" w:color="auto" w:fill="70AD47"/>
      <w:spacing w:before="100" w:beforeAutospacing="1" w:after="100" w:afterAutospacing="1"/>
      <w:jc w:val="center"/>
    </w:pPr>
    <w:rPr>
      <w:b/>
      <w:bCs/>
      <w:sz w:val="24"/>
      <w:szCs w:val="24"/>
    </w:rPr>
  </w:style>
  <w:style w:type="paragraph" w:customStyle="1" w:styleId="xl206">
    <w:name w:val="xl206"/>
    <w:basedOn w:val="a0"/>
    <w:rsid w:val="00870B36"/>
    <w:pPr>
      <w:pBdr>
        <w:left w:val="single" w:sz="4" w:space="0" w:color="auto"/>
        <w:right w:val="single" w:sz="4" w:space="0" w:color="auto"/>
      </w:pBdr>
      <w:shd w:val="clear" w:color="auto" w:fill="70AD47"/>
      <w:spacing w:before="100" w:beforeAutospacing="1" w:after="100" w:afterAutospacing="1"/>
      <w:jc w:val="center"/>
    </w:pPr>
    <w:rPr>
      <w:b/>
      <w:bCs/>
      <w:sz w:val="24"/>
      <w:szCs w:val="24"/>
    </w:rPr>
  </w:style>
  <w:style w:type="paragraph" w:customStyle="1" w:styleId="xl207">
    <w:name w:val="xl207"/>
    <w:basedOn w:val="a0"/>
    <w:rsid w:val="00870B36"/>
    <w:pPr>
      <w:pBdr>
        <w:left w:val="single" w:sz="4" w:space="0" w:color="auto"/>
        <w:bottom w:val="single" w:sz="4" w:space="0" w:color="auto"/>
        <w:right w:val="single" w:sz="4" w:space="0" w:color="auto"/>
      </w:pBdr>
      <w:shd w:val="clear" w:color="auto" w:fill="70AD47"/>
      <w:spacing w:before="100" w:beforeAutospacing="1" w:after="100" w:afterAutospacing="1"/>
      <w:jc w:val="center"/>
    </w:pPr>
    <w:rPr>
      <w:b/>
      <w:bCs/>
      <w:sz w:val="24"/>
      <w:szCs w:val="24"/>
    </w:rPr>
  </w:style>
  <w:style w:type="paragraph" w:customStyle="1" w:styleId="xl208">
    <w:name w:val="xl208"/>
    <w:basedOn w:val="a0"/>
    <w:rsid w:val="00870B36"/>
    <w:pPr>
      <w:pBdr>
        <w:left w:val="single" w:sz="4" w:space="0" w:color="auto"/>
        <w:right w:val="single" w:sz="4" w:space="0" w:color="auto"/>
      </w:pBdr>
      <w:shd w:val="clear" w:color="auto" w:fill="FFF2CC"/>
      <w:spacing w:before="100" w:beforeAutospacing="1" w:after="100" w:afterAutospacing="1"/>
    </w:pPr>
    <w:rPr>
      <w:sz w:val="24"/>
      <w:szCs w:val="24"/>
    </w:rPr>
  </w:style>
  <w:style w:type="paragraph" w:customStyle="1" w:styleId="xl209">
    <w:name w:val="xl209"/>
    <w:basedOn w:val="a0"/>
    <w:rsid w:val="00870B36"/>
    <w:pPr>
      <w:pBdr>
        <w:left w:val="single" w:sz="4" w:space="0" w:color="auto"/>
        <w:bottom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210">
    <w:name w:val="xl210"/>
    <w:basedOn w:val="a0"/>
    <w:rsid w:val="00870B36"/>
    <w:pPr>
      <w:pBdr>
        <w:top w:val="single" w:sz="4" w:space="0" w:color="auto"/>
        <w:left w:val="single" w:sz="4" w:space="0" w:color="auto"/>
      </w:pBdr>
      <w:spacing w:before="100" w:beforeAutospacing="1" w:after="100" w:afterAutospacing="1"/>
    </w:pPr>
    <w:rPr>
      <w:sz w:val="24"/>
      <w:szCs w:val="24"/>
    </w:rPr>
  </w:style>
  <w:style w:type="paragraph" w:customStyle="1" w:styleId="xl211">
    <w:name w:val="xl211"/>
    <w:basedOn w:val="a0"/>
    <w:rsid w:val="00870B36"/>
    <w:pPr>
      <w:pBdr>
        <w:left w:val="single" w:sz="4" w:space="0" w:color="auto"/>
      </w:pBdr>
      <w:spacing w:before="100" w:beforeAutospacing="1" w:after="100" w:afterAutospacing="1"/>
    </w:pPr>
    <w:rPr>
      <w:sz w:val="24"/>
      <w:szCs w:val="24"/>
    </w:rPr>
  </w:style>
  <w:style w:type="paragraph" w:customStyle="1" w:styleId="xl212">
    <w:name w:val="xl212"/>
    <w:basedOn w:val="a0"/>
    <w:rsid w:val="00870B36"/>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13">
    <w:name w:val="xl213"/>
    <w:basedOn w:val="a0"/>
    <w:rsid w:val="00870B36"/>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214">
    <w:name w:val="xl214"/>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15">
    <w:name w:val="xl215"/>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16">
    <w:name w:val="xl216"/>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sz w:val="24"/>
      <w:szCs w:val="24"/>
    </w:rPr>
  </w:style>
  <w:style w:type="paragraph" w:customStyle="1" w:styleId="xl217">
    <w:name w:val="xl217"/>
    <w:basedOn w:val="a0"/>
    <w:rsid w:val="00870B36"/>
    <w:pPr>
      <w:pBdr>
        <w:top w:val="single" w:sz="4" w:space="0" w:color="auto"/>
        <w:left w:val="single" w:sz="4" w:space="0" w:color="auto"/>
      </w:pBdr>
      <w:shd w:val="clear" w:color="auto" w:fill="8EA9DB"/>
      <w:spacing w:before="100" w:beforeAutospacing="1" w:after="100" w:afterAutospacing="1"/>
    </w:pPr>
    <w:rPr>
      <w:sz w:val="24"/>
      <w:szCs w:val="24"/>
    </w:rPr>
  </w:style>
  <w:style w:type="paragraph" w:customStyle="1" w:styleId="xl218">
    <w:name w:val="xl218"/>
    <w:basedOn w:val="a0"/>
    <w:rsid w:val="00870B36"/>
    <w:pPr>
      <w:pBdr>
        <w:left w:val="single" w:sz="4" w:space="0" w:color="auto"/>
        <w:bottom w:val="single" w:sz="4" w:space="0" w:color="auto"/>
      </w:pBdr>
      <w:shd w:val="clear" w:color="auto" w:fill="8EA9DB"/>
      <w:spacing w:before="100" w:beforeAutospacing="1" w:after="100" w:afterAutospacing="1"/>
    </w:pPr>
    <w:rPr>
      <w:sz w:val="24"/>
      <w:szCs w:val="24"/>
    </w:rPr>
  </w:style>
  <w:style w:type="paragraph" w:customStyle="1" w:styleId="xl219">
    <w:name w:val="xl219"/>
    <w:basedOn w:val="a0"/>
    <w:rsid w:val="00870B36"/>
    <w:pPr>
      <w:pBdr>
        <w:left w:val="single" w:sz="4" w:space="0" w:color="auto"/>
        <w:right w:val="single" w:sz="4" w:space="0" w:color="auto"/>
      </w:pBdr>
      <w:shd w:val="clear" w:color="auto" w:fill="FCE4D6"/>
      <w:spacing w:before="100" w:beforeAutospacing="1" w:after="100" w:afterAutospacing="1"/>
      <w:jc w:val="center"/>
    </w:pPr>
    <w:rPr>
      <w:sz w:val="24"/>
      <w:szCs w:val="24"/>
    </w:rPr>
  </w:style>
  <w:style w:type="paragraph" w:customStyle="1" w:styleId="xl220">
    <w:name w:val="xl220"/>
    <w:basedOn w:val="a0"/>
    <w:rsid w:val="00870B36"/>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21">
    <w:name w:val="xl221"/>
    <w:basedOn w:val="a0"/>
    <w:rsid w:val="00870B36"/>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222">
    <w:name w:val="xl222"/>
    <w:basedOn w:val="a0"/>
    <w:rsid w:val="00870B36"/>
    <w:pPr>
      <w:spacing w:before="100" w:beforeAutospacing="1" w:after="100" w:afterAutospacing="1"/>
    </w:pPr>
    <w:rPr>
      <w:b/>
      <w:bCs/>
      <w:sz w:val="24"/>
      <w:szCs w:val="24"/>
    </w:rPr>
  </w:style>
  <w:style w:type="paragraph" w:customStyle="1" w:styleId="xl223">
    <w:name w:val="xl223"/>
    <w:basedOn w:val="a0"/>
    <w:rsid w:val="00870B36"/>
    <w:pPr>
      <w:pBdr>
        <w:bottom w:val="single" w:sz="4" w:space="0" w:color="auto"/>
      </w:pBdr>
      <w:spacing w:before="100" w:beforeAutospacing="1" w:after="100" w:afterAutospacing="1"/>
    </w:pPr>
    <w:rPr>
      <w:b/>
      <w:bCs/>
      <w:sz w:val="24"/>
      <w:szCs w:val="24"/>
    </w:rPr>
  </w:style>
  <w:style w:type="paragraph" w:customStyle="1" w:styleId="xl224">
    <w:name w:val="xl224"/>
    <w:basedOn w:val="a0"/>
    <w:rsid w:val="00870B36"/>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25">
    <w:name w:val="xl225"/>
    <w:basedOn w:val="a0"/>
    <w:rsid w:val="00870B36"/>
    <w:pPr>
      <w:pBdr>
        <w:top w:val="single" w:sz="4" w:space="0" w:color="auto"/>
        <w:left w:val="single" w:sz="4" w:space="0" w:color="auto"/>
        <w:right w:val="single" w:sz="4" w:space="0" w:color="auto"/>
      </w:pBdr>
      <w:spacing w:before="100" w:beforeAutospacing="1" w:after="100" w:afterAutospacing="1"/>
    </w:pPr>
    <w:rPr>
      <w:color w:val="7030A0"/>
      <w:sz w:val="24"/>
      <w:szCs w:val="24"/>
    </w:rPr>
  </w:style>
  <w:style w:type="paragraph" w:customStyle="1" w:styleId="xl226">
    <w:name w:val="xl226"/>
    <w:basedOn w:val="a0"/>
    <w:rsid w:val="00870B36"/>
    <w:pPr>
      <w:pBdr>
        <w:left w:val="single" w:sz="4" w:space="0" w:color="auto"/>
        <w:right w:val="single" w:sz="4" w:space="0" w:color="auto"/>
      </w:pBdr>
      <w:spacing w:before="100" w:beforeAutospacing="1" w:after="100" w:afterAutospacing="1"/>
    </w:pPr>
    <w:rPr>
      <w:color w:val="7030A0"/>
      <w:sz w:val="24"/>
      <w:szCs w:val="24"/>
    </w:rPr>
  </w:style>
  <w:style w:type="paragraph" w:customStyle="1" w:styleId="xl227">
    <w:name w:val="xl227"/>
    <w:basedOn w:val="a0"/>
    <w:rsid w:val="00870B36"/>
    <w:pPr>
      <w:pBdr>
        <w:left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228">
    <w:name w:val="xl228"/>
    <w:basedOn w:val="a0"/>
    <w:rsid w:val="00870B36"/>
    <w:pPr>
      <w:pBdr>
        <w:top w:val="single" w:sz="4" w:space="0" w:color="auto"/>
        <w:right w:val="single" w:sz="4" w:space="0" w:color="auto"/>
      </w:pBdr>
      <w:spacing w:before="100" w:beforeAutospacing="1" w:after="100" w:afterAutospacing="1"/>
      <w:jc w:val="center"/>
    </w:pPr>
    <w:rPr>
      <w:b/>
      <w:bCs/>
      <w:sz w:val="24"/>
      <w:szCs w:val="24"/>
    </w:rPr>
  </w:style>
  <w:style w:type="paragraph" w:customStyle="1" w:styleId="xl229">
    <w:name w:val="xl229"/>
    <w:basedOn w:val="a0"/>
    <w:rsid w:val="00870B36"/>
    <w:pPr>
      <w:pBdr>
        <w:right w:val="single" w:sz="4" w:space="0" w:color="auto"/>
      </w:pBdr>
      <w:spacing w:before="100" w:beforeAutospacing="1" w:after="100" w:afterAutospacing="1"/>
      <w:jc w:val="center"/>
    </w:pPr>
    <w:rPr>
      <w:b/>
      <w:bCs/>
      <w:sz w:val="24"/>
      <w:szCs w:val="24"/>
    </w:rPr>
  </w:style>
  <w:style w:type="paragraph" w:customStyle="1" w:styleId="xl230">
    <w:name w:val="xl230"/>
    <w:basedOn w:val="a0"/>
    <w:rsid w:val="00870B36"/>
    <w:pPr>
      <w:pBdr>
        <w:bottom w:val="single" w:sz="4" w:space="0" w:color="auto"/>
        <w:right w:val="single" w:sz="4" w:space="0" w:color="auto"/>
      </w:pBdr>
      <w:spacing w:before="100" w:beforeAutospacing="1" w:after="100" w:afterAutospacing="1"/>
      <w:jc w:val="center"/>
    </w:pPr>
    <w:rPr>
      <w:b/>
      <w:bCs/>
      <w:sz w:val="24"/>
      <w:szCs w:val="24"/>
    </w:rPr>
  </w:style>
  <w:style w:type="paragraph" w:customStyle="1" w:styleId="xl231">
    <w:name w:val="xl231"/>
    <w:basedOn w:val="a0"/>
    <w:rsid w:val="00870B36"/>
    <w:pPr>
      <w:pBdr>
        <w:top w:val="single" w:sz="4" w:space="0" w:color="auto"/>
        <w:left w:val="single" w:sz="4" w:space="0" w:color="auto"/>
        <w:right w:val="single" w:sz="4" w:space="0" w:color="auto"/>
      </w:pBdr>
      <w:shd w:val="clear" w:color="auto" w:fill="FFF2CC"/>
      <w:spacing w:before="100" w:beforeAutospacing="1" w:after="100" w:afterAutospacing="1"/>
      <w:jc w:val="center"/>
    </w:pPr>
    <w:rPr>
      <w:sz w:val="24"/>
      <w:szCs w:val="24"/>
    </w:rPr>
  </w:style>
  <w:style w:type="paragraph" w:customStyle="1" w:styleId="xl232">
    <w:name w:val="xl232"/>
    <w:basedOn w:val="a0"/>
    <w:rsid w:val="00870B36"/>
    <w:pPr>
      <w:pBdr>
        <w:left w:val="single" w:sz="4" w:space="0" w:color="auto"/>
        <w:right w:val="single" w:sz="4" w:space="0" w:color="auto"/>
      </w:pBdr>
      <w:shd w:val="clear" w:color="auto" w:fill="FFF2CC"/>
      <w:spacing w:before="100" w:beforeAutospacing="1" w:after="100" w:afterAutospacing="1"/>
      <w:jc w:val="center"/>
    </w:pPr>
    <w:rPr>
      <w:sz w:val="24"/>
      <w:szCs w:val="24"/>
    </w:rPr>
  </w:style>
  <w:style w:type="paragraph" w:customStyle="1" w:styleId="xl233">
    <w:name w:val="xl233"/>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a0"/>
    <w:rsid w:val="00870B36"/>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39">
    <w:name w:val="xl239"/>
    <w:basedOn w:val="a0"/>
    <w:rsid w:val="00870B3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40">
    <w:name w:val="xl240"/>
    <w:basedOn w:val="a0"/>
    <w:rsid w:val="00870B36"/>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241">
    <w:name w:val="xl241"/>
    <w:basedOn w:val="a0"/>
    <w:rsid w:val="00870B36"/>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42">
    <w:name w:val="xl242"/>
    <w:basedOn w:val="a0"/>
    <w:rsid w:val="00870B36"/>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sz w:val="24"/>
      <w:szCs w:val="24"/>
    </w:rPr>
  </w:style>
  <w:style w:type="paragraph" w:customStyle="1" w:styleId="xl243">
    <w:name w:val="xl243"/>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244">
    <w:name w:val="xl244"/>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245">
    <w:name w:val="xl245"/>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246">
    <w:name w:val="xl246"/>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247">
    <w:name w:val="xl247"/>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248">
    <w:name w:val="xl248"/>
    <w:basedOn w:val="a0"/>
    <w:rsid w:val="00870B36"/>
    <w:pPr>
      <w:pBdr>
        <w:top w:val="single" w:sz="4" w:space="0" w:color="auto"/>
        <w:left w:val="single" w:sz="4" w:space="0" w:color="auto"/>
        <w:right w:val="single" w:sz="4" w:space="0" w:color="auto"/>
      </w:pBdr>
      <w:shd w:val="clear" w:color="auto" w:fill="DDEBF7"/>
      <w:spacing w:before="100" w:beforeAutospacing="1" w:after="100" w:afterAutospacing="1"/>
      <w:jc w:val="center"/>
    </w:pPr>
    <w:rPr>
      <w:sz w:val="24"/>
      <w:szCs w:val="24"/>
    </w:rPr>
  </w:style>
  <w:style w:type="paragraph" w:customStyle="1" w:styleId="xl249">
    <w:name w:val="xl249"/>
    <w:basedOn w:val="a0"/>
    <w:rsid w:val="00870B36"/>
    <w:pPr>
      <w:pBdr>
        <w:left w:val="single" w:sz="4" w:space="0" w:color="auto"/>
        <w:right w:val="single" w:sz="4" w:space="0" w:color="auto"/>
      </w:pBdr>
      <w:shd w:val="clear" w:color="auto" w:fill="DDEBF7"/>
      <w:spacing w:before="100" w:beforeAutospacing="1" w:after="100" w:afterAutospacing="1"/>
      <w:jc w:val="center"/>
    </w:pPr>
    <w:rPr>
      <w:sz w:val="24"/>
      <w:szCs w:val="24"/>
    </w:rPr>
  </w:style>
  <w:style w:type="paragraph" w:customStyle="1" w:styleId="xl250">
    <w:name w:val="xl250"/>
    <w:basedOn w:val="a0"/>
    <w:rsid w:val="00870B36"/>
    <w:pPr>
      <w:pBdr>
        <w:left w:val="single" w:sz="4" w:space="0" w:color="auto"/>
        <w:bottom w:val="single" w:sz="4" w:space="0" w:color="auto"/>
        <w:right w:val="single" w:sz="4" w:space="0" w:color="auto"/>
      </w:pBdr>
      <w:shd w:val="clear" w:color="auto" w:fill="DDEBF7"/>
      <w:spacing w:before="100" w:beforeAutospacing="1" w:after="100" w:afterAutospacing="1"/>
      <w:jc w:val="center"/>
    </w:pPr>
    <w:rPr>
      <w:sz w:val="24"/>
      <w:szCs w:val="24"/>
    </w:rPr>
  </w:style>
  <w:style w:type="paragraph" w:customStyle="1" w:styleId="xl251">
    <w:name w:val="xl251"/>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252">
    <w:name w:val="xl252"/>
    <w:basedOn w:val="a0"/>
    <w:rsid w:val="00870B36"/>
    <w:pPr>
      <w:pBdr>
        <w:left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253">
    <w:name w:val="xl253"/>
    <w:basedOn w:val="a0"/>
    <w:rsid w:val="00870B36"/>
    <w:pPr>
      <w:pBdr>
        <w:left w:val="single" w:sz="4" w:space="0" w:color="auto"/>
        <w:bottom w:val="single" w:sz="4" w:space="0" w:color="auto"/>
        <w:right w:val="single" w:sz="4" w:space="0" w:color="auto"/>
      </w:pBdr>
      <w:shd w:val="clear" w:color="auto" w:fill="8EA9DB"/>
      <w:spacing w:before="100" w:beforeAutospacing="1" w:after="100" w:afterAutospacing="1"/>
    </w:pPr>
    <w:rPr>
      <w:sz w:val="24"/>
      <w:szCs w:val="24"/>
    </w:rPr>
  </w:style>
  <w:style w:type="paragraph" w:customStyle="1" w:styleId="xl254">
    <w:name w:val="xl254"/>
    <w:basedOn w:val="a0"/>
    <w:rsid w:val="00870B3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256">
    <w:name w:val="xl256"/>
    <w:basedOn w:val="a0"/>
    <w:rsid w:val="00870B3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7">
    <w:name w:val="xl257"/>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pPr>
    <w:rPr>
      <w:sz w:val="24"/>
      <w:szCs w:val="24"/>
    </w:rPr>
  </w:style>
  <w:style w:type="paragraph" w:customStyle="1" w:styleId="xl258">
    <w:name w:val="xl258"/>
    <w:basedOn w:val="a0"/>
    <w:rsid w:val="00870B36"/>
    <w:pPr>
      <w:pBdr>
        <w:left w:val="single" w:sz="4" w:space="0" w:color="auto"/>
        <w:right w:val="single" w:sz="4" w:space="0" w:color="auto"/>
      </w:pBdr>
      <w:shd w:val="clear" w:color="auto" w:fill="FCE4D6"/>
      <w:spacing w:before="100" w:beforeAutospacing="1" w:after="100" w:afterAutospacing="1"/>
      <w:jc w:val="center"/>
    </w:pPr>
    <w:rPr>
      <w:sz w:val="24"/>
      <w:szCs w:val="24"/>
    </w:rPr>
  </w:style>
  <w:style w:type="paragraph" w:customStyle="1" w:styleId="xl259">
    <w:name w:val="xl259"/>
    <w:basedOn w:val="a0"/>
    <w:rsid w:val="00870B36"/>
    <w:pPr>
      <w:pBdr>
        <w:top w:val="single" w:sz="4" w:space="0" w:color="auto"/>
        <w:left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260">
    <w:name w:val="xl260"/>
    <w:basedOn w:val="a0"/>
    <w:rsid w:val="00870B36"/>
    <w:pPr>
      <w:pBdr>
        <w:left w:val="single" w:sz="4" w:space="0" w:color="auto"/>
        <w:bottom w:val="single" w:sz="4" w:space="0" w:color="auto"/>
        <w:right w:val="single" w:sz="4" w:space="0" w:color="auto"/>
      </w:pBdr>
      <w:shd w:val="clear" w:color="auto" w:fill="CCCCFF"/>
      <w:spacing w:before="100" w:beforeAutospacing="1" w:after="100" w:afterAutospacing="1"/>
      <w:jc w:val="center"/>
    </w:pPr>
    <w:rPr>
      <w:sz w:val="24"/>
      <w:szCs w:val="24"/>
    </w:rPr>
  </w:style>
  <w:style w:type="paragraph" w:customStyle="1" w:styleId="xl261">
    <w:name w:val="xl261"/>
    <w:basedOn w:val="a0"/>
    <w:rsid w:val="00870B36"/>
    <w:pPr>
      <w:pBdr>
        <w:top w:val="single" w:sz="4" w:space="0" w:color="auto"/>
        <w:left w:val="single" w:sz="4" w:space="0" w:color="auto"/>
        <w:right w:val="single" w:sz="4" w:space="0" w:color="auto"/>
      </w:pBdr>
      <w:spacing w:before="100" w:beforeAutospacing="1" w:after="100" w:afterAutospacing="1"/>
      <w:jc w:val="center"/>
    </w:pPr>
    <w:rPr>
      <w:color w:val="FF0000"/>
      <w:sz w:val="24"/>
      <w:szCs w:val="24"/>
    </w:rPr>
  </w:style>
  <w:style w:type="paragraph" w:customStyle="1" w:styleId="xl262">
    <w:name w:val="xl262"/>
    <w:basedOn w:val="a0"/>
    <w:rsid w:val="00870B36"/>
    <w:pPr>
      <w:pBdr>
        <w:left w:val="single" w:sz="4" w:space="0" w:color="auto"/>
        <w:right w:val="single" w:sz="4" w:space="0" w:color="auto"/>
      </w:pBdr>
      <w:spacing w:before="100" w:beforeAutospacing="1" w:after="100" w:afterAutospacing="1"/>
      <w:jc w:val="center"/>
    </w:pPr>
    <w:rPr>
      <w:color w:val="FF0000"/>
      <w:sz w:val="24"/>
      <w:szCs w:val="24"/>
    </w:rPr>
  </w:style>
  <w:style w:type="paragraph" w:customStyle="1" w:styleId="xl263">
    <w:name w:val="xl263"/>
    <w:basedOn w:val="a0"/>
    <w:rsid w:val="00870B36"/>
    <w:pPr>
      <w:pBdr>
        <w:left w:val="single" w:sz="4" w:space="0" w:color="auto"/>
        <w:right w:val="single" w:sz="4" w:space="0" w:color="auto"/>
      </w:pBdr>
      <w:spacing w:before="100" w:beforeAutospacing="1" w:after="100" w:afterAutospacing="1"/>
      <w:jc w:val="center"/>
    </w:pPr>
    <w:rPr>
      <w:sz w:val="24"/>
      <w:szCs w:val="24"/>
    </w:rPr>
  </w:style>
  <w:style w:type="paragraph" w:customStyle="1" w:styleId="xl264">
    <w:name w:val="xl264"/>
    <w:basedOn w:val="a0"/>
    <w:rsid w:val="00870B3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5">
    <w:name w:val="xl265"/>
    <w:basedOn w:val="a0"/>
    <w:rsid w:val="00870B36"/>
    <w:pPr>
      <w:pBdr>
        <w:top w:val="single" w:sz="4" w:space="0" w:color="auto"/>
        <w:left w:val="single" w:sz="4" w:space="0" w:color="auto"/>
        <w:right w:val="single" w:sz="4" w:space="0" w:color="auto"/>
      </w:pBdr>
      <w:shd w:val="clear" w:color="auto" w:fill="E2EFDA"/>
      <w:spacing w:before="100" w:beforeAutospacing="1" w:after="100" w:afterAutospacing="1"/>
      <w:jc w:val="center"/>
    </w:pPr>
    <w:rPr>
      <w:sz w:val="24"/>
      <w:szCs w:val="24"/>
    </w:rPr>
  </w:style>
  <w:style w:type="paragraph" w:customStyle="1" w:styleId="xl266">
    <w:name w:val="xl266"/>
    <w:basedOn w:val="a0"/>
    <w:rsid w:val="00870B36"/>
    <w:pPr>
      <w:pBdr>
        <w:left w:val="single" w:sz="4" w:space="0" w:color="auto"/>
        <w:right w:val="single" w:sz="4" w:space="0" w:color="auto"/>
      </w:pBdr>
      <w:shd w:val="clear" w:color="auto" w:fill="E2EFDA"/>
      <w:spacing w:before="100" w:beforeAutospacing="1" w:after="100" w:afterAutospacing="1"/>
      <w:jc w:val="center"/>
    </w:pPr>
    <w:rPr>
      <w:sz w:val="24"/>
      <w:szCs w:val="24"/>
    </w:rPr>
  </w:style>
  <w:style w:type="paragraph" w:customStyle="1" w:styleId="xl267">
    <w:name w:val="xl267"/>
    <w:basedOn w:val="a0"/>
    <w:rsid w:val="00870B36"/>
    <w:pPr>
      <w:pBdr>
        <w:left w:val="single" w:sz="4" w:space="0" w:color="auto"/>
        <w:bottom w:val="single" w:sz="4" w:space="0" w:color="auto"/>
        <w:right w:val="single" w:sz="4" w:space="0" w:color="auto"/>
      </w:pBdr>
      <w:shd w:val="clear" w:color="auto" w:fill="E2EFDA"/>
      <w:spacing w:before="100" w:beforeAutospacing="1" w:after="100" w:afterAutospacing="1"/>
      <w:jc w:val="center"/>
    </w:pPr>
    <w:rPr>
      <w:sz w:val="24"/>
      <w:szCs w:val="24"/>
    </w:rPr>
  </w:style>
  <w:style w:type="paragraph" w:customStyle="1" w:styleId="xl268">
    <w:name w:val="xl268"/>
    <w:basedOn w:val="a0"/>
    <w:rsid w:val="00870B36"/>
    <w:pPr>
      <w:pBdr>
        <w:top w:val="single" w:sz="4" w:space="0" w:color="auto"/>
        <w:left w:val="single" w:sz="4" w:space="0" w:color="auto"/>
        <w:right w:val="single" w:sz="4" w:space="0" w:color="auto"/>
      </w:pBdr>
      <w:shd w:val="clear" w:color="auto" w:fill="E2EFDA"/>
      <w:spacing w:before="100" w:beforeAutospacing="1" w:after="100" w:afterAutospacing="1"/>
      <w:jc w:val="center"/>
    </w:pPr>
    <w:rPr>
      <w:sz w:val="24"/>
      <w:szCs w:val="24"/>
    </w:rPr>
  </w:style>
  <w:style w:type="paragraph" w:customStyle="1" w:styleId="xl269">
    <w:name w:val="xl269"/>
    <w:basedOn w:val="a0"/>
    <w:rsid w:val="00870B36"/>
    <w:pPr>
      <w:pBdr>
        <w:left w:val="single" w:sz="4" w:space="0" w:color="auto"/>
        <w:right w:val="single" w:sz="4" w:space="0" w:color="auto"/>
      </w:pBdr>
      <w:shd w:val="clear" w:color="auto" w:fill="E2EFDA"/>
      <w:spacing w:before="100" w:beforeAutospacing="1" w:after="100" w:afterAutospacing="1"/>
      <w:jc w:val="center"/>
    </w:pPr>
    <w:rPr>
      <w:sz w:val="24"/>
      <w:szCs w:val="24"/>
    </w:rPr>
  </w:style>
  <w:style w:type="paragraph" w:styleId="19">
    <w:name w:val="toc 1"/>
    <w:basedOn w:val="a0"/>
    <w:next w:val="a0"/>
    <w:autoRedefine/>
    <w:uiPriority w:val="39"/>
    <w:unhideWhenUsed/>
    <w:qFormat/>
    <w:rsid w:val="00870B36"/>
    <w:pPr>
      <w:tabs>
        <w:tab w:val="left" w:pos="284"/>
        <w:tab w:val="right" w:leader="dot" w:pos="9345"/>
      </w:tabs>
      <w:spacing w:line="312" w:lineRule="auto"/>
      <w:contextualSpacing/>
    </w:pPr>
    <w:rPr>
      <w:sz w:val="24"/>
      <w:szCs w:val="24"/>
    </w:rPr>
  </w:style>
  <w:style w:type="paragraph" w:styleId="27">
    <w:name w:val="toc 2"/>
    <w:basedOn w:val="a0"/>
    <w:next w:val="a0"/>
    <w:autoRedefine/>
    <w:uiPriority w:val="39"/>
    <w:unhideWhenUsed/>
    <w:qFormat/>
    <w:rsid w:val="00870B36"/>
    <w:pPr>
      <w:tabs>
        <w:tab w:val="left" w:pos="284"/>
        <w:tab w:val="left" w:pos="426"/>
        <w:tab w:val="right" w:leader="dot" w:pos="9345"/>
      </w:tabs>
    </w:pPr>
    <w:rPr>
      <w:bCs/>
      <w:sz w:val="24"/>
      <w:szCs w:val="24"/>
    </w:rPr>
  </w:style>
  <w:style w:type="paragraph" w:styleId="35">
    <w:name w:val="toc 3"/>
    <w:basedOn w:val="a0"/>
    <w:next w:val="a0"/>
    <w:link w:val="36"/>
    <w:autoRedefine/>
    <w:unhideWhenUsed/>
    <w:qFormat/>
    <w:rsid w:val="00870B36"/>
    <w:pPr>
      <w:tabs>
        <w:tab w:val="left" w:pos="426"/>
        <w:tab w:val="left" w:pos="709"/>
        <w:tab w:val="right" w:leader="dot" w:pos="9345"/>
      </w:tabs>
    </w:pPr>
    <w:rPr>
      <w:sz w:val="24"/>
      <w:szCs w:val="24"/>
    </w:rPr>
  </w:style>
  <w:style w:type="paragraph" w:styleId="43">
    <w:name w:val="toc 4"/>
    <w:basedOn w:val="a0"/>
    <w:next w:val="a0"/>
    <w:autoRedefine/>
    <w:uiPriority w:val="39"/>
    <w:unhideWhenUsed/>
    <w:qFormat/>
    <w:rsid w:val="00870B36"/>
    <w:pPr>
      <w:spacing w:after="100" w:line="259" w:lineRule="auto"/>
      <w:ind w:left="660"/>
    </w:pPr>
    <w:rPr>
      <w:rFonts w:ascii="Calibri" w:hAnsi="Calibri"/>
      <w:sz w:val="22"/>
      <w:szCs w:val="22"/>
    </w:rPr>
  </w:style>
  <w:style w:type="paragraph" w:styleId="53">
    <w:name w:val="toc 5"/>
    <w:basedOn w:val="a0"/>
    <w:next w:val="a0"/>
    <w:autoRedefine/>
    <w:uiPriority w:val="39"/>
    <w:unhideWhenUsed/>
    <w:qFormat/>
    <w:rsid w:val="00870B36"/>
    <w:pPr>
      <w:spacing w:after="100" w:line="259" w:lineRule="auto"/>
      <w:ind w:left="880"/>
    </w:pPr>
    <w:rPr>
      <w:rFonts w:ascii="Calibri" w:hAnsi="Calibri"/>
      <w:sz w:val="22"/>
      <w:szCs w:val="22"/>
    </w:rPr>
  </w:style>
  <w:style w:type="paragraph" w:styleId="63">
    <w:name w:val="toc 6"/>
    <w:basedOn w:val="a0"/>
    <w:next w:val="a0"/>
    <w:autoRedefine/>
    <w:uiPriority w:val="39"/>
    <w:unhideWhenUsed/>
    <w:qFormat/>
    <w:rsid w:val="00870B36"/>
    <w:pPr>
      <w:spacing w:after="100" w:line="259" w:lineRule="auto"/>
      <w:ind w:left="1100"/>
    </w:pPr>
    <w:rPr>
      <w:rFonts w:ascii="Calibri" w:hAnsi="Calibri"/>
      <w:sz w:val="22"/>
      <w:szCs w:val="22"/>
    </w:rPr>
  </w:style>
  <w:style w:type="paragraph" w:styleId="71">
    <w:name w:val="toc 7"/>
    <w:basedOn w:val="a0"/>
    <w:next w:val="a0"/>
    <w:autoRedefine/>
    <w:uiPriority w:val="39"/>
    <w:unhideWhenUsed/>
    <w:qFormat/>
    <w:rsid w:val="00870B36"/>
    <w:pPr>
      <w:spacing w:after="100" w:line="259" w:lineRule="auto"/>
      <w:ind w:left="1320"/>
    </w:pPr>
    <w:rPr>
      <w:rFonts w:ascii="Calibri" w:hAnsi="Calibri"/>
      <w:sz w:val="22"/>
      <w:szCs w:val="22"/>
    </w:rPr>
  </w:style>
  <w:style w:type="paragraph" w:styleId="82">
    <w:name w:val="toc 8"/>
    <w:basedOn w:val="a0"/>
    <w:next w:val="a0"/>
    <w:autoRedefine/>
    <w:uiPriority w:val="39"/>
    <w:unhideWhenUsed/>
    <w:qFormat/>
    <w:rsid w:val="00870B36"/>
    <w:pPr>
      <w:spacing w:after="100" w:line="259" w:lineRule="auto"/>
      <w:ind w:left="1540"/>
    </w:pPr>
    <w:rPr>
      <w:rFonts w:ascii="Calibri" w:hAnsi="Calibri"/>
      <w:sz w:val="22"/>
      <w:szCs w:val="22"/>
    </w:rPr>
  </w:style>
  <w:style w:type="paragraph" w:styleId="91">
    <w:name w:val="toc 9"/>
    <w:basedOn w:val="a0"/>
    <w:next w:val="a0"/>
    <w:autoRedefine/>
    <w:uiPriority w:val="39"/>
    <w:unhideWhenUsed/>
    <w:qFormat/>
    <w:rsid w:val="00870B36"/>
    <w:pPr>
      <w:spacing w:after="100" w:line="259" w:lineRule="auto"/>
      <w:ind w:left="1760"/>
    </w:pPr>
    <w:rPr>
      <w:rFonts w:ascii="Calibri" w:hAnsi="Calibri"/>
      <w:sz w:val="22"/>
      <w:szCs w:val="22"/>
    </w:rPr>
  </w:style>
  <w:style w:type="table" w:customStyle="1" w:styleId="140">
    <w:name w:val="Сетка таблицы14"/>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3"/>
    <w:uiPriority w:val="39"/>
    <w:rsid w:val="00870B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0"/>
    <w:rsid w:val="00870B36"/>
    <w:pPr>
      <w:spacing w:before="100" w:beforeAutospacing="1" w:after="100" w:afterAutospacing="1"/>
    </w:pPr>
    <w:rPr>
      <w:sz w:val="24"/>
      <w:szCs w:val="24"/>
    </w:rPr>
  </w:style>
  <w:style w:type="paragraph" w:customStyle="1" w:styleId="xl64">
    <w:name w:val="xl64"/>
    <w:basedOn w:val="a0"/>
    <w:rsid w:val="00870B36"/>
    <w:pPr>
      <w:spacing w:before="100" w:beforeAutospacing="1" w:after="100" w:afterAutospacing="1"/>
    </w:pPr>
    <w:rPr>
      <w:sz w:val="24"/>
      <w:szCs w:val="24"/>
    </w:rPr>
  </w:style>
  <w:style w:type="character" w:customStyle="1" w:styleId="pgu-fieldlabel-list">
    <w:name w:val="pgu-fieldlabel-list"/>
    <w:rsid w:val="00870B36"/>
  </w:style>
  <w:style w:type="paragraph" w:customStyle="1" w:styleId="ConsPlusTitle">
    <w:name w:val="ConsPlusTitle"/>
    <w:uiPriority w:val="99"/>
    <w:qFormat/>
    <w:rsid w:val="00870B36"/>
    <w:pPr>
      <w:widowControl w:val="0"/>
    </w:pPr>
    <w:rPr>
      <w:rFonts w:ascii="Arial" w:hAnsi="Arial" w:cs="Arial"/>
      <w:b/>
      <w:bCs/>
    </w:rPr>
  </w:style>
  <w:style w:type="character" w:customStyle="1" w:styleId="28">
    <w:name w:val="Неразрешенное упоминание2"/>
    <w:uiPriority w:val="99"/>
    <w:semiHidden/>
    <w:unhideWhenUsed/>
    <w:rsid w:val="00870B36"/>
    <w:rPr>
      <w:color w:val="605E5C"/>
      <w:shd w:val="clear" w:color="auto" w:fill="E1DFDD"/>
    </w:rPr>
  </w:style>
  <w:style w:type="character" w:customStyle="1" w:styleId="37">
    <w:name w:val="Неразрешенное упоминание3"/>
    <w:uiPriority w:val="99"/>
    <w:semiHidden/>
    <w:unhideWhenUsed/>
    <w:rsid w:val="00870B36"/>
    <w:rPr>
      <w:color w:val="605E5C"/>
      <w:shd w:val="clear" w:color="auto" w:fill="E1DFDD"/>
    </w:rPr>
  </w:style>
  <w:style w:type="table" w:customStyle="1" w:styleId="TableNormal2">
    <w:name w:val="Table Normal2"/>
    <w:rsid w:val="00870B36"/>
    <w:rPr>
      <w:rFonts w:eastAsia="Arial Unicode MS"/>
    </w:rPr>
    <w:tblPr>
      <w:tblInd w:w="0" w:type="dxa"/>
      <w:tblCellMar>
        <w:top w:w="0" w:type="dxa"/>
        <w:left w:w="0" w:type="dxa"/>
        <w:bottom w:w="0" w:type="dxa"/>
        <w:right w:w="0" w:type="dxa"/>
      </w:tblCellMar>
    </w:tblPr>
  </w:style>
  <w:style w:type="paragraph" w:customStyle="1" w:styleId="headertext">
    <w:name w:val="headertext"/>
    <w:basedOn w:val="a0"/>
    <w:rsid w:val="00870B36"/>
    <w:pPr>
      <w:spacing w:before="100" w:beforeAutospacing="1" w:after="100" w:afterAutospacing="1"/>
    </w:pPr>
    <w:rPr>
      <w:sz w:val="24"/>
      <w:szCs w:val="24"/>
    </w:rPr>
  </w:style>
  <w:style w:type="paragraph" w:customStyle="1" w:styleId="1a">
    <w:name w:val="Основной текст1"/>
    <w:basedOn w:val="a0"/>
    <w:link w:val="afff3"/>
    <w:qFormat/>
    <w:rsid w:val="00870B36"/>
    <w:pPr>
      <w:widowControl w:val="0"/>
      <w:shd w:val="clear" w:color="auto" w:fill="FFFFFF"/>
      <w:ind w:firstLine="400"/>
    </w:pPr>
    <w:rPr>
      <w:sz w:val="28"/>
      <w:szCs w:val="28"/>
      <w:lang w:eastAsia="en-US"/>
    </w:rPr>
  </w:style>
  <w:style w:type="character" w:customStyle="1" w:styleId="afff3">
    <w:name w:val="Основной текст_"/>
    <w:basedOn w:val="a1"/>
    <w:link w:val="1a"/>
    <w:rsid w:val="00870B36"/>
    <w:rPr>
      <w:sz w:val="28"/>
      <w:szCs w:val="28"/>
      <w:shd w:val="clear" w:color="auto" w:fill="FFFFFF"/>
      <w:lang w:eastAsia="en-US"/>
    </w:rPr>
  </w:style>
  <w:style w:type="character" w:customStyle="1" w:styleId="afff4">
    <w:name w:val="Сноска_"/>
    <w:basedOn w:val="a1"/>
    <w:link w:val="afff5"/>
    <w:locked/>
    <w:rsid w:val="00A52409"/>
    <w:rPr>
      <w:shd w:val="clear" w:color="auto" w:fill="FFFFFF"/>
    </w:rPr>
  </w:style>
  <w:style w:type="paragraph" w:customStyle="1" w:styleId="afff5">
    <w:name w:val="Сноска"/>
    <w:basedOn w:val="a0"/>
    <w:link w:val="afff4"/>
    <w:qFormat/>
    <w:rsid w:val="00A52409"/>
    <w:pPr>
      <w:widowControl w:val="0"/>
      <w:shd w:val="clear" w:color="auto" w:fill="FFFFFF"/>
    </w:pPr>
  </w:style>
  <w:style w:type="character" w:customStyle="1" w:styleId="38">
    <w:name w:val="Основной текст (3)_"/>
    <w:basedOn w:val="a1"/>
    <w:link w:val="39"/>
    <w:locked/>
    <w:rsid w:val="00A52409"/>
    <w:rPr>
      <w:b/>
      <w:bCs/>
      <w:color w:val="002060"/>
      <w:shd w:val="clear" w:color="auto" w:fill="FFFFFF"/>
    </w:rPr>
  </w:style>
  <w:style w:type="paragraph" w:customStyle="1" w:styleId="39">
    <w:name w:val="Основной текст (3)"/>
    <w:basedOn w:val="a0"/>
    <w:link w:val="38"/>
    <w:qFormat/>
    <w:rsid w:val="00A52409"/>
    <w:pPr>
      <w:widowControl w:val="0"/>
      <w:shd w:val="clear" w:color="auto" w:fill="FFFFFF"/>
      <w:jc w:val="center"/>
    </w:pPr>
    <w:rPr>
      <w:b/>
      <w:bCs/>
      <w:color w:val="002060"/>
    </w:rPr>
  </w:style>
  <w:style w:type="character" w:customStyle="1" w:styleId="afff6">
    <w:name w:val="Подпись к картинке_"/>
    <w:basedOn w:val="a1"/>
    <w:link w:val="afff7"/>
    <w:locked/>
    <w:rsid w:val="00A52409"/>
    <w:rPr>
      <w:rFonts w:ascii="Arial" w:eastAsia="Arial" w:hAnsi="Arial" w:cs="Arial"/>
      <w:color w:val="3B3B3B"/>
      <w:sz w:val="14"/>
      <w:szCs w:val="14"/>
      <w:shd w:val="clear" w:color="auto" w:fill="FFFFFF"/>
    </w:rPr>
  </w:style>
  <w:style w:type="paragraph" w:customStyle="1" w:styleId="afff7">
    <w:name w:val="Подпись к картинке"/>
    <w:basedOn w:val="a0"/>
    <w:link w:val="afff6"/>
    <w:rsid w:val="00A52409"/>
    <w:pPr>
      <w:widowControl w:val="0"/>
      <w:shd w:val="clear" w:color="auto" w:fill="FFFFFF"/>
      <w:spacing w:after="40"/>
    </w:pPr>
    <w:rPr>
      <w:rFonts w:ascii="Arial" w:eastAsia="Arial" w:hAnsi="Arial" w:cs="Arial"/>
      <w:color w:val="3B3B3B"/>
      <w:sz w:val="14"/>
      <w:szCs w:val="14"/>
    </w:rPr>
  </w:style>
  <w:style w:type="character" w:customStyle="1" w:styleId="29">
    <w:name w:val="Основной текст (2)_"/>
    <w:basedOn w:val="a1"/>
    <w:link w:val="2a"/>
    <w:locked/>
    <w:rsid w:val="00A52409"/>
    <w:rPr>
      <w:i/>
      <w:iCs/>
      <w:sz w:val="18"/>
      <w:szCs w:val="18"/>
      <w:shd w:val="clear" w:color="auto" w:fill="FFFFFF"/>
    </w:rPr>
  </w:style>
  <w:style w:type="paragraph" w:customStyle="1" w:styleId="2a">
    <w:name w:val="Основной текст (2)"/>
    <w:basedOn w:val="a0"/>
    <w:link w:val="29"/>
    <w:rsid w:val="00A52409"/>
    <w:pPr>
      <w:widowControl w:val="0"/>
      <w:shd w:val="clear" w:color="auto" w:fill="FFFFFF"/>
      <w:ind w:firstLine="340"/>
    </w:pPr>
    <w:rPr>
      <w:i/>
      <w:iCs/>
      <w:sz w:val="18"/>
      <w:szCs w:val="18"/>
    </w:rPr>
  </w:style>
  <w:style w:type="character" w:customStyle="1" w:styleId="2b">
    <w:name w:val="Колонтитул (2)_"/>
    <w:basedOn w:val="a1"/>
    <w:link w:val="2c"/>
    <w:locked/>
    <w:rsid w:val="00A52409"/>
    <w:rPr>
      <w:shd w:val="clear" w:color="auto" w:fill="FFFFFF"/>
    </w:rPr>
  </w:style>
  <w:style w:type="paragraph" w:customStyle="1" w:styleId="2c">
    <w:name w:val="Колонтитул (2)"/>
    <w:basedOn w:val="a0"/>
    <w:link w:val="2b"/>
    <w:rsid w:val="00A52409"/>
    <w:pPr>
      <w:widowControl w:val="0"/>
      <w:shd w:val="clear" w:color="auto" w:fill="FFFFFF"/>
    </w:pPr>
  </w:style>
  <w:style w:type="character" w:customStyle="1" w:styleId="2d">
    <w:name w:val="Заголовок №2_"/>
    <w:basedOn w:val="a1"/>
    <w:link w:val="2e"/>
    <w:locked/>
    <w:rsid w:val="00A52409"/>
    <w:rPr>
      <w:b/>
      <w:bCs/>
      <w:sz w:val="28"/>
      <w:szCs w:val="28"/>
      <w:shd w:val="clear" w:color="auto" w:fill="FFFFFF"/>
    </w:rPr>
  </w:style>
  <w:style w:type="paragraph" w:customStyle="1" w:styleId="2e">
    <w:name w:val="Заголовок №2"/>
    <w:basedOn w:val="a0"/>
    <w:link w:val="2d"/>
    <w:qFormat/>
    <w:rsid w:val="00A52409"/>
    <w:pPr>
      <w:widowControl w:val="0"/>
      <w:shd w:val="clear" w:color="auto" w:fill="FFFFFF"/>
      <w:spacing w:after="300"/>
      <w:jc w:val="center"/>
      <w:outlineLvl w:val="1"/>
    </w:pPr>
    <w:rPr>
      <w:b/>
      <w:bCs/>
      <w:sz w:val="28"/>
      <w:szCs w:val="28"/>
    </w:rPr>
  </w:style>
  <w:style w:type="character" w:customStyle="1" w:styleId="44">
    <w:name w:val="Основной текст (4)_"/>
    <w:basedOn w:val="a1"/>
    <w:link w:val="45"/>
    <w:locked/>
    <w:rsid w:val="00A52409"/>
    <w:rPr>
      <w:i/>
      <w:iCs/>
      <w:sz w:val="16"/>
      <w:szCs w:val="16"/>
      <w:shd w:val="clear" w:color="auto" w:fill="FFFFFF"/>
    </w:rPr>
  </w:style>
  <w:style w:type="paragraph" w:customStyle="1" w:styleId="45">
    <w:name w:val="Основной текст (4)"/>
    <w:basedOn w:val="a0"/>
    <w:link w:val="44"/>
    <w:rsid w:val="00A52409"/>
    <w:pPr>
      <w:widowControl w:val="0"/>
      <w:shd w:val="clear" w:color="auto" w:fill="FFFFFF"/>
      <w:spacing w:after="320"/>
      <w:ind w:left="2160"/>
    </w:pPr>
    <w:rPr>
      <w:i/>
      <w:iCs/>
      <w:sz w:val="16"/>
      <w:szCs w:val="16"/>
    </w:rPr>
  </w:style>
  <w:style w:type="character" w:customStyle="1" w:styleId="54">
    <w:name w:val="Основной текст (5)_"/>
    <w:basedOn w:val="a1"/>
    <w:link w:val="55"/>
    <w:locked/>
    <w:rsid w:val="00A52409"/>
    <w:rPr>
      <w:i/>
      <w:iCs/>
      <w:shd w:val="clear" w:color="auto" w:fill="FFFFFF"/>
    </w:rPr>
  </w:style>
  <w:style w:type="paragraph" w:customStyle="1" w:styleId="55">
    <w:name w:val="Основной текст (5)"/>
    <w:basedOn w:val="a0"/>
    <w:link w:val="54"/>
    <w:rsid w:val="00A52409"/>
    <w:pPr>
      <w:widowControl w:val="0"/>
      <w:shd w:val="clear" w:color="auto" w:fill="FFFFFF"/>
      <w:spacing w:after="320"/>
      <w:ind w:firstLine="860"/>
    </w:pPr>
    <w:rPr>
      <w:i/>
      <w:iCs/>
    </w:rPr>
  </w:style>
  <w:style w:type="character" w:customStyle="1" w:styleId="afff8">
    <w:name w:val="Другое_"/>
    <w:basedOn w:val="a1"/>
    <w:link w:val="afff9"/>
    <w:locked/>
    <w:rsid w:val="00A52409"/>
    <w:rPr>
      <w:sz w:val="28"/>
      <w:szCs w:val="28"/>
      <w:shd w:val="clear" w:color="auto" w:fill="FFFFFF"/>
    </w:rPr>
  </w:style>
  <w:style w:type="paragraph" w:customStyle="1" w:styleId="afff9">
    <w:name w:val="Другое"/>
    <w:basedOn w:val="a0"/>
    <w:link w:val="afff8"/>
    <w:rsid w:val="00A52409"/>
    <w:pPr>
      <w:widowControl w:val="0"/>
      <w:shd w:val="clear" w:color="auto" w:fill="FFFFFF"/>
      <w:ind w:firstLine="400"/>
    </w:pPr>
    <w:rPr>
      <w:sz w:val="28"/>
      <w:szCs w:val="28"/>
    </w:rPr>
  </w:style>
  <w:style w:type="character" w:customStyle="1" w:styleId="1b">
    <w:name w:val="Заголовок №1_"/>
    <w:basedOn w:val="a1"/>
    <w:link w:val="1c"/>
    <w:locked/>
    <w:rsid w:val="00A52409"/>
    <w:rPr>
      <w:rFonts w:ascii="Arial" w:eastAsia="Arial" w:hAnsi="Arial" w:cs="Arial"/>
      <w:sz w:val="28"/>
      <w:szCs w:val="28"/>
      <w:shd w:val="clear" w:color="auto" w:fill="FFFFFF"/>
    </w:rPr>
  </w:style>
  <w:style w:type="paragraph" w:customStyle="1" w:styleId="1c">
    <w:name w:val="Заголовок №1"/>
    <w:basedOn w:val="a0"/>
    <w:link w:val="1b"/>
    <w:rsid w:val="00A52409"/>
    <w:pPr>
      <w:widowControl w:val="0"/>
      <w:shd w:val="clear" w:color="auto" w:fill="FFFFFF"/>
      <w:spacing w:after="370"/>
      <w:ind w:right="500"/>
      <w:jc w:val="center"/>
      <w:outlineLvl w:val="0"/>
    </w:pPr>
    <w:rPr>
      <w:rFonts w:ascii="Arial" w:eastAsia="Arial" w:hAnsi="Arial" w:cs="Arial"/>
      <w:sz w:val="28"/>
      <w:szCs w:val="28"/>
    </w:rPr>
  </w:style>
  <w:style w:type="character" w:customStyle="1" w:styleId="afffa">
    <w:name w:val="Колонтитул_"/>
    <w:basedOn w:val="a1"/>
    <w:link w:val="afffb"/>
    <w:locked/>
    <w:rsid w:val="00A52409"/>
    <w:rPr>
      <w:shd w:val="clear" w:color="auto" w:fill="FFFFFF"/>
    </w:rPr>
  </w:style>
  <w:style w:type="paragraph" w:customStyle="1" w:styleId="afffb">
    <w:name w:val="Колонтитул"/>
    <w:basedOn w:val="a0"/>
    <w:link w:val="afffa"/>
    <w:rsid w:val="00A52409"/>
    <w:pPr>
      <w:widowControl w:val="0"/>
      <w:shd w:val="clear" w:color="auto" w:fill="FFFFFF"/>
    </w:pPr>
  </w:style>
  <w:style w:type="character" w:customStyle="1" w:styleId="afffc">
    <w:name w:val="Подпись к таблице_"/>
    <w:basedOn w:val="a1"/>
    <w:link w:val="afffd"/>
    <w:locked/>
    <w:rsid w:val="00A52409"/>
    <w:rPr>
      <w:b/>
      <w:bCs/>
      <w:shd w:val="clear" w:color="auto" w:fill="FFFFFF"/>
    </w:rPr>
  </w:style>
  <w:style w:type="paragraph" w:customStyle="1" w:styleId="afffd">
    <w:name w:val="Подпись к таблице"/>
    <w:basedOn w:val="a0"/>
    <w:link w:val="afffc"/>
    <w:rsid w:val="00A52409"/>
    <w:pPr>
      <w:widowControl w:val="0"/>
      <w:shd w:val="clear" w:color="auto" w:fill="FFFFFF"/>
    </w:pPr>
    <w:rPr>
      <w:b/>
      <w:bCs/>
    </w:rPr>
  </w:style>
  <w:style w:type="character" w:customStyle="1" w:styleId="afffe">
    <w:name w:val="Оглавление_"/>
    <w:basedOn w:val="a1"/>
    <w:link w:val="affff"/>
    <w:locked/>
    <w:rsid w:val="00A52409"/>
    <w:rPr>
      <w:sz w:val="26"/>
      <w:szCs w:val="26"/>
      <w:shd w:val="clear" w:color="auto" w:fill="FFFFFF"/>
    </w:rPr>
  </w:style>
  <w:style w:type="paragraph" w:customStyle="1" w:styleId="affff">
    <w:name w:val="Оглавление"/>
    <w:basedOn w:val="a0"/>
    <w:link w:val="afffe"/>
    <w:rsid w:val="00A52409"/>
    <w:pPr>
      <w:widowControl w:val="0"/>
      <w:shd w:val="clear" w:color="auto" w:fill="FFFFFF"/>
      <w:ind w:firstLine="290"/>
    </w:pPr>
    <w:rPr>
      <w:sz w:val="26"/>
      <w:szCs w:val="26"/>
    </w:rPr>
  </w:style>
  <w:style w:type="character" w:customStyle="1" w:styleId="83">
    <w:name w:val="Основной текст (8)_"/>
    <w:basedOn w:val="a1"/>
    <w:link w:val="84"/>
    <w:locked/>
    <w:rsid w:val="00A52409"/>
    <w:rPr>
      <w:rFonts w:ascii="Arial" w:eastAsia="Arial" w:hAnsi="Arial" w:cs="Arial"/>
      <w:shd w:val="clear" w:color="auto" w:fill="FFFFFF"/>
    </w:rPr>
  </w:style>
  <w:style w:type="paragraph" w:customStyle="1" w:styleId="84">
    <w:name w:val="Основной текст (8)"/>
    <w:basedOn w:val="a0"/>
    <w:link w:val="83"/>
    <w:rsid w:val="00A52409"/>
    <w:pPr>
      <w:widowControl w:val="0"/>
      <w:shd w:val="clear" w:color="auto" w:fill="FFFFFF"/>
      <w:spacing w:after="100"/>
      <w:ind w:firstLine="6240"/>
    </w:pPr>
    <w:rPr>
      <w:rFonts w:ascii="Arial" w:eastAsia="Arial" w:hAnsi="Arial" w:cs="Arial"/>
    </w:rPr>
  </w:style>
  <w:style w:type="character" w:customStyle="1" w:styleId="92">
    <w:name w:val="Основной текст (9)_"/>
    <w:basedOn w:val="a1"/>
    <w:link w:val="93"/>
    <w:locked/>
    <w:rsid w:val="00A52409"/>
    <w:rPr>
      <w:i/>
      <w:iCs/>
      <w:sz w:val="12"/>
      <w:szCs w:val="12"/>
      <w:shd w:val="clear" w:color="auto" w:fill="FFFFFF"/>
    </w:rPr>
  </w:style>
  <w:style w:type="paragraph" w:customStyle="1" w:styleId="93">
    <w:name w:val="Основной текст (9)"/>
    <w:basedOn w:val="a0"/>
    <w:link w:val="92"/>
    <w:rsid w:val="00A52409"/>
    <w:pPr>
      <w:widowControl w:val="0"/>
      <w:shd w:val="clear" w:color="auto" w:fill="FFFFFF"/>
      <w:spacing w:after="260"/>
      <w:ind w:left="2010"/>
    </w:pPr>
    <w:rPr>
      <w:i/>
      <w:iCs/>
      <w:sz w:val="12"/>
      <w:szCs w:val="12"/>
    </w:rPr>
  </w:style>
  <w:style w:type="character" w:customStyle="1" w:styleId="100">
    <w:name w:val="Основной текст (10)_"/>
    <w:basedOn w:val="a1"/>
    <w:link w:val="101"/>
    <w:locked/>
    <w:rsid w:val="00A52409"/>
    <w:rPr>
      <w:rFonts w:ascii="Calibri" w:eastAsia="Calibri" w:hAnsi="Calibri" w:cs="Calibri"/>
      <w:sz w:val="28"/>
      <w:szCs w:val="28"/>
      <w:shd w:val="clear" w:color="auto" w:fill="FFFFFF"/>
    </w:rPr>
  </w:style>
  <w:style w:type="paragraph" w:customStyle="1" w:styleId="101">
    <w:name w:val="Основной текст (10)"/>
    <w:basedOn w:val="a0"/>
    <w:link w:val="100"/>
    <w:rsid w:val="00A52409"/>
    <w:pPr>
      <w:widowControl w:val="0"/>
      <w:shd w:val="clear" w:color="auto" w:fill="FFFFFF"/>
    </w:pPr>
    <w:rPr>
      <w:rFonts w:ascii="Calibri" w:eastAsia="Calibri" w:hAnsi="Calibri" w:cs="Calibri"/>
      <w:sz w:val="28"/>
      <w:szCs w:val="28"/>
    </w:rPr>
  </w:style>
  <w:style w:type="paragraph" w:customStyle="1" w:styleId="2-">
    <w:name w:val="Рег. Заголовок 2-го уровня регламента"/>
    <w:basedOn w:val="a0"/>
    <w:uiPriority w:val="99"/>
    <w:qFormat/>
    <w:rsid w:val="00474C36"/>
    <w:pPr>
      <w:numPr>
        <w:numId w:val="3"/>
      </w:numPr>
      <w:spacing w:before="360" w:after="240"/>
      <w:jc w:val="center"/>
      <w:outlineLvl w:val="1"/>
    </w:pPr>
    <w:rPr>
      <w:rFonts w:eastAsia="Calibri"/>
      <w:b/>
      <w:i/>
      <w:sz w:val="28"/>
      <w:szCs w:val="28"/>
      <w:lang w:eastAsia="en-US"/>
    </w:rPr>
  </w:style>
  <w:style w:type="paragraph" w:customStyle="1" w:styleId="11">
    <w:name w:val="Рег. Основной текст уровнеь 1.1 (базовый)"/>
    <w:basedOn w:val="a0"/>
    <w:link w:val="112"/>
    <w:qFormat/>
    <w:rsid w:val="00474C36"/>
    <w:pPr>
      <w:numPr>
        <w:ilvl w:val="1"/>
        <w:numId w:val="3"/>
      </w:numPr>
      <w:spacing w:line="276" w:lineRule="auto"/>
      <w:jc w:val="both"/>
    </w:pPr>
    <w:rPr>
      <w:rFonts w:eastAsia="Calibri"/>
      <w:sz w:val="28"/>
      <w:szCs w:val="28"/>
      <w:lang w:eastAsia="en-US"/>
    </w:rPr>
  </w:style>
  <w:style w:type="paragraph" w:styleId="1d">
    <w:name w:val="index 1"/>
    <w:basedOn w:val="a0"/>
    <w:next w:val="a0"/>
    <w:autoRedefine/>
    <w:uiPriority w:val="99"/>
    <w:unhideWhenUsed/>
    <w:qFormat/>
    <w:rsid w:val="0055206D"/>
    <w:pPr>
      <w:ind w:left="220" w:hanging="220"/>
    </w:pPr>
    <w:rPr>
      <w:rFonts w:ascii="Calibri" w:eastAsia="Calibri" w:hAnsi="Calibri"/>
      <w:sz w:val="22"/>
      <w:szCs w:val="22"/>
      <w:lang w:eastAsia="en-US"/>
    </w:rPr>
  </w:style>
  <w:style w:type="character" w:customStyle="1" w:styleId="36">
    <w:name w:val="Оглавление 3 Знак"/>
    <w:link w:val="35"/>
    <w:qFormat/>
    <w:locked/>
    <w:rsid w:val="0055206D"/>
    <w:rPr>
      <w:sz w:val="24"/>
      <w:szCs w:val="24"/>
    </w:rPr>
  </w:style>
  <w:style w:type="paragraph" w:styleId="affff0">
    <w:name w:val="index heading"/>
    <w:basedOn w:val="a0"/>
    <w:uiPriority w:val="99"/>
    <w:unhideWhenUsed/>
    <w:qFormat/>
    <w:rsid w:val="0055206D"/>
    <w:pPr>
      <w:spacing w:after="200" w:line="276" w:lineRule="auto"/>
    </w:pPr>
    <w:rPr>
      <w:rFonts w:ascii="Calibri" w:eastAsia="Calibri" w:hAnsi="Calibri" w:cs="FreeSans"/>
      <w:sz w:val="22"/>
      <w:szCs w:val="22"/>
      <w:lang w:eastAsia="en-US"/>
    </w:rPr>
  </w:style>
  <w:style w:type="paragraph" w:styleId="affff1">
    <w:name w:val="caption"/>
    <w:basedOn w:val="a0"/>
    <w:next w:val="a0"/>
    <w:uiPriority w:val="99"/>
    <w:semiHidden/>
    <w:unhideWhenUsed/>
    <w:qFormat/>
    <w:rsid w:val="0055206D"/>
    <w:pPr>
      <w:spacing w:line="216" w:lineRule="auto"/>
      <w:jc w:val="center"/>
    </w:pPr>
    <w:rPr>
      <w:rFonts w:eastAsia="Calibri"/>
      <w:b/>
      <w:sz w:val="22"/>
    </w:rPr>
  </w:style>
  <w:style w:type="paragraph" w:styleId="affff2">
    <w:name w:val="List"/>
    <w:basedOn w:val="af4"/>
    <w:uiPriority w:val="99"/>
    <w:unhideWhenUsed/>
    <w:qFormat/>
    <w:rsid w:val="0055206D"/>
    <w:pPr>
      <w:widowControl/>
      <w:spacing w:after="0"/>
      <w:jc w:val="both"/>
    </w:pPr>
    <w:rPr>
      <w:rFonts w:ascii="Times New Roman" w:hAnsi="Times New Roman" w:cs="FreeSans"/>
      <w:sz w:val="28"/>
      <w:szCs w:val="24"/>
    </w:rPr>
  </w:style>
  <w:style w:type="paragraph" w:styleId="affff3">
    <w:name w:val="Signature"/>
    <w:basedOn w:val="a0"/>
    <w:link w:val="1e"/>
    <w:uiPriority w:val="99"/>
    <w:unhideWhenUsed/>
    <w:qFormat/>
    <w:rsid w:val="0055206D"/>
    <w:pPr>
      <w:ind w:left="4252"/>
    </w:pPr>
    <w:rPr>
      <w:b/>
      <w:sz w:val="28"/>
      <w:szCs w:val="28"/>
    </w:rPr>
  </w:style>
  <w:style w:type="character" w:customStyle="1" w:styleId="affff4">
    <w:name w:val="Подпись Знак"/>
    <w:basedOn w:val="a1"/>
    <w:qFormat/>
    <w:rsid w:val="0055206D"/>
  </w:style>
  <w:style w:type="paragraph" w:styleId="affff5">
    <w:name w:val="Body Text Indent"/>
    <w:basedOn w:val="af4"/>
    <w:link w:val="1f"/>
    <w:uiPriority w:val="99"/>
    <w:unhideWhenUsed/>
    <w:qFormat/>
    <w:rsid w:val="0055206D"/>
    <w:pPr>
      <w:widowControl/>
      <w:ind w:firstLine="210"/>
    </w:pPr>
    <w:rPr>
      <w:rFonts w:ascii="Times New Roman" w:hAnsi="Times New Roman" w:cs="Times New Roman"/>
      <w:sz w:val="24"/>
      <w:szCs w:val="24"/>
    </w:rPr>
  </w:style>
  <w:style w:type="character" w:customStyle="1" w:styleId="affff6">
    <w:name w:val="Основной текст с отступом Знак"/>
    <w:basedOn w:val="a1"/>
    <w:qFormat/>
    <w:rsid w:val="0055206D"/>
  </w:style>
  <w:style w:type="paragraph" w:styleId="2f">
    <w:name w:val="Body Text First Indent 2"/>
    <w:basedOn w:val="affff5"/>
    <w:link w:val="211"/>
    <w:uiPriority w:val="99"/>
    <w:unhideWhenUsed/>
    <w:qFormat/>
    <w:rsid w:val="0055206D"/>
    <w:pPr>
      <w:widowControl w:val="0"/>
      <w:ind w:left="283"/>
    </w:pPr>
    <w:rPr>
      <w:sz w:val="20"/>
      <w:szCs w:val="20"/>
    </w:rPr>
  </w:style>
  <w:style w:type="character" w:customStyle="1" w:styleId="2f0">
    <w:name w:val="Красная строка 2 Знак"/>
    <w:basedOn w:val="affff6"/>
    <w:qFormat/>
    <w:rsid w:val="0055206D"/>
  </w:style>
  <w:style w:type="paragraph" w:styleId="2f1">
    <w:name w:val="Body Text 2"/>
    <w:basedOn w:val="a0"/>
    <w:link w:val="231"/>
    <w:uiPriority w:val="99"/>
    <w:unhideWhenUsed/>
    <w:qFormat/>
    <w:rsid w:val="0055206D"/>
    <w:rPr>
      <w:rFonts w:ascii="Arial" w:eastAsia="Calibri" w:hAnsi="Arial" w:cs="Arial"/>
      <w:b/>
      <w:bCs/>
      <w:i/>
      <w:iCs/>
      <w:sz w:val="28"/>
      <w:szCs w:val="28"/>
    </w:rPr>
  </w:style>
  <w:style w:type="character" w:customStyle="1" w:styleId="2f2">
    <w:name w:val="Основной текст 2 Знак"/>
    <w:basedOn w:val="a1"/>
    <w:qFormat/>
    <w:rsid w:val="0055206D"/>
  </w:style>
  <w:style w:type="paragraph" w:styleId="3a">
    <w:name w:val="Body Text 3"/>
    <w:basedOn w:val="a0"/>
    <w:link w:val="320"/>
    <w:uiPriority w:val="99"/>
    <w:unhideWhenUsed/>
    <w:qFormat/>
    <w:rsid w:val="0055206D"/>
    <w:pPr>
      <w:spacing w:after="120"/>
    </w:pPr>
    <w:rPr>
      <w:rFonts w:ascii="Arial" w:hAnsi="Arial" w:cs="Arial"/>
      <w:b/>
      <w:bCs/>
      <w:sz w:val="26"/>
      <w:szCs w:val="26"/>
    </w:rPr>
  </w:style>
  <w:style w:type="character" w:customStyle="1" w:styleId="3b">
    <w:name w:val="Основной текст 3 Знак"/>
    <w:basedOn w:val="a1"/>
    <w:qFormat/>
    <w:rsid w:val="0055206D"/>
    <w:rPr>
      <w:sz w:val="16"/>
      <w:szCs w:val="16"/>
    </w:rPr>
  </w:style>
  <w:style w:type="paragraph" w:styleId="affff7">
    <w:name w:val="Document Map"/>
    <w:basedOn w:val="a0"/>
    <w:link w:val="2f3"/>
    <w:uiPriority w:val="99"/>
    <w:unhideWhenUsed/>
    <w:qFormat/>
    <w:rsid w:val="0055206D"/>
    <w:pPr>
      <w:spacing w:after="200" w:line="276" w:lineRule="auto"/>
    </w:pPr>
    <w:rPr>
      <w:rFonts w:eastAsia="Calibri"/>
      <w:sz w:val="24"/>
      <w:szCs w:val="24"/>
      <w:lang w:eastAsia="en-US"/>
    </w:rPr>
  </w:style>
  <w:style w:type="character" w:customStyle="1" w:styleId="affff8">
    <w:name w:val="Схема документа Знак"/>
    <w:basedOn w:val="a1"/>
    <w:uiPriority w:val="99"/>
    <w:qFormat/>
    <w:rsid w:val="0055206D"/>
    <w:rPr>
      <w:rFonts w:ascii="Tahoma" w:hAnsi="Tahoma" w:cs="Tahoma"/>
      <w:sz w:val="16"/>
      <w:szCs w:val="16"/>
    </w:rPr>
  </w:style>
  <w:style w:type="paragraph" w:styleId="affff9">
    <w:name w:val="Plain Text"/>
    <w:basedOn w:val="a0"/>
    <w:link w:val="1f0"/>
    <w:uiPriority w:val="99"/>
    <w:unhideWhenUsed/>
    <w:qFormat/>
    <w:rsid w:val="0055206D"/>
    <w:pPr>
      <w:jc w:val="center"/>
    </w:pPr>
    <w:rPr>
      <w:rFonts w:ascii="Courier New" w:eastAsia="Calibri" w:hAnsi="Courier New"/>
    </w:rPr>
  </w:style>
  <w:style w:type="character" w:customStyle="1" w:styleId="affffa">
    <w:name w:val="Текст Знак"/>
    <w:basedOn w:val="a1"/>
    <w:qFormat/>
    <w:rsid w:val="0055206D"/>
    <w:rPr>
      <w:rFonts w:ascii="Consolas" w:hAnsi="Consolas"/>
      <w:sz w:val="21"/>
      <w:szCs w:val="21"/>
    </w:rPr>
  </w:style>
  <w:style w:type="paragraph" w:customStyle="1" w:styleId="1f1">
    <w:name w:val="Заголовок1"/>
    <w:basedOn w:val="a0"/>
    <w:next w:val="af4"/>
    <w:uiPriority w:val="99"/>
    <w:qFormat/>
    <w:rsid w:val="0055206D"/>
    <w:pPr>
      <w:keepNext/>
      <w:spacing w:before="240" w:after="120" w:line="276" w:lineRule="auto"/>
    </w:pPr>
    <w:rPr>
      <w:rFonts w:ascii="Liberation Sans" w:eastAsia="Noto Sans CJK SC DemiLight" w:hAnsi="Liberation Sans" w:cs="FreeSans"/>
      <w:sz w:val="28"/>
      <w:szCs w:val="28"/>
      <w:lang w:eastAsia="en-US"/>
    </w:rPr>
  </w:style>
  <w:style w:type="paragraph" w:customStyle="1" w:styleId="-31">
    <w:name w:val="Светлая сетка - Акцент 31"/>
    <w:basedOn w:val="a0"/>
    <w:uiPriority w:val="34"/>
    <w:qFormat/>
    <w:rsid w:val="0055206D"/>
    <w:pPr>
      <w:spacing w:after="200" w:line="276" w:lineRule="auto"/>
      <w:ind w:left="720"/>
      <w:contextualSpacing/>
    </w:pPr>
    <w:rPr>
      <w:rFonts w:ascii="Calibri" w:eastAsia="Calibri" w:hAnsi="Calibri"/>
      <w:sz w:val="22"/>
      <w:szCs w:val="22"/>
      <w:lang w:eastAsia="en-US"/>
    </w:rPr>
  </w:style>
  <w:style w:type="paragraph" w:customStyle="1" w:styleId="affffb">
    <w:name w:val="Знак"/>
    <w:basedOn w:val="a0"/>
    <w:uiPriority w:val="99"/>
    <w:qFormat/>
    <w:rsid w:val="0055206D"/>
    <w:pPr>
      <w:widowControl w:val="0"/>
      <w:spacing w:after="160" w:line="240" w:lineRule="exact"/>
      <w:jc w:val="right"/>
    </w:pPr>
    <w:rPr>
      <w:lang w:val="en-GB" w:eastAsia="en-US"/>
    </w:rPr>
  </w:style>
  <w:style w:type="paragraph" w:customStyle="1" w:styleId="affffc">
    <w:name w:val="Готовый"/>
    <w:basedOn w:val="a0"/>
    <w:uiPriority w:val="99"/>
    <w:qFormat/>
    <w:rsid w:val="0055206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paragraph" w:customStyle="1" w:styleId="1f2">
    <w:name w:val="Абзац списка1"/>
    <w:basedOn w:val="a0"/>
    <w:uiPriority w:val="99"/>
    <w:qFormat/>
    <w:rsid w:val="0055206D"/>
    <w:pPr>
      <w:spacing w:after="200" w:line="276" w:lineRule="auto"/>
      <w:ind w:left="720"/>
    </w:pPr>
    <w:rPr>
      <w:rFonts w:ascii="Calibri" w:hAnsi="Calibri"/>
      <w:sz w:val="22"/>
      <w:szCs w:val="22"/>
      <w:lang w:eastAsia="en-US"/>
    </w:rPr>
  </w:style>
  <w:style w:type="paragraph" w:customStyle="1" w:styleId="Style3">
    <w:name w:val="Style3"/>
    <w:basedOn w:val="a0"/>
    <w:uiPriority w:val="99"/>
    <w:qFormat/>
    <w:rsid w:val="0055206D"/>
    <w:pPr>
      <w:widowControl w:val="0"/>
      <w:spacing w:line="317" w:lineRule="exact"/>
    </w:pPr>
    <w:rPr>
      <w:sz w:val="24"/>
      <w:szCs w:val="24"/>
    </w:rPr>
  </w:style>
  <w:style w:type="paragraph" w:customStyle="1" w:styleId="affffd">
    <w:name w:val="Знак Знак Знак Знак Знак Знак Знак Знак Знак Знак"/>
    <w:basedOn w:val="a0"/>
    <w:uiPriority w:val="99"/>
    <w:qFormat/>
    <w:rsid w:val="0055206D"/>
    <w:pPr>
      <w:spacing w:after="160" w:line="240" w:lineRule="exact"/>
    </w:pPr>
    <w:rPr>
      <w:rFonts w:ascii="Verdana" w:hAnsi="Verdana"/>
      <w:sz w:val="24"/>
      <w:szCs w:val="24"/>
      <w:lang w:val="en-US" w:eastAsia="en-US"/>
    </w:rPr>
  </w:style>
  <w:style w:type="paragraph" w:customStyle="1" w:styleId="1251">
    <w:name w:val="Стиль Без интервала + 125 пт Черный По ширине Первая строка:  1..."/>
    <w:uiPriority w:val="99"/>
    <w:qFormat/>
    <w:rsid w:val="0055206D"/>
    <w:pPr>
      <w:widowControl w:val="0"/>
      <w:ind w:firstLine="709"/>
      <w:jc w:val="both"/>
    </w:pPr>
    <w:rPr>
      <w:rFonts w:eastAsia="Calibri"/>
      <w:color w:val="000000"/>
      <w:spacing w:val="1"/>
      <w:sz w:val="25"/>
    </w:rPr>
  </w:style>
  <w:style w:type="paragraph" w:customStyle="1" w:styleId="1f3">
    <w:name w:val="Без интервала1"/>
    <w:uiPriority w:val="99"/>
    <w:qFormat/>
    <w:rsid w:val="0055206D"/>
    <w:rPr>
      <w:rFonts w:ascii="Calibri" w:eastAsia="Calibri" w:hAnsi="Calibri"/>
      <w:sz w:val="22"/>
      <w:szCs w:val="22"/>
    </w:rPr>
  </w:style>
  <w:style w:type="paragraph" w:customStyle="1" w:styleId="ConsPlusDocList">
    <w:name w:val="ConsPlusDocList"/>
    <w:uiPriority w:val="99"/>
    <w:qFormat/>
    <w:rsid w:val="0055206D"/>
    <w:pPr>
      <w:jc w:val="center"/>
    </w:pPr>
    <w:rPr>
      <w:rFonts w:ascii="Courier New" w:eastAsia="Calibri" w:hAnsi="Courier New" w:cs="Courier New"/>
      <w:sz w:val="22"/>
    </w:rPr>
  </w:style>
  <w:style w:type="paragraph" w:customStyle="1" w:styleId="113">
    <w:name w:val="Абзац списка11"/>
    <w:basedOn w:val="a0"/>
    <w:uiPriority w:val="99"/>
    <w:qFormat/>
    <w:rsid w:val="0055206D"/>
    <w:pPr>
      <w:spacing w:line="276" w:lineRule="auto"/>
      <w:ind w:left="720"/>
      <w:jc w:val="center"/>
    </w:pPr>
    <w:rPr>
      <w:rFonts w:ascii="Calibri" w:eastAsia="Calibri" w:hAnsi="Calibri"/>
      <w:sz w:val="22"/>
      <w:szCs w:val="22"/>
      <w:lang w:eastAsia="en-US"/>
    </w:rPr>
  </w:style>
  <w:style w:type="paragraph" w:customStyle="1" w:styleId="212">
    <w:name w:val="Основной текст 21"/>
    <w:basedOn w:val="a0"/>
    <w:uiPriority w:val="99"/>
    <w:qFormat/>
    <w:rsid w:val="0055206D"/>
    <w:pPr>
      <w:spacing w:line="216" w:lineRule="auto"/>
      <w:ind w:firstLine="709"/>
      <w:jc w:val="both"/>
    </w:pPr>
    <w:rPr>
      <w:rFonts w:eastAsia="Calibri"/>
    </w:rPr>
  </w:style>
  <w:style w:type="paragraph" w:customStyle="1" w:styleId="ConsNormal">
    <w:name w:val="ConsNormal"/>
    <w:uiPriority w:val="99"/>
    <w:qFormat/>
    <w:rsid w:val="0055206D"/>
    <w:pPr>
      <w:widowControl w:val="0"/>
      <w:ind w:right="19772" w:firstLine="720"/>
      <w:jc w:val="center"/>
    </w:pPr>
    <w:rPr>
      <w:rFonts w:ascii="Arial" w:eastAsia="Calibri" w:hAnsi="Arial" w:cs="Arial"/>
      <w:sz w:val="22"/>
    </w:rPr>
  </w:style>
  <w:style w:type="paragraph" w:customStyle="1" w:styleId="ConsTitle">
    <w:name w:val="ConsTitle"/>
    <w:uiPriority w:val="99"/>
    <w:qFormat/>
    <w:rsid w:val="0055206D"/>
    <w:pPr>
      <w:widowControl w:val="0"/>
      <w:ind w:right="19772"/>
      <w:jc w:val="center"/>
    </w:pPr>
    <w:rPr>
      <w:rFonts w:ascii="Arial" w:eastAsia="Calibri" w:hAnsi="Arial" w:cs="Arial"/>
      <w:b/>
      <w:bCs/>
      <w:sz w:val="22"/>
    </w:rPr>
  </w:style>
  <w:style w:type="paragraph" w:customStyle="1" w:styleId="Preformat">
    <w:name w:val="Preformat"/>
    <w:uiPriority w:val="99"/>
    <w:qFormat/>
    <w:rsid w:val="0055206D"/>
    <w:pPr>
      <w:jc w:val="center"/>
    </w:pPr>
    <w:rPr>
      <w:rFonts w:ascii="Courier New" w:eastAsia="Calibri" w:hAnsi="Courier New" w:cs="Courier New"/>
      <w:sz w:val="22"/>
    </w:rPr>
  </w:style>
  <w:style w:type="paragraph" w:customStyle="1" w:styleId="affffe">
    <w:name w:val="Нумерованный Список"/>
    <w:basedOn w:val="a0"/>
    <w:uiPriority w:val="99"/>
    <w:qFormat/>
    <w:rsid w:val="0055206D"/>
    <w:pPr>
      <w:spacing w:before="120" w:after="120"/>
      <w:jc w:val="both"/>
    </w:pPr>
    <w:rPr>
      <w:rFonts w:eastAsia="Calibri"/>
      <w:sz w:val="24"/>
      <w:szCs w:val="24"/>
    </w:rPr>
  </w:style>
  <w:style w:type="paragraph" w:customStyle="1" w:styleId="ConsNonformat">
    <w:name w:val="ConsNonformat"/>
    <w:uiPriority w:val="99"/>
    <w:qFormat/>
    <w:rsid w:val="0055206D"/>
    <w:pPr>
      <w:widowControl w:val="0"/>
      <w:ind w:right="19772"/>
      <w:jc w:val="center"/>
    </w:pPr>
    <w:rPr>
      <w:rFonts w:ascii="Courier New" w:eastAsia="Calibri" w:hAnsi="Courier New" w:cs="Courier New"/>
      <w:sz w:val="22"/>
    </w:rPr>
  </w:style>
  <w:style w:type="paragraph" w:customStyle="1" w:styleId="ConsCell">
    <w:name w:val="ConsCell"/>
    <w:uiPriority w:val="99"/>
    <w:qFormat/>
    <w:rsid w:val="0055206D"/>
    <w:pPr>
      <w:widowControl w:val="0"/>
      <w:ind w:right="19772"/>
      <w:jc w:val="center"/>
    </w:pPr>
    <w:rPr>
      <w:rFonts w:ascii="Arial" w:eastAsia="Calibri" w:hAnsi="Arial" w:cs="Arial"/>
      <w:sz w:val="22"/>
    </w:rPr>
  </w:style>
  <w:style w:type="character" w:customStyle="1" w:styleId="190">
    <w:name w:val="Знак Знак19"/>
    <w:link w:val="1f4"/>
    <w:qFormat/>
    <w:locked/>
    <w:rsid w:val="0055206D"/>
    <w:rPr>
      <w:b/>
      <w:bCs/>
      <w:sz w:val="28"/>
      <w:szCs w:val="28"/>
    </w:rPr>
  </w:style>
  <w:style w:type="paragraph" w:customStyle="1" w:styleId="1f4">
    <w:name w:val="Обычный1"/>
    <w:link w:val="190"/>
    <w:qFormat/>
    <w:rsid w:val="0055206D"/>
    <w:pPr>
      <w:widowControl w:val="0"/>
      <w:spacing w:line="300" w:lineRule="auto"/>
      <w:ind w:firstLine="820"/>
      <w:jc w:val="both"/>
    </w:pPr>
    <w:rPr>
      <w:b/>
      <w:bCs/>
      <w:sz w:val="28"/>
      <w:szCs w:val="28"/>
    </w:rPr>
  </w:style>
  <w:style w:type="paragraph" w:customStyle="1" w:styleId="text">
    <w:name w:val="text"/>
    <w:basedOn w:val="a0"/>
    <w:uiPriority w:val="99"/>
    <w:qFormat/>
    <w:rsid w:val="0055206D"/>
    <w:pPr>
      <w:jc w:val="center"/>
    </w:pPr>
    <w:rPr>
      <w:rFonts w:ascii="Verdana" w:eastAsia="Calibri" w:hAnsi="Verdana"/>
      <w:color w:val="000000"/>
      <w:sz w:val="16"/>
      <w:szCs w:val="16"/>
    </w:rPr>
  </w:style>
  <w:style w:type="paragraph" w:customStyle="1" w:styleId="afffff">
    <w:name w:val="Адресат"/>
    <w:basedOn w:val="a0"/>
    <w:uiPriority w:val="99"/>
    <w:qFormat/>
    <w:rsid w:val="0055206D"/>
    <w:pPr>
      <w:spacing w:after="120" w:line="240" w:lineRule="exact"/>
      <w:jc w:val="center"/>
    </w:pPr>
    <w:rPr>
      <w:rFonts w:eastAsia="Calibri"/>
      <w:b/>
      <w:bCs/>
      <w:sz w:val="28"/>
      <w:szCs w:val="28"/>
    </w:rPr>
  </w:style>
  <w:style w:type="paragraph" w:customStyle="1" w:styleId="afffff0">
    <w:name w:val="Приложение"/>
    <w:basedOn w:val="af4"/>
    <w:uiPriority w:val="99"/>
    <w:qFormat/>
    <w:rsid w:val="0055206D"/>
    <w:pPr>
      <w:widowControl/>
      <w:tabs>
        <w:tab w:val="left" w:pos="1673"/>
      </w:tabs>
      <w:spacing w:before="240" w:after="0" w:line="240" w:lineRule="exact"/>
      <w:ind w:left="1985" w:hanging="1985"/>
      <w:jc w:val="both"/>
    </w:pPr>
    <w:rPr>
      <w:rFonts w:ascii="Times New Roman" w:eastAsia="Calibri" w:hAnsi="Times New Roman" w:cs="Times New Roman"/>
      <w:b/>
      <w:bCs/>
      <w:sz w:val="28"/>
      <w:szCs w:val="28"/>
    </w:rPr>
  </w:style>
  <w:style w:type="paragraph" w:customStyle="1" w:styleId="afffff1">
    <w:name w:val="Заголовок к тексту"/>
    <w:basedOn w:val="a0"/>
    <w:next w:val="af4"/>
    <w:uiPriority w:val="99"/>
    <w:qFormat/>
    <w:rsid w:val="0055206D"/>
    <w:pPr>
      <w:spacing w:after="480" w:line="240" w:lineRule="exact"/>
      <w:jc w:val="center"/>
    </w:pPr>
    <w:rPr>
      <w:rFonts w:eastAsia="Calibri"/>
      <w:sz w:val="28"/>
      <w:szCs w:val="28"/>
    </w:rPr>
  </w:style>
  <w:style w:type="paragraph" w:customStyle="1" w:styleId="afffff2">
    <w:name w:val="регистрационные поля"/>
    <w:basedOn w:val="a0"/>
    <w:uiPriority w:val="99"/>
    <w:qFormat/>
    <w:rsid w:val="0055206D"/>
    <w:pPr>
      <w:spacing w:line="240" w:lineRule="exact"/>
      <w:jc w:val="center"/>
    </w:pPr>
    <w:rPr>
      <w:rFonts w:eastAsia="Calibri"/>
      <w:b/>
      <w:bCs/>
      <w:sz w:val="28"/>
      <w:szCs w:val="28"/>
      <w:lang w:val="en-US"/>
    </w:rPr>
  </w:style>
  <w:style w:type="paragraph" w:customStyle="1" w:styleId="afffff3">
    <w:name w:val="Исполнитель"/>
    <w:basedOn w:val="af4"/>
    <w:uiPriority w:val="99"/>
    <w:qFormat/>
    <w:rsid w:val="0055206D"/>
    <w:pPr>
      <w:widowControl/>
      <w:spacing w:line="240" w:lineRule="exact"/>
    </w:pPr>
    <w:rPr>
      <w:rFonts w:ascii="Times New Roman" w:eastAsia="Calibri" w:hAnsi="Times New Roman" w:cs="Times New Roman"/>
      <w:b/>
      <w:bCs/>
      <w:sz w:val="24"/>
      <w:szCs w:val="24"/>
    </w:rPr>
  </w:style>
  <w:style w:type="paragraph" w:customStyle="1" w:styleId="afffff4">
    <w:name w:val="Подпись на общем бланке"/>
    <w:basedOn w:val="affff3"/>
    <w:next w:val="af4"/>
    <w:uiPriority w:val="99"/>
    <w:qFormat/>
    <w:rsid w:val="0055206D"/>
    <w:pPr>
      <w:tabs>
        <w:tab w:val="right" w:pos="9639"/>
      </w:tabs>
      <w:spacing w:before="480" w:line="240" w:lineRule="exact"/>
      <w:ind w:left="0"/>
      <w:jc w:val="center"/>
    </w:pPr>
    <w:rPr>
      <w:rFonts w:eastAsia="Calibri"/>
      <w:b w:val="0"/>
    </w:rPr>
  </w:style>
  <w:style w:type="paragraph" w:customStyle="1" w:styleId="afffff5">
    <w:name w:val="Таблицы (моноширинный)"/>
    <w:basedOn w:val="a0"/>
    <w:next w:val="a0"/>
    <w:uiPriority w:val="99"/>
    <w:qFormat/>
    <w:rsid w:val="0055206D"/>
    <w:pPr>
      <w:jc w:val="both"/>
    </w:pPr>
    <w:rPr>
      <w:rFonts w:ascii="Courier New" w:eastAsia="Calibri" w:hAnsi="Courier New" w:cs="Courier New"/>
    </w:rPr>
  </w:style>
  <w:style w:type="paragraph" w:customStyle="1" w:styleId="afffff6">
    <w:name w:val="Заголовок статьи"/>
    <w:basedOn w:val="a0"/>
    <w:next w:val="a0"/>
    <w:uiPriority w:val="99"/>
    <w:qFormat/>
    <w:rsid w:val="0055206D"/>
    <w:pPr>
      <w:ind w:left="1612" w:hanging="892"/>
      <w:jc w:val="both"/>
    </w:pPr>
    <w:rPr>
      <w:rFonts w:ascii="Arial" w:eastAsia="Calibri" w:hAnsi="Arial" w:cs="Arial"/>
    </w:rPr>
  </w:style>
  <w:style w:type="paragraph" w:customStyle="1" w:styleId="afffff7">
    <w:name w:val="Комментарий"/>
    <w:basedOn w:val="a0"/>
    <w:next w:val="a0"/>
    <w:uiPriority w:val="99"/>
    <w:qFormat/>
    <w:rsid w:val="0055206D"/>
    <w:pPr>
      <w:ind w:left="170"/>
      <w:jc w:val="both"/>
    </w:pPr>
    <w:rPr>
      <w:rFonts w:ascii="Arial" w:eastAsia="Calibri" w:hAnsi="Arial" w:cs="Arial"/>
      <w:i/>
      <w:iCs/>
      <w:color w:val="800080"/>
    </w:rPr>
  </w:style>
  <w:style w:type="paragraph" w:customStyle="1" w:styleId="2f4">
    <w:name w:val="Знак Знак Знак Знак Знак Знак Знак Знак Знак Знак2"/>
    <w:basedOn w:val="a0"/>
    <w:uiPriority w:val="99"/>
    <w:qFormat/>
    <w:rsid w:val="0055206D"/>
    <w:pPr>
      <w:spacing w:after="160" w:line="240" w:lineRule="exact"/>
      <w:jc w:val="center"/>
    </w:pPr>
    <w:rPr>
      <w:rFonts w:ascii="Verdana" w:eastAsia="Calibri" w:hAnsi="Verdana" w:cs="Verdana"/>
      <w:sz w:val="24"/>
      <w:szCs w:val="24"/>
      <w:lang w:val="en-US" w:eastAsia="en-US"/>
    </w:rPr>
  </w:style>
  <w:style w:type="paragraph" w:customStyle="1" w:styleId="102">
    <w:name w:val="Обычный 10"/>
    <w:basedOn w:val="a0"/>
    <w:uiPriority w:val="99"/>
    <w:qFormat/>
    <w:rsid w:val="0055206D"/>
    <w:pPr>
      <w:ind w:right="2" w:firstLine="110"/>
      <w:jc w:val="both"/>
    </w:pPr>
    <w:rPr>
      <w:rFonts w:eastAsia="Calibri"/>
    </w:rPr>
  </w:style>
  <w:style w:type="paragraph" w:customStyle="1" w:styleId="1f5">
    <w:name w:val="Стиль1"/>
    <w:basedOn w:val="affff5"/>
    <w:uiPriority w:val="99"/>
    <w:qFormat/>
    <w:rsid w:val="0055206D"/>
    <w:pPr>
      <w:spacing w:after="60"/>
      <w:ind w:firstLine="709"/>
      <w:jc w:val="both"/>
    </w:pPr>
    <w:rPr>
      <w:rFonts w:eastAsia="Calibri"/>
      <w:sz w:val="28"/>
      <w:szCs w:val="28"/>
    </w:rPr>
  </w:style>
  <w:style w:type="paragraph" w:customStyle="1" w:styleId="1f6">
    <w:name w:val="Знак1"/>
    <w:basedOn w:val="a0"/>
    <w:uiPriority w:val="99"/>
    <w:qFormat/>
    <w:rsid w:val="0055206D"/>
    <w:pPr>
      <w:spacing w:after="160" w:line="240" w:lineRule="exact"/>
      <w:jc w:val="both"/>
    </w:pPr>
    <w:rPr>
      <w:rFonts w:eastAsia="Calibri"/>
      <w:sz w:val="24"/>
      <w:szCs w:val="24"/>
      <w:lang w:val="en-US" w:eastAsia="en-US"/>
    </w:rPr>
  </w:style>
  <w:style w:type="paragraph" w:customStyle="1" w:styleId="Normal1">
    <w:name w:val="Normal1"/>
    <w:uiPriority w:val="99"/>
    <w:qFormat/>
    <w:rsid w:val="0055206D"/>
    <w:pPr>
      <w:widowControl w:val="0"/>
      <w:jc w:val="center"/>
    </w:pPr>
    <w:rPr>
      <w:rFonts w:eastAsia="Calibri"/>
      <w:sz w:val="22"/>
    </w:rPr>
  </w:style>
  <w:style w:type="paragraph" w:customStyle="1" w:styleId="afffff8">
    <w:name w:val="Знак Знак Знак Знак Знак Знак Знак"/>
    <w:basedOn w:val="a0"/>
    <w:uiPriority w:val="99"/>
    <w:qFormat/>
    <w:rsid w:val="0055206D"/>
    <w:pPr>
      <w:spacing w:before="100" w:beforeAutospacing="1" w:after="100" w:afterAutospacing="1"/>
      <w:jc w:val="center"/>
    </w:pPr>
    <w:rPr>
      <w:rFonts w:ascii="Tahoma" w:eastAsia="Calibri" w:hAnsi="Tahoma" w:cs="Tahoma"/>
      <w:lang w:val="en-US" w:eastAsia="en-US"/>
    </w:rPr>
  </w:style>
  <w:style w:type="paragraph" w:customStyle="1" w:styleId="1f7">
    <w:name w:val="Знак Знак Знак Знак Знак Знак Знак Знак Знак Знак1"/>
    <w:basedOn w:val="a0"/>
    <w:uiPriority w:val="99"/>
    <w:qFormat/>
    <w:rsid w:val="0055206D"/>
    <w:pPr>
      <w:spacing w:after="160" w:line="240" w:lineRule="exact"/>
      <w:jc w:val="center"/>
    </w:pPr>
    <w:rPr>
      <w:rFonts w:ascii="Verdana" w:eastAsia="Calibri" w:hAnsi="Verdana" w:cs="Verdana"/>
      <w:sz w:val="24"/>
      <w:szCs w:val="24"/>
      <w:lang w:val="en-US" w:eastAsia="en-US"/>
    </w:rPr>
  </w:style>
  <w:style w:type="paragraph" w:customStyle="1" w:styleId="1f8">
    <w:name w:val="Знак Знак Знак Знак Знак Знак Знак1"/>
    <w:basedOn w:val="a0"/>
    <w:uiPriority w:val="99"/>
    <w:qFormat/>
    <w:rsid w:val="0055206D"/>
    <w:pPr>
      <w:spacing w:before="100" w:beforeAutospacing="1" w:after="100" w:afterAutospacing="1"/>
      <w:jc w:val="center"/>
    </w:pPr>
    <w:rPr>
      <w:rFonts w:ascii="Tahoma" w:eastAsia="Calibri" w:hAnsi="Tahoma" w:cs="Tahoma"/>
      <w:lang w:val="en-US" w:eastAsia="en-US"/>
    </w:rPr>
  </w:style>
  <w:style w:type="paragraph" w:customStyle="1" w:styleId="msonormalcxspmiddle">
    <w:name w:val="msonormalcxspmiddle"/>
    <w:basedOn w:val="a0"/>
    <w:uiPriority w:val="99"/>
    <w:qFormat/>
    <w:rsid w:val="0055206D"/>
    <w:pPr>
      <w:spacing w:before="100" w:beforeAutospacing="1" w:after="100" w:afterAutospacing="1"/>
      <w:jc w:val="center"/>
    </w:pPr>
    <w:rPr>
      <w:rFonts w:eastAsia="Calibri"/>
      <w:color w:val="000000"/>
      <w:sz w:val="24"/>
      <w:szCs w:val="24"/>
    </w:rPr>
  </w:style>
  <w:style w:type="paragraph" w:customStyle="1" w:styleId="msonormalcxsplast">
    <w:name w:val="msonormalcxsplast"/>
    <w:basedOn w:val="a0"/>
    <w:uiPriority w:val="99"/>
    <w:qFormat/>
    <w:rsid w:val="0055206D"/>
    <w:pPr>
      <w:spacing w:before="100" w:beforeAutospacing="1" w:after="100" w:afterAutospacing="1"/>
      <w:jc w:val="center"/>
    </w:pPr>
    <w:rPr>
      <w:rFonts w:eastAsia="Calibri"/>
      <w:color w:val="000000"/>
      <w:sz w:val="24"/>
      <w:szCs w:val="24"/>
    </w:rPr>
  </w:style>
  <w:style w:type="paragraph" w:customStyle="1" w:styleId="afffff9">
    <w:name w:val="......."/>
    <w:basedOn w:val="a0"/>
    <w:next w:val="a0"/>
    <w:uiPriority w:val="99"/>
    <w:qFormat/>
    <w:rsid w:val="0055206D"/>
    <w:pPr>
      <w:jc w:val="center"/>
    </w:pPr>
    <w:rPr>
      <w:rFonts w:eastAsia="Calibri"/>
      <w:sz w:val="24"/>
      <w:szCs w:val="24"/>
    </w:rPr>
  </w:style>
  <w:style w:type="paragraph" w:customStyle="1" w:styleId="2-11">
    <w:name w:val="Средняя сетка 2 - Акцент 11"/>
    <w:uiPriority w:val="99"/>
    <w:qFormat/>
    <w:rsid w:val="0055206D"/>
    <w:rPr>
      <w:b/>
      <w:sz w:val="28"/>
      <w:szCs w:val="28"/>
    </w:rPr>
  </w:style>
  <w:style w:type="paragraph" w:customStyle="1" w:styleId="2f5">
    <w:name w:val="Знак2"/>
    <w:basedOn w:val="a0"/>
    <w:uiPriority w:val="99"/>
    <w:qFormat/>
    <w:rsid w:val="0055206D"/>
    <w:pPr>
      <w:spacing w:after="160" w:line="240" w:lineRule="exact"/>
      <w:jc w:val="both"/>
    </w:pPr>
    <w:rPr>
      <w:sz w:val="24"/>
      <w:lang w:val="en-US" w:eastAsia="en-US"/>
    </w:rPr>
  </w:style>
  <w:style w:type="paragraph" w:customStyle="1" w:styleId="2f6">
    <w:name w:val="Обычный2"/>
    <w:uiPriority w:val="99"/>
    <w:qFormat/>
    <w:rsid w:val="0055206D"/>
    <w:pPr>
      <w:widowControl w:val="0"/>
    </w:pPr>
    <w:rPr>
      <w:sz w:val="22"/>
    </w:rPr>
  </w:style>
  <w:style w:type="paragraph" w:customStyle="1" w:styleId="2f7">
    <w:name w:val="Знак Знак Знак Знак Знак Знак Знак2"/>
    <w:basedOn w:val="a0"/>
    <w:uiPriority w:val="99"/>
    <w:qFormat/>
    <w:rsid w:val="0055206D"/>
    <w:pPr>
      <w:spacing w:before="100" w:beforeAutospacing="1" w:after="100" w:afterAutospacing="1"/>
    </w:pPr>
    <w:rPr>
      <w:rFonts w:ascii="Tahoma" w:hAnsi="Tahoma"/>
      <w:lang w:val="en-US" w:eastAsia="en-US"/>
    </w:rPr>
  </w:style>
  <w:style w:type="paragraph" w:customStyle="1" w:styleId="221">
    <w:name w:val="Основной текст 22"/>
    <w:basedOn w:val="a0"/>
    <w:uiPriority w:val="99"/>
    <w:qFormat/>
    <w:rsid w:val="0055206D"/>
    <w:pPr>
      <w:spacing w:line="216" w:lineRule="auto"/>
      <w:ind w:firstLine="709"/>
      <w:jc w:val="both"/>
    </w:pPr>
  </w:style>
  <w:style w:type="paragraph" w:customStyle="1" w:styleId="CharChar">
    <w:name w:val="Char Знак Знак Char Знак Знак Знак Знак Знак Знак Знак Знак Знак Знак Знак Знак Знак Знак Знак Знак"/>
    <w:basedOn w:val="a0"/>
    <w:uiPriority w:val="99"/>
    <w:qFormat/>
    <w:rsid w:val="0055206D"/>
    <w:rPr>
      <w:rFonts w:ascii="Verdana" w:hAnsi="Verdana" w:cs="Verdana"/>
      <w:lang w:val="en-US" w:eastAsia="en-US"/>
    </w:rPr>
  </w:style>
  <w:style w:type="paragraph" w:customStyle="1" w:styleId="Nonformat">
    <w:name w:val="Nonformat"/>
    <w:basedOn w:val="a0"/>
    <w:uiPriority w:val="99"/>
    <w:qFormat/>
    <w:rsid w:val="0055206D"/>
    <w:pPr>
      <w:widowControl w:val="0"/>
    </w:pPr>
    <w:rPr>
      <w:rFonts w:ascii="Consultant" w:hAnsi="Consultant"/>
    </w:rPr>
  </w:style>
  <w:style w:type="paragraph" w:customStyle="1" w:styleId="1f9">
    <w:name w:val="Заголовок оглавления1"/>
    <w:basedOn w:val="1"/>
    <w:next w:val="a0"/>
    <w:uiPriority w:val="39"/>
    <w:semiHidden/>
    <w:qFormat/>
    <w:rsid w:val="0055206D"/>
    <w:pPr>
      <w:keepLines/>
      <w:spacing w:before="480" w:line="276" w:lineRule="auto"/>
      <w:ind w:right="0"/>
      <w:jc w:val="left"/>
    </w:pPr>
    <w:rPr>
      <w:rFonts w:ascii="Cambria" w:hAnsi="Cambria"/>
      <w:b/>
      <w:bCs/>
      <w:color w:val="365F91"/>
      <w:sz w:val="28"/>
      <w:szCs w:val="28"/>
    </w:rPr>
  </w:style>
  <w:style w:type="paragraph" w:customStyle="1" w:styleId="1-11">
    <w:name w:val="Средняя заливка 1 - Акцент 11"/>
    <w:uiPriority w:val="99"/>
    <w:qFormat/>
    <w:rsid w:val="0055206D"/>
    <w:rPr>
      <w:rFonts w:ascii="Calibri" w:eastAsia="Calibri" w:hAnsi="Calibri"/>
      <w:sz w:val="22"/>
      <w:szCs w:val="22"/>
      <w:lang w:eastAsia="en-US"/>
    </w:rPr>
  </w:style>
  <w:style w:type="paragraph" w:customStyle="1" w:styleId="afffffa">
    <w:name w:val="Рег. Комментарии"/>
    <w:basedOn w:val="-31"/>
    <w:uiPriority w:val="99"/>
    <w:qFormat/>
    <w:rsid w:val="0055206D"/>
    <w:pPr>
      <w:spacing w:after="0"/>
      <w:ind w:left="539" w:firstLine="709"/>
      <w:jc w:val="both"/>
    </w:pPr>
    <w:rPr>
      <w:rFonts w:ascii="Times New Roman" w:hAnsi="Times New Roman"/>
      <w:i/>
      <w:sz w:val="28"/>
      <w:szCs w:val="28"/>
    </w:rPr>
  </w:style>
  <w:style w:type="paragraph" w:customStyle="1" w:styleId="afffffb">
    <w:name w:val="Сценарии"/>
    <w:basedOn w:val="a0"/>
    <w:uiPriority w:val="99"/>
    <w:qFormat/>
    <w:rsid w:val="0055206D"/>
    <w:pPr>
      <w:spacing w:before="120" w:after="120" w:line="276" w:lineRule="auto"/>
      <w:ind w:firstLine="539"/>
      <w:contextualSpacing/>
      <w:jc w:val="center"/>
    </w:pPr>
    <w:rPr>
      <w:rFonts w:eastAsia="Calibri"/>
      <w:i/>
      <w:sz w:val="28"/>
      <w:szCs w:val="28"/>
      <w:lang w:eastAsia="en-US"/>
    </w:rPr>
  </w:style>
  <w:style w:type="paragraph" w:customStyle="1" w:styleId="2f8">
    <w:name w:val="Заголовок оглавления2"/>
    <w:basedOn w:val="1"/>
    <w:next w:val="a0"/>
    <w:uiPriority w:val="39"/>
    <w:semiHidden/>
    <w:qFormat/>
    <w:rsid w:val="0055206D"/>
    <w:pPr>
      <w:keepLines/>
      <w:spacing w:before="480" w:line="276" w:lineRule="auto"/>
      <w:ind w:right="0"/>
      <w:jc w:val="left"/>
    </w:pPr>
    <w:rPr>
      <w:rFonts w:ascii="Cambria" w:hAnsi="Cambria"/>
      <w:b/>
      <w:bCs/>
      <w:color w:val="365F91"/>
      <w:sz w:val="28"/>
      <w:szCs w:val="28"/>
    </w:rPr>
  </w:style>
  <w:style w:type="paragraph" w:customStyle="1" w:styleId="114">
    <w:name w:val="Рег. Основной текст уровень 1.1"/>
    <w:basedOn w:val="ConsPlusNormal"/>
    <w:uiPriority w:val="99"/>
    <w:qFormat/>
    <w:rsid w:val="0055206D"/>
    <w:pPr>
      <w:widowControl/>
      <w:autoSpaceDE/>
      <w:autoSpaceDN/>
      <w:adjustRightInd/>
      <w:spacing w:line="276" w:lineRule="auto"/>
      <w:ind w:firstLine="709"/>
      <w:jc w:val="both"/>
    </w:pPr>
    <w:rPr>
      <w:rFonts w:ascii="Times New Roman" w:eastAsia="Calibri" w:hAnsi="Times New Roman" w:cs="Times New Roman"/>
      <w:sz w:val="28"/>
      <w:szCs w:val="28"/>
      <w:lang w:eastAsia="en-US"/>
    </w:rPr>
  </w:style>
  <w:style w:type="character" w:customStyle="1" w:styleId="112">
    <w:name w:val="Заголовок 1 Знак1"/>
    <w:link w:val="11"/>
    <w:qFormat/>
    <w:locked/>
    <w:rsid w:val="0055206D"/>
    <w:rPr>
      <w:rFonts w:eastAsia="Calibri"/>
      <w:sz w:val="28"/>
      <w:szCs w:val="28"/>
      <w:lang w:eastAsia="en-US"/>
    </w:rPr>
  </w:style>
  <w:style w:type="paragraph" w:customStyle="1" w:styleId="afffffc">
    <w:name w:val="Рег. Обычный с отступом"/>
    <w:basedOn w:val="a0"/>
    <w:uiPriority w:val="99"/>
    <w:qFormat/>
    <w:rsid w:val="0055206D"/>
    <w:pPr>
      <w:spacing w:line="276" w:lineRule="auto"/>
      <w:ind w:firstLine="540"/>
      <w:jc w:val="both"/>
    </w:pPr>
    <w:rPr>
      <w:sz w:val="28"/>
      <w:szCs w:val="28"/>
      <w:lang w:eastAsia="ar-SA"/>
    </w:rPr>
  </w:style>
  <w:style w:type="paragraph" w:customStyle="1" w:styleId="afffffd">
    <w:name w:val="Рег. Списки числовый"/>
    <w:basedOn w:val="1-21"/>
    <w:uiPriority w:val="99"/>
    <w:qFormat/>
    <w:rsid w:val="0055206D"/>
    <w:pPr>
      <w:ind w:left="1068"/>
      <w:jc w:val="both"/>
    </w:pPr>
    <w:rPr>
      <w:rFonts w:ascii="Times New Roman" w:hAnsi="Times New Roman"/>
      <w:sz w:val="28"/>
      <w:szCs w:val="28"/>
    </w:rPr>
  </w:style>
  <w:style w:type="paragraph" w:customStyle="1" w:styleId="afffffe">
    <w:name w:val="Рег. Заголовок для названий результата"/>
    <w:basedOn w:val="2-"/>
    <w:uiPriority w:val="99"/>
    <w:qFormat/>
    <w:rsid w:val="0055206D"/>
    <w:pPr>
      <w:numPr>
        <w:numId w:val="0"/>
      </w:numPr>
      <w:ind w:left="714"/>
      <w:jc w:val="left"/>
    </w:pPr>
  </w:style>
  <w:style w:type="paragraph" w:customStyle="1" w:styleId="115">
    <w:name w:val="Рег. Основной текст уровень 1.1 (сценарии)"/>
    <w:basedOn w:val="11"/>
    <w:uiPriority w:val="99"/>
    <w:qFormat/>
    <w:rsid w:val="0055206D"/>
    <w:pPr>
      <w:numPr>
        <w:ilvl w:val="0"/>
        <w:numId w:val="0"/>
      </w:numPr>
      <w:spacing w:before="360" w:after="240"/>
    </w:pPr>
    <w:rPr>
      <w:rFonts w:eastAsia="Times New Roman"/>
      <w:b/>
      <w:bCs/>
      <w:iCs/>
      <w:sz w:val="24"/>
      <w:szCs w:val="24"/>
      <w:lang w:eastAsia="ru-RU"/>
    </w:rPr>
  </w:style>
  <w:style w:type="paragraph" w:customStyle="1" w:styleId="1111">
    <w:name w:val="Рег. Основной текст уровень 1.1.1"/>
    <w:basedOn w:val="a0"/>
    <w:next w:val="1110"/>
    <w:uiPriority w:val="99"/>
    <w:qFormat/>
    <w:rsid w:val="0055206D"/>
    <w:pPr>
      <w:spacing w:line="276" w:lineRule="auto"/>
      <w:ind w:left="1440" w:hanging="720"/>
      <w:jc w:val="both"/>
    </w:pPr>
    <w:rPr>
      <w:rFonts w:eastAsia="Calibri"/>
      <w:sz w:val="28"/>
      <w:szCs w:val="28"/>
      <w:lang w:eastAsia="en-US"/>
    </w:rPr>
  </w:style>
  <w:style w:type="paragraph" w:customStyle="1" w:styleId="affffff">
    <w:name w:val="Рег. Списки без буллетов"/>
    <w:basedOn w:val="ConsPlusNormal"/>
    <w:uiPriority w:val="99"/>
    <w:qFormat/>
    <w:rsid w:val="0055206D"/>
    <w:pPr>
      <w:widowControl/>
      <w:autoSpaceDE/>
      <w:autoSpaceDN/>
      <w:adjustRightInd/>
      <w:spacing w:line="276" w:lineRule="auto"/>
      <w:ind w:left="709" w:firstLine="0"/>
      <w:jc w:val="both"/>
    </w:pPr>
    <w:rPr>
      <w:rFonts w:ascii="Times New Roman" w:eastAsia="Calibri" w:hAnsi="Times New Roman" w:cs="Times New Roman"/>
      <w:sz w:val="28"/>
      <w:szCs w:val="28"/>
      <w:lang w:eastAsia="en-US"/>
    </w:rPr>
  </w:style>
  <w:style w:type="paragraph" w:customStyle="1" w:styleId="1fa">
    <w:name w:val="Рег. Списки 1)"/>
    <w:basedOn w:val="affffff"/>
    <w:uiPriority w:val="99"/>
    <w:qFormat/>
    <w:rsid w:val="0055206D"/>
    <w:pPr>
      <w:ind w:left="0"/>
    </w:pPr>
  </w:style>
  <w:style w:type="paragraph" w:customStyle="1" w:styleId="1fb">
    <w:name w:val="Рег. Списки два уровня: 1)  и а) б) в)"/>
    <w:basedOn w:val="1-21"/>
    <w:uiPriority w:val="99"/>
    <w:qFormat/>
    <w:rsid w:val="0055206D"/>
    <w:pPr>
      <w:spacing w:after="120"/>
      <w:ind w:left="1440" w:hanging="360"/>
      <w:jc w:val="both"/>
    </w:pPr>
    <w:rPr>
      <w:rFonts w:ascii="Times New Roman" w:hAnsi="Times New Roman"/>
      <w:sz w:val="28"/>
      <w:szCs w:val="28"/>
    </w:rPr>
  </w:style>
  <w:style w:type="paragraph" w:customStyle="1" w:styleId="affffff0">
    <w:name w:val="Рег. Списки одного уровня: а) б) в)"/>
    <w:basedOn w:val="1fb"/>
    <w:uiPriority w:val="99"/>
    <w:qFormat/>
    <w:rsid w:val="0055206D"/>
    <w:rPr>
      <w:lang w:eastAsia="ar-SA"/>
    </w:rPr>
  </w:style>
  <w:style w:type="paragraph" w:customStyle="1" w:styleId="affffff1">
    <w:name w:val="Рег. Списки без буллетов широкие"/>
    <w:basedOn w:val="a0"/>
    <w:uiPriority w:val="99"/>
    <w:qFormat/>
    <w:rsid w:val="0055206D"/>
    <w:pPr>
      <w:spacing w:line="276" w:lineRule="auto"/>
      <w:ind w:firstLine="540"/>
      <w:jc w:val="both"/>
    </w:pPr>
    <w:rPr>
      <w:sz w:val="28"/>
      <w:szCs w:val="28"/>
      <w:lang w:eastAsia="ar-SA"/>
    </w:rPr>
  </w:style>
  <w:style w:type="paragraph" w:customStyle="1" w:styleId="2-0">
    <w:name w:val="Рег. Заголовок 2-го уровня сценариев в приложении"/>
    <w:basedOn w:val="2"/>
    <w:uiPriority w:val="99"/>
    <w:qFormat/>
    <w:rsid w:val="0055206D"/>
    <w:pPr>
      <w:spacing w:before="360" w:after="240" w:line="276" w:lineRule="auto"/>
      <w:ind w:right="0"/>
    </w:pPr>
    <w:rPr>
      <w:bCs/>
      <w:iCs/>
      <w:szCs w:val="28"/>
    </w:rPr>
  </w:style>
  <w:style w:type="paragraph" w:customStyle="1" w:styleId="1fc">
    <w:name w:val="Рег. Основной нумерованный 1. текст"/>
    <w:basedOn w:val="ConsPlusNormal"/>
    <w:uiPriority w:val="99"/>
    <w:qFormat/>
    <w:rsid w:val="0055206D"/>
    <w:pPr>
      <w:widowControl/>
      <w:autoSpaceDE/>
      <w:autoSpaceDN/>
      <w:adjustRightInd/>
      <w:spacing w:line="276" w:lineRule="auto"/>
      <w:ind w:firstLine="0"/>
      <w:jc w:val="both"/>
    </w:pPr>
    <w:rPr>
      <w:rFonts w:ascii="Times New Roman" w:eastAsia="Calibri" w:hAnsi="Times New Roman" w:cs="Times New Roman"/>
      <w:sz w:val="28"/>
      <w:szCs w:val="28"/>
      <w:lang w:eastAsia="en-US"/>
    </w:rPr>
  </w:style>
  <w:style w:type="paragraph" w:customStyle="1" w:styleId="affffff2">
    <w:name w:val="РегламентГПЗУ"/>
    <w:basedOn w:val="af6"/>
    <w:uiPriority w:val="99"/>
    <w:qFormat/>
    <w:rsid w:val="0055206D"/>
    <w:pPr>
      <w:widowControl/>
      <w:tabs>
        <w:tab w:val="left" w:pos="992"/>
        <w:tab w:val="left" w:pos="1134"/>
        <w:tab w:val="left" w:pos="9781"/>
      </w:tabs>
      <w:jc w:val="both"/>
    </w:pPr>
    <w:rPr>
      <w:rFonts w:ascii="Times New Roman" w:eastAsia="Calibri" w:hAnsi="Times New Roman" w:cs="Times New Roman"/>
      <w:sz w:val="24"/>
      <w:szCs w:val="24"/>
      <w:lang w:eastAsia="en-US"/>
    </w:rPr>
  </w:style>
  <w:style w:type="paragraph" w:customStyle="1" w:styleId="2f9">
    <w:name w:val="РегламентГПЗУ2"/>
    <w:basedOn w:val="affffff2"/>
    <w:uiPriority w:val="99"/>
    <w:qFormat/>
    <w:rsid w:val="0055206D"/>
    <w:pPr>
      <w:tabs>
        <w:tab w:val="clear" w:pos="992"/>
        <w:tab w:val="left" w:pos="1418"/>
      </w:tabs>
    </w:pPr>
  </w:style>
  <w:style w:type="paragraph" w:customStyle="1" w:styleId="TableParagraph">
    <w:name w:val="Table Paragraph"/>
    <w:basedOn w:val="a0"/>
    <w:uiPriority w:val="1"/>
    <w:qFormat/>
    <w:rsid w:val="0055206D"/>
    <w:pPr>
      <w:widowControl w:val="0"/>
    </w:pPr>
    <w:rPr>
      <w:sz w:val="22"/>
      <w:szCs w:val="22"/>
      <w:lang w:bidi="ru-RU"/>
    </w:rPr>
  </w:style>
  <w:style w:type="paragraph" w:customStyle="1" w:styleId="affffff3">
    <w:name w:val="Содержимое врезки"/>
    <w:basedOn w:val="a0"/>
    <w:uiPriority w:val="99"/>
    <w:qFormat/>
    <w:rsid w:val="0055206D"/>
    <w:pPr>
      <w:spacing w:after="200" w:line="276" w:lineRule="auto"/>
    </w:pPr>
    <w:rPr>
      <w:rFonts w:ascii="Calibri" w:eastAsia="Calibri" w:hAnsi="Calibri"/>
      <w:sz w:val="22"/>
      <w:szCs w:val="22"/>
      <w:lang w:eastAsia="en-US"/>
    </w:rPr>
  </w:style>
  <w:style w:type="character" w:customStyle="1" w:styleId="-">
    <w:name w:val="Интернет-ссылка"/>
    <w:uiPriority w:val="99"/>
    <w:rsid w:val="0055206D"/>
    <w:rPr>
      <w:color w:val="0000FF"/>
      <w:u w:val="single"/>
    </w:rPr>
  </w:style>
  <w:style w:type="character" w:customStyle="1" w:styleId="310">
    <w:name w:val="Основной текст 3 Знак1"/>
    <w:qFormat/>
    <w:locked/>
    <w:rsid w:val="0055206D"/>
    <w:rPr>
      <w:rFonts w:ascii="Arial" w:eastAsia="Times New Roman" w:hAnsi="Arial" w:cs="Arial" w:hint="default"/>
      <w:b/>
      <w:bCs/>
      <w:sz w:val="26"/>
      <w:szCs w:val="26"/>
    </w:rPr>
  </w:style>
  <w:style w:type="character" w:customStyle="1" w:styleId="213">
    <w:name w:val="Заголовок 2 Знак1"/>
    <w:semiHidden/>
    <w:qFormat/>
    <w:locked/>
    <w:rsid w:val="0055206D"/>
    <w:rPr>
      <w:b/>
      <w:bCs/>
      <w:i/>
      <w:iCs/>
      <w:sz w:val="24"/>
      <w:szCs w:val="28"/>
    </w:rPr>
  </w:style>
  <w:style w:type="character" w:customStyle="1" w:styleId="46">
    <w:name w:val="Знак Знак4"/>
    <w:qFormat/>
    <w:rsid w:val="0055206D"/>
    <w:rPr>
      <w:rFonts w:ascii="Arial" w:hAnsi="Arial" w:cs="Arial" w:hint="default"/>
      <w:sz w:val="24"/>
      <w:szCs w:val="24"/>
      <w:lang w:val="ru-RU" w:eastAsia="ru-RU" w:bidi="ar-SA"/>
    </w:rPr>
  </w:style>
  <w:style w:type="character" w:customStyle="1" w:styleId="affffff4">
    <w:name w:val="Красная строка Знак"/>
    <w:qFormat/>
    <w:rsid w:val="0055206D"/>
    <w:rPr>
      <w:rFonts w:ascii="Times New Roman" w:eastAsia="Times New Roman" w:hAnsi="Times New Roman" w:cs="Times New Roman" w:hint="default"/>
      <w:sz w:val="24"/>
      <w:szCs w:val="24"/>
      <w:lang w:eastAsia="ru-RU"/>
    </w:rPr>
  </w:style>
  <w:style w:type="character" w:customStyle="1" w:styleId="BodyTextIndentChar">
    <w:name w:val="Body Text Indent Char"/>
    <w:qFormat/>
    <w:locked/>
    <w:rsid w:val="0055206D"/>
    <w:rPr>
      <w:rFonts w:ascii="Times New Roman" w:hAnsi="Times New Roman" w:cs="Times New Roman" w:hint="default"/>
      <w:sz w:val="24"/>
      <w:szCs w:val="24"/>
      <w:lang w:val="ru-RU" w:eastAsia="ru-RU" w:bidi="ar-SA"/>
    </w:rPr>
  </w:style>
  <w:style w:type="character" w:customStyle="1" w:styleId="BodyTextChar">
    <w:name w:val="Body Text Char"/>
    <w:qFormat/>
    <w:locked/>
    <w:rsid w:val="0055206D"/>
    <w:rPr>
      <w:rFonts w:ascii="Times New Roman" w:hAnsi="Times New Roman" w:cs="Times New Roman" w:hint="default"/>
      <w:sz w:val="24"/>
      <w:szCs w:val="24"/>
      <w:lang w:val="ru-RU" w:eastAsia="ru-RU" w:bidi="ar-SA"/>
    </w:rPr>
  </w:style>
  <w:style w:type="character" w:customStyle="1" w:styleId="FontStyle13">
    <w:name w:val="Font Style13"/>
    <w:qFormat/>
    <w:rsid w:val="0055206D"/>
    <w:rPr>
      <w:rFonts w:ascii="Times New Roman" w:hAnsi="Times New Roman" w:cs="Times New Roman" w:hint="default"/>
      <w:sz w:val="22"/>
      <w:szCs w:val="22"/>
    </w:rPr>
  </w:style>
  <w:style w:type="character" w:customStyle="1" w:styleId="affffff5">
    <w:name w:val="Привязка сноски"/>
    <w:rsid w:val="0055206D"/>
    <w:rPr>
      <w:vertAlign w:val="superscript"/>
    </w:rPr>
  </w:style>
  <w:style w:type="character" w:customStyle="1" w:styleId="FootnoteCharacters">
    <w:name w:val="Footnote Characters"/>
    <w:semiHidden/>
    <w:qFormat/>
    <w:rsid w:val="0055206D"/>
    <w:rPr>
      <w:vertAlign w:val="superscript"/>
    </w:rPr>
  </w:style>
  <w:style w:type="character" w:customStyle="1" w:styleId="affffff6">
    <w:name w:val="Знак Знак"/>
    <w:qFormat/>
    <w:locked/>
    <w:rsid w:val="0055206D"/>
    <w:rPr>
      <w:rFonts w:ascii="Tahoma" w:hAnsi="Tahoma" w:cs="Times New Roman" w:hint="default"/>
      <w:sz w:val="20"/>
      <w:szCs w:val="20"/>
      <w:lang w:val="en-US"/>
    </w:rPr>
  </w:style>
  <w:style w:type="character" w:customStyle="1" w:styleId="350">
    <w:name w:val="Знак Знак35"/>
    <w:qFormat/>
    <w:locked/>
    <w:rsid w:val="0055206D"/>
    <w:rPr>
      <w:rFonts w:ascii="Arial" w:hAnsi="Arial" w:cs="Arial" w:hint="default"/>
      <w:b/>
      <w:bCs/>
      <w:i/>
      <w:iCs/>
      <w:sz w:val="28"/>
      <w:szCs w:val="28"/>
      <w:lang w:eastAsia="ru-RU"/>
    </w:rPr>
  </w:style>
  <w:style w:type="character" w:customStyle="1" w:styleId="340">
    <w:name w:val="Знак Знак34"/>
    <w:qFormat/>
    <w:locked/>
    <w:rsid w:val="0055206D"/>
    <w:rPr>
      <w:rFonts w:ascii="Arial" w:hAnsi="Arial" w:cs="Arial" w:hint="default"/>
      <w:b/>
      <w:bCs/>
      <w:sz w:val="26"/>
      <w:szCs w:val="26"/>
      <w:lang w:eastAsia="ru-RU"/>
    </w:rPr>
  </w:style>
  <w:style w:type="character" w:customStyle="1" w:styleId="330">
    <w:name w:val="Знак Знак33"/>
    <w:qFormat/>
    <w:locked/>
    <w:rsid w:val="0055206D"/>
    <w:rPr>
      <w:rFonts w:ascii="Times New Roman" w:hAnsi="Times New Roman" w:cs="Times New Roman" w:hint="default"/>
      <w:b/>
      <w:bCs w:val="0"/>
      <w:sz w:val="20"/>
      <w:szCs w:val="20"/>
      <w:lang w:eastAsia="ru-RU"/>
    </w:rPr>
  </w:style>
  <w:style w:type="character" w:customStyle="1" w:styleId="321">
    <w:name w:val="Знак Знак32"/>
    <w:qFormat/>
    <w:locked/>
    <w:rsid w:val="0055206D"/>
    <w:rPr>
      <w:rFonts w:ascii="Times New Roman" w:hAnsi="Times New Roman" w:cs="Times New Roman" w:hint="default"/>
      <w:b/>
      <w:bCs/>
      <w:i/>
      <w:iCs/>
      <w:sz w:val="26"/>
      <w:szCs w:val="26"/>
      <w:lang w:eastAsia="ru-RU"/>
    </w:rPr>
  </w:style>
  <w:style w:type="character" w:customStyle="1" w:styleId="u">
    <w:name w:val="u"/>
    <w:qFormat/>
    <w:rsid w:val="0055206D"/>
    <w:rPr>
      <w:rFonts w:ascii="Times New Roman" w:hAnsi="Times New Roman" w:cs="Times New Roman" w:hint="default"/>
    </w:rPr>
  </w:style>
  <w:style w:type="character" w:customStyle="1" w:styleId="170">
    <w:name w:val="Знак Знак17"/>
    <w:qFormat/>
    <w:locked/>
    <w:rsid w:val="0055206D"/>
    <w:rPr>
      <w:rFonts w:ascii="Times New Roman" w:eastAsia="Times New Roman" w:hAnsi="Times New Roman" w:cs="Times New Roman" w:hint="default"/>
      <w:lang w:eastAsia="ru-RU"/>
    </w:rPr>
  </w:style>
  <w:style w:type="character" w:customStyle="1" w:styleId="160">
    <w:name w:val="Знак Знак16"/>
    <w:qFormat/>
    <w:locked/>
    <w:rsid w:val="0055206D"/>
    <w:rPr>
      <w:rFonts w:ascii="Times New Roman" w:eastAsia="Times New Roman" w:hAnsi="Times New Roman" w:cs="Times New Roman" w:hint="default"/>
      <w:lang w:eastAsia="ru-RU"/>
    </w:rPr>
  </w:style>
  <w:style w:type="character" w:customStyle="1" w:styleId="131">
    <w:name w:val="Заголовок 1 Знак3"/>
    <w:qFormat/>
    <w:locked/>
    <w:rsid w:val="0055206D"/>
    <w:rPr>
      <w:b/>
      <w:bCs/>
      <w:i/>
      <w:iCs/>
      <w:sz w:val="24"/>
      <w:szCs w:val="24"/>
    </w:rPr>
  </w:style>
  <w:style w:type="character" w:customStyle="1" w:styleId="410">
    <w:name w:val="Знак Знак41"/>
    <w:qFormat/>
    <w:rsid w:val="0055206D"/>
    <w:rPr>
      <w:rFonts w:ascii="Arial" w:hAnsi="Arial" w:cs="Arial" w:hint="default"/>
      <w:sz w:val="24"/>
      <w:szCs w:val="24"/>
      <w:lang w:val="ru-RU" w:eastAsia="ru-RU" w:bidi="ar-SA"/>
    </w:rPr>
  </w:style>
  <w:style w:type="character" w:customStyle="1" w:styleId="affffff7">
    <w:name w:val="Заголовок Знак"/>
    <w:qFormat/>
    <w:rsid w:val="0055206D"/>
    <w:rPr>
      <w:rFonts w:ascii="Arial" w:eastAsia="Calibri" w:hAnsi="Arial" w:cs="Arial" w:hint="default"/>
      <w:b/>
      <w:bCs/>
      <w:sz w:val="24"/>
      <w:szCs w:val="24"/>
      <w:lang w:eastAsia="ru-RU"/>
    </w:rPr>
  </w:style>
  <w:style w:type="character" w:customStyle="1" w:styleId="1fd">
    <w:name w:val="Обычный1 Знак"/>
    <w:qFormat/>
    <w:locked/>
    <w:rsid w:val="0055206D"/>
    <w:rPr>
      <w:rFonts w:ascii="Times New Roman" w:hAnsi="Times New Roman" w:cs="Times New Roman" w:hint="default"/>
      <w:sz w:val="22"/>
      <w:szCs w:val="22"/>
      <w:lang w:eastAsia="ru-RU" w:bidi="ar-SA"/>
    </w:rPr>
  </w:style>
  <w:style w:type="character" w:customStyle="1" w:styleId="Heading1Char">
    <w:name w:val="Heading 1 Char"/>
    <w:qFormat/>
    <w:locked/>
    <w:rsid w:val="0055206D"/>
    <w:rPr>
      <w:rFonts w:ascii="Arial" w:hAnsi="Arial" w:cs="Arial" w:hint="default"/>
      <w:b/>
      <w:bCs/>
      <w:color w:val="000080"/>
      <w:lang w:val="ru-RU" w:eastAsia="ru-RU"/>
    </w:rPr>
  </w:style>
  <w:style w:type="character" w:customStyle="1" w:styleId="Heading2Char">
    <w:name w:val="Heading 2 Char"/>
    <w:qFormat/>
    <w:locked/>
    <w:rsid w:val="0055206D"/>
    <w:rPr>
      <w:rFonts w:ascii="Arial" w:hAnsi="Arial" w:cs="Arial" w:hint="default"/>
      <w:sz w:val="24"/>
      <w:szCs w:val="24"/>
      <w:lang w:val="ru-RU" w:eastAsia="ru-RU"/>
    </w:rPr>
  </w:style>
  <w:style w:type="character" w:customStyle="1" w:styleId="Heading3Char">
    <w:name w:val="Heading 3 Char"/>
    <w:qFormat/>
    <w:locked/>
    <w:rsid w:val="0055206D"/>
    <w:rPr>
      <w:rFonts w:ascii="Arial" w:hAnsi="Arial" w:cs="Arial" w:hint="default"/>
      <w:b/>
      <w:bCs/>
      <w:sz w:val="24"/>
      <w:szCs w:val="24"/>
      <w:lang w:val="ru-RU" w:eastAsia="ru-RU"/>
    </w:rPr>
  </w:style>
  <w:style w:type="character" w:customStyle="1" w:styleId="Heading4Char">
    <w:name w:val="Heading 4 Char"/>
    <w:qFormat/>
    <w:locked/>
    <w:rsid w:val="0055206D"/>
    <w:rPr>
      <w:rFonts w:ascii="Times New Roman" w:hAnsi="Times New Roman" w:cs="Times New Roman" w:hint="default"/>
      <w:sz w:val="24"/>
      <w:szCs w:val="24"/>
      <w:lang w:val="ru-RU" w:eastAsia="ru-RU"/>
    </w:rPr>
  </w:style>
  <w:style w:type="character" w:customStyle="1" w:styleId="BodyTextChar1">
    <w:name w:val="Body Text Char1"/>
    <w:qFormat/>
    <w:locked/>
    <w:rsid w:val="0055206D"/>
    <w:rPr>
      <w:rFonts w:ascii="Times New Roman" w:hAnsi="Times New Roman" w:cs="Times New Roman" w:hint="default"/>
      <w:sz w:val="24"/>
      <w:szCs w:val="24"/>
      <w:lang w:val="ru-RU" w:eastAsia="ru-RU"/>
    </w:rPr>
  </w:style>
  <w:style w:type="character" w:customStyle="1" w:styleId="BodyTextIndentChar1">
    <w:name w:val="Body Text Indent Char1"/>
    <w:qFormat/>
    <w:locked/>
    <w:rsid w:val="0055206D"/>
    <w:rPr>
      <w:rFonts w:ascii="Times New Roman" w:hAnsi="Times New Roman" w:cs="Times New Roman" w:hint="default"/>
      <w:sz w:val="24"/>
      <w:szCs w:val="24"/>
      <w:lang w:val="ru-RU" w:eastAsia="ru-RU"/>
    </w:rPr>
  </w:style>
  <w:style w:type="character" w:customStyle="1" w:styleId="150">
    <w:name w:val="Знак Знак15"/>
    <w:qFormat/>
    <w:rsid w:val="0055206D"/>
    <w:rPr>
      <w:rFonts w:ascii="Times New Roman" w:hAnsi="Times New Roman" w:cs="Times New Roman" w:hint="default"/>
      <w:sz w:val="24"/>
      <w:szCs w:val="24"/>
      <w:lang w:eastAsia="ru-RU"/>
    </w:rPr>
  </w:style>
  <w:style w:type="character" w:customStyle="1" w:styleId="HeaderChar">
    <w:name w:val="Header Char"/>
    <w:qFormat/>
    <w:locked/>
    <w:rsid w:val="0055206D"/>
    <w:rPr>
      <w:rFonts w:ascii="Times New Roman" w:hAnsi="Times New Roman" w:cs="Times New Roman" w:hint="default"/>
      <w:sz w:val="24"/>
      <w:szCs w:val="24"/>
      <w:lang w:val="ru-RU" w:eastAsia="ar-SA" w:bidi="ar-SA"/>
    </w:rPr>
  </w:style>
  <w:style w:type="character" w:customStyle="1" w:styleId="FooterChar">
    <w:name w:val="Footer Char"/>
    <w:qFormat/>
    <w:locked/>
    <w:rsid w:val="0055206D"/>
    <w:rPr>
      <w:rFonts w:ascii="Times New Roman" w:hAnsi="Times New Roman" w:cs="Times New Roman" w:hint="default"/>
      <w:sz w:val="24"/>
      <w:szCs w:val="24"/>
      <w:lang w:val="ru-RU" w:eastAsia="ar-SA" w:bidi="ar-SA"/>
    </w:rPr>
  </w:style>
  <w:style w:type="character" w:customStyle="1" w:styleId="121">
    <w:name w:val="Знак Знак12"/>
    <w:qFormat/>
    <w:rsid w:val="0055206D"/>
    <w:rPr>
      <w:rFonts w:ascii="Arial" w:hAnsi="Arial" w:cs="Arial" w:hint="default"/>
      <w:b/>
      <w:bCs/>
      <w:color w:val="000080"/>
      <w:sz w:val="20"/>
      <w:szCs w:val="20"/>
      <w:lang w:eastAsia="ru-RU"/>
    </w:rPr>
  </w:style>
  <w:style w:type="character" w:customStyle="1" w:styleId="SignatureChar">
    <w:name w:val="Signature Char"/>
    <w:qFormat/>
    <w:locked/>
    <w:rsid w:val="0055206D"/>
    <w:rPr>
      <w:rFonts w:ascii="Times New Roman" w:hAnsi="Times New Roman" w:cs="Times New Roman" w:hint="default"/>
      <w:b/>
      <w:bCs/>
      <w:sz w:val="28"/>
      <w:szCs w:val="28"/>
      <w:lang w:val="ru-RU" w:eastAsia="ru-RU"/>
    </w:rPr>
  </w:style>
  <w:style w:type="character" w:customStyle="1" w:styleId="affffff8">
    <w:name w:val="Цветовое выделение"/>
    <w:qFormat/>
    <w:rsid w:val="0055206D"/>
    <w:rPr>
      <w:b/>
      <w:bCs w:val="0"/>
      <w:color w:val="000080"/>
      <w:sz w:val="20"/>
    </w:rPr>
  </w:style>
  <w:style w:type="character" w:customStyle="1" w:styleId="affffff9">
    <w:name w:val="Гипертекстовая ссылка"/>
    <w:qFormat/>
    <w:rsid w:val="0055206D"/>
    <w:rPr>
      <w:rFonts w:ascii="Times New Roman" w:hAnsi="Times New Roman" w:cs="Times New Roman" w:hint="default"/>
      <w:b/>
      <w:bCs/>
      <w:color w:val="008000"/>
      <w:sz w:val="20"/>
      <w:szCs w:val="20"/>
      <w:u w:val="single"/>
    </w:rPr>
  </w:style>
  <w:style w:type="character" w:customStyle="1" w:styleId="affffffa">
    <w:name w:val="Продолжение ссылки"/>
    <w:qFormat/>
    <w:rsid w:val="0055206D"/>
    <w:rPr>
      <w:rFonts w:ascii="Times New Roman" w:hAnsi="Times New Roman" w:cs="Times New Roman" w:hint="default"/>
      <w:b w:val="0"/>
      <w:bCs w:val="0"/>
      <w:color w:val="008000"/>
      <w:sz w:val="20"/>
      <w:szCs w:val="20"/>
      <w:u w:val="single"/>
    </w:rPr>
  </w:style>
  <w:style w:type="character" w:customStyle="1" w:styleId="BodyTextFirstIndentChar">
    <w:name w:val="Body Text First Indent Char"/>
    <w:qFormat/>
    <w:locked/>
    <w:rsid w:val="0055206D"/>
    <w:rPr>
      <w:rFonts w:ascii="Times New Roman" w:hAnsi="Times New Roman" w:cs="Times New Roman" w:hint="default"/>
      <w:sz w:val="24"/>
      <w:szCs w:val="24"/>
      <w:lang w:val="ru-RU" w:eastAsia="ru-RU"/>
    </w:rPr>
  </w:style>
  <w:style w:type="character" w:customStyle="1" w:styleId="BodyText2Char">
    <w:name w:val="Body Text 2 Char"/>
    <w:qFormat/>
    <w:locked/>
    <w:rsid w:val="0055206D"/>
    <w:rPr>
      <w:rFonts w:ascii="Times New Roman" w:hAnsi="Times New Roman" w:cs="Times New Roman" w:hint="default"/>
      <w:sz w:val="24"/>
      <w:szCs w:val="24"/>
      <w:lang w:val="ru-RU" w:eastAsia="ru-RU"/>
    </w:rPr>
  </w:style>
  <w:style w:type="character" w:customStyle="1" w:styleId="BodyText3Char">
    <w:name w:val="Body Text 3 Char"/>
    <w:qFormat/>
    <w:locked/>
    <w:rsid w:val="0055206D"/>
    <w:rPr>
      <w:rFonts w:ascii="Times New Roman" w:hAnsi="Times New Roman" w:cs="Times New Roman" w:hint="default"/>
      <w:sz w:val="16"/>
      <w:szCs w:val="16"/>
      <w:lang w:val="ru-RU" w:eastAsia="ru-RU"/>
    </w:rPr>
  </w:style>
  <w:style w:type="character" w:customStyle="1" w:styleId="270">
    <w:name w:val="Знак Знак27"/>
    <w:qFormat/>
    <w:rsid w:val="0055206D"/>
    <w:rPr>
      <w:rFonts w:ascii="Times New Roman" w:hAnsi="Times New Roman" w:cs="Times New Roman" w:hint="default"/>
      <w:sz w:val="28"/>
      <w:szCs w:val="28"/>
      <w:lang w:val="ru-RU" w:eastAsia="ru-RU"/>
    </w:rPr>
  </w:style>
  <w:style w:type="character" w:customStyle="1" w:styleId="260">
    <w:name w:val="Знак Знак26"/>
    <w:qFormat/>
    <w:rsid w:val="0055206D"/>
    <w:rPr>
      <w:rFonts w:ascii="Arial" w:hAnsi="Arial" w:cs="Arial" w:hint="default"/>
      <w:b/>
      <w:bCs/>
      <w:sz w:val="26"/>
      <w:szCs w:val="26"/>
      <w:lang w:val="ru-RU" w:eastAsia="ru-RU"/>
    </w:rPr>
  </w:style>
  <w:style w:type="character" w:customStyle="1" w:styleId="250">
    <w:name w:val="Знак Знак25"/>
    <w:qFormat/>
    <w:rsid w:val="0055206D"/>
    <w:rPr>
      <w:rFonts w:ascii="Arial" w:hAnsi="Arial" w:cs="Arial" w:hint="default"/>
      <w:b/>
      <w:bCs/>
      <w:sz w:val="24"/>
      <w:szCs w:val="24"/>
      <w:lang w:val="ru-RU" w:eastAsia="ru-RU"/>
    </w:rPr>
  </w:style>
  <w:style w:type="character" w:customStyle="1" w:styleId="HTML1">
    <w:name w:val="Стандартный HTML Знак1"/>
    <w:qFormat/>
    <w:rsid w:val="0055206D"/>
    <w:rPr>
      <w:rFonts w:ascii="Courier New" w:hAnsi="Courier New" w:cs="Courier New" w:hint="default"/>
      <w:lang w:eastAsia="ar-SA" w:bidi="ar-SA"/>
    </w:rPr>
  </w:style>
  <w:style w:type="character" w:customStyle="1" w:styleId="280">
    <w:name w:val="Знак Знак28"/>
    <w:qFormat/>
    <w:rsid w:val="0055206D"/>
    <w:rPr>
      <w:rFonts w:ascii="Times New Roman" w:hAnsi="Times New Roman" w:cs="Times New Roman" w:hint="default"/>
      <w:sz w:val="24"/>
      <w:szCs w:val="24"/>
      <w:lang w:val="ru-RU" w:eastAsia="ru-RU"/>
    </w:rPr>
  </w:style>
  <w:style w:type="character" w:customStyle="1" w:styleId="222">
    <w:name w:val="Заголовок 2 Знак2"/>
    <w:qFormat/>
    <w:rsid w:val="0055206D"/>
    <w:rPr>
      <w:rFonts w:ascii="Arial" w:hAnsi="Arial" w:cs="Arial" w:hint="default"/>
      <w:b/>
      <w:bCs/>
      <w:i/>
      <w:iCs/>
      <w:sz w:val="28"/>
      <w:szCs w:val="28"/>
      <w:lang w:val="ru-RU" w:eastAsia="ru-RU"/>
    </w:rPr>
  </w:style>
  <w:style w:type="character" w:customStyle="1" w:styleId="232">
    <w:name w:val="Знак Знак23"/>
    <w:qFormat/>
    <w:rsid w:val="0055206D"/>
    <w:rPr>
      <w:rFonts w:ascii="Times New Roman" w:hAnsi="Times New Roman" w:cs="Times New Roman" w:hint="default"/>
      <w:sz w:val="24"/>
      <w:szCs w:val="24"/>
    </w:rPr>
  </w:style>
  <w:style w:type="character" w:customStyle="1" w:styleId="223">
    <w:name w:val="Знак Знак22"/>
    <w:qFormat/>
    <w:rsid w:val="0055206D"/>
    <w:rPr>
      <w:rFonts w:ascii="Times New Roman" w:hAnsi="Times New Roman" w:cs="Times New Roman" w:hint="default"/>
      <w:sz w:val="28"/>
      <w:szCs w:val="28"/>
    </w:rPr>
  </w:style>
  <w:style w:type="character" w:customStyle="1" w:styleId="214">
    <w:name w:val="Знак Знак21"/>
    <w:qFormat/>
    <w:rsid w:val="0055206D"/>
    <w:rPr>
      <w:rFonts w:ascii="Arial" w:hAnsi="Arial" w:cs="Arial" w:hint="default"/>
      <w:b/>
      <w:bCs/>
      <w:sz w:val="26"/>
      <w:szCs w:val="26"/>
    </w:rPr>
  </w:style>
  <w:style w:type="character" w:customStyle="1" w:styleId="200">
    <w:name w:val="Знак Знак20"/>
    <w:qFormat/>
    <w:rsid w:val="0055206D"/>
    <w:rPr>
      <w:rFonts w:ascii="Times New Roman" w:hAnsi="Times New Roman" w:cs="Times New Roman" w:hint="default"/>
      <w:b/>
      <w:bCs/>
      <w:sz w:val="28"/>
      <w:szCs w:val="28"/>
    </w:rPr>
  </w:style>
  <w:style w:type="character" w:customStyle="1" w:styleId="224">
    <w:name w:val="Основной текст 2 Знак2"/>
    <w:qFormat/>
    <w:locked/>
    <w:rsid w:val="0055206D"/>
    <w:rPr>
      <w:rFonts w:ascii="Arial" w:hAnsi="Arial" w:cs="Arial" w:hint="default"/>
      <w:b/>
      <w:bCs/>
      <w:i/>
      <w:iCs/>
      <w:sz w:val="28"/>
      <w:szCs w:val="28"/>
    </w:rPr>
  </w:style>
  <w:style w:type="character" w:customStyle="1" w:styleId="2210">
    <w:name w:val="Знак Знак221"/>
    <w:qFormat/>
    <w:locked/>
    <w:rsid w:val="0055206D"/>
    <w:rPr>
      <w:rFonts w:ascii="Times New Roman" w:hAnsi="Times New Roman" w:cs="Times New Roman" w:hint="default"/>
      <w:sz w:val="24"/>
      <w:szCs w:val="24"/>
      <w:lang w:val="ru-RU" w:eastAsia="ru-RU"/>
    </w:rPr>
  </w:style>
  <w:style w:type="character" w:customStyle="1" w:styleId="2110">
    <w:name w:val="Знак Знак211"/>
    <w:qFormat/>
    <w:locked/>
    <w:rsid w:val="0055206D"/>
    <w:rPr>
      <w:rFonts w:ascii="Times New Roman" w:hAnsi="Times New Roman" w:cs="Times New Roman" w:hint="default"/>
      <w:sz w:val="28"/>
      <w:szCs w:val="28"/>
      <w:lang w:val="ru-RU" w:eastAsia="ru-RU"/>
    </w:rPr>
  </w:style>
  <w:style w:type="character" w:customStyle="1" w:styleId="201">
    <w:name w:val="Знак Знак201"/>
    <w:qFormat/>
    <w:locked/>
    <w:rsid w:val="0055206D"/>
    <w:rPr>
      <w:rFonts w:ascii="Arial" w:hAnsi="Arial" w:cs="Arial" w:hint="default"/>
      <w:b/>
      <w:bCs/>
      <w:sz w:val="26"/>
      <w:szCs w:val="26"/>
      <w:lang w:val="ru-RU" w:eastAsia="ru-RU"/>
    </w:rPr>
  </w:style>
  <w:style w:type="character" w:customStyle="1" w:styleId="180">
    <w:name w:val="Знак Знак18"/>
    <w:qFormat/>
    <w:locked/>
    <w:rsid w:val="0055206D"/>
    <w:rPr>
      <w:rFonts w:ascii="Times New Roman" w:hAnsi="Times New Roman" w:cs="Times New Roman" w:hint="default"/>
      <w:b/>
      <w:bCs/>
      <w:i/>
      <w:iCs/>
      <w:sz w:val="26"/>
      <w:szCs w:val="26"/>
      <w:lang w:val="ru-RU" w:eastAsia="ru-RU"/>
    </w:rPr>
  </w:style>
  <w:style w:type="character" w:customStyle="1" w:styleId="171">
    <w:name w:val="Знак Знак171"/>
    <w:qFormat/>
    <w:locked/>
    <w:rsid w:val="0055206D"/>
    <w:rPr>
      <w:rFonts w:ascii="Times New Roman" w:hAnsi="Times New Roman" w:cs="Times New Roman" w:hint="default"/>
      <w:i/>
      <w:iCs/>
      <w:sz w:val="22"/>
      <w:szCs w:val="22"/>
      <w:lang w:val="ru-RU" w:eastAsia="ru-RU"/>
    </w:rPr>
  </w:style>
  <w:style w:type="character" w:customStyle="1" w:styleId="161">
    <w:name w:val="Знак Знак161"/>
    <w:qFormat/>
    <w:locked/>
    <w:rsid w:val="0055206D"/>
    <w:rPr>
      <w:rFonts w:ascii="Arial" w:hAnsi="Arial" w:cs="Arial" w:hint="default"/>
      <w:lang w:val="ru-RU" w:eastAsia="ru-RU"/>
    </w:rPr>
  </w:style>
  <w:style w:type="character" w:customStyle="1" w:styleId="151">
    <w:name w:val="Знак Знак151"/>
    <w:qFormat/>
    <w:locked/>
    <w:rsid w:val="0055206D"/>
    <w:rPr>
      <w:rFonts w:ascii="Arial" w:hAnsi="Arial" w:cs="Arial" w:hint="default"/>
      <w:i/>
      <w:iCs/>
      <w:lang w:val="ru-RU" w:eastAsia="ru-RU"/>
    </w:rPr>
  </w:style>
  <w:style w:type="character" w:customStyle="1" w:styleId="116">
    <w:name w:val="Знак Знак11"/>
    <w:qFormat/>
    <w:locked/>
    <w:rsid w:val="0055206D"/>
    <w:rPr>
      <w:rFonts w:ascii="Times New Roman" w:hAnsi="Times New Roman" w:cs="Times New Roman" w:hint="default"/>
      <w:sz w:val="24"/>
      <w:szCs w:val="24"/>
      <w:lang w:val="ru-RU" w:eastAsia="ru-RU"/>
    </w:rPr>
  </w:style>
  <w:style w:type="character" w:customStyle="1" w:styleId="94">
    <w:name w:val="Знак Знак9"/>
    <w:qFormat/>
    <w:locked/>
    <w:rsid w:val="0055206D"/>
    <w:rPr>
      <w:rFonts w:ascii="Times New Roman" w:hAnsi="Times New Roman" w:cs="Times New Roman" w:hint="default"/>
      <w:lang w:val="ru-RU" w:eastAsia="ru-RU"/>
    </w:rPr>
  </w:style>
  <w:style w:type="character" w:customStyle="1" w:styleId="141">
    <w:name w:val="Знак Знак14"/>
    <w:qFormat/>
    <w:locked/>
    <w:rsid w:val="0055206D"/>
    <w:rPr>
      <w:rFonts w:ascii="Times New Roman" w:hAnsi="Times New Roman" w:cs="Times New Roman" w:hint="default"/>
      <w:sz w:val="24"/>
      <w:szCs w:val="24"/>
      <w:lang w:val="ru-RU" w:eastAsia="ru-RU"/>
    </w:rPr>
  </w:style>
  <w:style w:type="character" w:customStyle="1" w:styleId="215">
    <w:name w:val="Основной текст 2 Знак1"/>
    <w:qFormat/>
    <w:locked/>
    <w:rsid w:val="0055206D"/>
    <w:rPr>
      <w:rFonts w:ascii="Times New Roman" w:hAnsi="Times New Roman" w:cs="Times New Roman" w:hint="default"/>
      <w:sz w:val="24"/>
      <w:szCs w:val="24"/>
      <w:lang w:val="ru-RU" w:eastAsia="ru-RU"/>
    </w:rPr>
  </w:style>
  <w:style w:type="character" w:customStyle="1" w:styleId="103">
    <w:name w:val="Знак Знак10"/>
    <w:qFormat/>
    <w:locked/>
    <w:rsid w:val="0055206D"/>
    <w:rPr>
      <w:rFonts w:ascii="Times New Roman" w:hAnsi="Times New Roman" w:cs="Times New Roman" w:hint="default"/>
      <w:sz w:val="24"/>
      <w:szCs w:val="24"/>
      <w:lang w:val="ru-RU" w:eastAsia="ru-RU"/>
    </w:rPr>
  </w:style>
  <w:style w:type="character" w:customStyle="1" w:styleId="122">
    <w:name w:val="Заголовок 1 Знак2"/>
    <w:qFormat/>
    <w:locked/>
    <w:rsid w:val="0055206D"/>
    <w:rPr>
      <w:rFonts w:ascii="Times New Roman" w:hAnsi="Times New Roman" w:cs="Times New Roman" w:hint="default"/>
      <w:sz w:val="16"/>
      <w:szCs w:val="16"/>
      <w:lang w:val="ru-RU" w:eastAsia="ru-RU"/>
    </w:rPr>
  </w:style>
  <w:style w:type="character" w:customStyle="1" w:styleId="56">
    <w:name w:val="Знак Знак5"/>
    <w:qFormat/>
    <w:locked/>
    <w:rsid w:val="0055206D"/>
    <w:rPr>
      <w:rFonts w:ascii="Tahoma" w:hAnsi="Tahoma" w:cs="Tahoma" w:hint="default"/>
      <w:sz w:val="16"/>
      <w:szCs w:val="16"/>
    </w:rPr>
  </w:style>
  <w:style w:type="character" w:customStyle="1" w:styleId="1210">
    <w:name w:val="Знак Знак121"/>
    <w:qFormat/>
    <w:rsid w:val="0055206D"/>
    <w:rPr>
      <w:rFonts w:ascii="Arial" w:hAnsi="Arial" w:cs="Arial" w:hint="default"/>
      <w:b/>
      <w:bCs/>
      <w:color w:val="000080"/>
      <w:sz w:val="20"/>
      <w:szCs w:val="20"/>
      <w:lang w:eastAsia="ru-RU"/>
    </w:rPr>
  </w:style>
  <w:style w:type="character" w:customStyle="1" w:styleId="1fe">
    <w:name w:val="Текст выноски Знак1"/>
    <w:qFormat/>
    <w:rsid w:val="0055206D"/>
    <w:rPr>
      <w:rFonts w:ascii="Tahoma" w:hAnsi="Tahoma" w:cs="Tahoma" w:hint="default"/>
      <w:sz w:val="16"/>
      <w:szCs w:val="16"/>
      <w:lang w:eastAsia="ar-SA" w:bidi="ar-SA"/>
    </w:rPr>
  </w:style>
  <w:style w:type="character" w:customStyle="1" w:styleId="1ff">
    <w:name w:val="Схема документа Знак1"/>
    <w:qFormat/>
    <w:rsid w:val="0055206D"/>
    <w:rPr>
      <w:rFonts w:ascii="Tahoma" w:hAnsi="Tahoma" w:cs="Tahoma" w:hint="default"/>
      <w:sz w:val="16"/>
      <w:szCs w:val="16"/>
      <w:lang w:eastAsia="ar-SA" w:bidi="ar-SA"/>
    </w:rPr>
  </w:style>
  <w:style w:type="character" w:customStyle="1" w:styleId="1220">
    <w:name w:val="Знак Знак122"/>
    <w:qFormat/>
    <w:rsid w:val="0055206D"/>
    <w:rPr>
      <w:rFonts w:ascii="Arial" w:eastAsia="Times New Roman" w:hAnsi="Arial" w:cs="Times New Roman" w:hint="default"/>
      <w:b/>
      <w:bCs/>
      <w:color w:val="000080"/>
      <w:sz w:val="20"/>
      <w:szCs w:val="20"/>
      <w:lang w:eastAsia="ru-RU"/>
    </w:rPr>
  </w:style>
  <w:style w:type="character" w:customStyle="1" w:styleId="2fa">
    <w:name w:val="Заголовок 2 Знак Знак Знак"/>
    <w:qFormat/>
    <w:rsid w:val="0055206D"/>
    <w:rPr>
      <w:rFonts w:ascii="Arial" w:hAnsi="Arial" w:cs="Arial" w:hint="default"/>
      <w:b/>
      <w:bCs/>
      <w:i/>
      <w:iCs/>
      <w:sz w:val="28"/>
      <w:szCs w:val="28"/>
      <w:lang w:val="ru-RU" w:eastAsia="ru-RU" w:bidi="ar-SA"/>
    </w:rPr>
  </w:style>
  <w:style w:type="character" w:customStyle="1" w:styleId="191">
    <w:name w:val="Знак Знак191"/>
    <w:qFormat/>
    <w:rsid w:val="0055206D"/>
    <w:rPr>
      <w:rFonts w:ascii="Arial" w:hAnsi="Arial" w:cs="Arial" w:hint="default"/>
      <w:b/>
      <w:bCs/>
      <w:sz w:val="28"/>
      <w:szCs w:val="24"/>
      <w:lang w:val="ru-RU" w:eastAsia="ru-RU" w:bidi="ar-SA"/>
    </w:rPr>
  </w:style>
  <w:style w:type="character" w:customStyle="1" w:styleId="181">
    <w:name w:val="Знак Знак181"/>
    <w:qFormat/>
    <w:rsid w:val="0055206D"/>
    <w:rPr>
      <w:sz w:val="28"/>
      <w:szCs w:val="24"/>
      <w:lang w:val="ru-RU" w:eastAsia="ru-RU" w:bidi="ar-SA"/>
    </w:rPr>
  </w:style>
  <w:style w:type="character" w:customStyle="1" w:styleId="2310">
    <w:name w:val="Знак Знак231"/>
    <w:qFormat/>
    <w:rsid w:val="0055206D"/>
    <w:rPr>
      <w:rFonts w:ascii="Times New Roman" w:eastAsia="Times New Roman" w:hAnsi="Times New Roman" w:cs="Times New Roman" w:hint="default"/>
      <w:sz w:val="24"/>
    </w:rPr>
  </w:style>
  <w:style w:type="character" w:customStyle="1" w:styleId="2220">
    <w:name w:val="Знак Знак222"/>
    <w:qFormat/>
    <w:rsid w:val="0055206D"/>
    <w:rPr>
      <w:rFonts w:ascii="Times New Roman" w:eastAsia="Times New Roman" w:hAnsi="Times New Roman" w:cs="Times New Roman" w:hint="default"/>
      <w:sz w:val="28"/>
    </w:rPr>
  </w:style>
  <w:style w:type="character" w:customStyle="1" w:styleId="2120">
    <w:name w:val="Знак Знак212"/>
    <w:qFormat/>
    <w:rsid w:val="0055206D"/>
    <w:rPr>
      <w:rFonts w:ascii="Arial" w:eastAsia="Times New Roman" w:hAnsi="Arial" w:cs="Arial" w:hint="default"/>
      <w:b/>
      <w:bCs/>
      <w:sz w:val="26"/>
      <w:szCs w:val="26"/>
    </w:rPr>
  </w:style>
  <w:style w:type="character" w:customStyle="1" w:styleId="202">
    <w:name w:val="Знак Знак202"/>
    <w:qFormat/>
    <w:rsid w:val="0055206D"/>
    <w:rPr>
      <w:rFonts w:ascii="Times New Roman" w:eastAsia="Times New Roman" w:hAnsi="Times New Roman" w:cs="Times New Roman" w:hint="default"/>
      <w:b/>
      <w:bCs/>
      <w:sz w:val="28"/>
      <w:szCs w:val="28"/>
    </w:rPr>
  </w:style>
  <w:style w:type="character" w:customStyle="1" w:styleId="Heading1Char1">
    <w:name w:val="Heading 1 Char1"/>
    <w:qFormat/>
    <w:locked/>
    <w:rsid w:val="0055206D"/>
    <w:rPr>
      <w:rFonts w:ascii="Tahoma" w:eastAsia="Calibri" w:hAnsi="Tahoma" w:cs="Tahoma" w:hint="default"/>
      <w:lang w:val="en-US" w:eastAsia="en-US" w:bidi="ar-SA"/>
    </w:rPr>
  </w:style>
  <w:style w:type="character" w:customStyle="1" w:styleId="Heading2Char1">
    <w:name w:val="Heading 2 Char1"/>
    <w:qFormat/>
    <w:locked/>
    <w:rsid w:val="0055206D"/>
    <w:rPr>
      <w:rFonts w:ascii="Arial" w:eastAsia="Calibri" w:hAnsi="Arial" w:cs="Arial" w:hint="default"/>
      <w:b/>
      <w:bCs/>
      <w:i/>
      <w:iCs/>
      <w:sz w:val="28"/>
      <w:szCs w:val="28"/>
      <w:lang w:val="ru-RU" w:eastAsia="ru-RU" w:bidi="ar-SA"/>
    </w:rPr>
  </w:style>
  <w:style w:type="character" w:customStyle="1" w:styleId="Heading3Char1">
    <w:name w:val="Heading 3 Char1"/>
    <w:qFormat/>
    <w:locked/>
    <w:rsid w:val="0055206D"/>
    <w:rPr>
      <w:rFonts w:ascii="Arial" w:eastAsia="Calibri" w:hAnsi="Arial" w:cs="Arial" w:hint="default"/>
      <w:b/>
      <w:bCs/>
      <w:sz w:val="26"/>
      <w:szCs w:val="26"/>
      <w:lang w:val="ru-RU" w:eastAsia="ru-RU" w:bidi="ar-SA"/>
    </w:rPr>
  </w:style>
  <w:style w:type="character" w:customStyle="1" w:styleId="Heading4Char1">
    <w:name w:val="Heading 4 Char1"/>
    <w:qFormat/>
    <w:locked/>
    <w:rsid w:val="0055206D"/>
    <w:rPr>
      <w:rFonts w:ascii="Calibri" w:eastAsia="Calibri" w:hAnsi="Calibri" w:cs="Calibri" w:hint="default"/>
      <w:b/>
      <w:bCs w:val="0"/>
      <w:sz w:val="24"/>
      <w:lang w:val="ru-RU" w:eastAsia="ru-RU" w:bidi="ar-SA"/>
    </w:rPr>
  </w:style>
  <w:style w:type="character" w:customStyle="1" w:styleId="Heading5Char">
    <w:name w:val="Heading 5 Char"/>
    <w:qFormat/>
    <w:locked/>
    <w:rsid w:val="0055206D"/>
    <w:rPr>
      <w:rFonts w:ascii="Calibri" w:eastAsia="Calibri" w:hAnsi="Calibri" w:cs="Calibri" w:hint="default"/>
      <w:b/>
      <w:bCs/>
      <w:i/>
      <w:iCs/>
      <w:sz w:val="26"/>
      <w:szCs w:val="26"/>
      <w:lang w:val="ru-RU" w:eastAsia="ru-RU" w:bidi="ar-SA"/>
    </w:rPr>
  </w:style>
  <w:style w:type="character" w:customStyle="1" w:styleId="Heading6Char">
    <w:name w:val="Heading 6 Char"/>
    <w:qFormat/>
    <w:locked/>
    <w:rsid w:val="0055206D"/>
    <w:rPr>
      <w:rFonts w:ascii="Calibri" w:eastAsia="Calibri" w:hAnsi="Calibri" w:cs="Calibri" w:hint="default"/>
      <w:i/>
      <w:iCs/>
      <w:sz w:val="22"/>
      <w:szCs w:val="22"/>
      <w:lang w:val="ru-RU" w:eastAsia="ru-RU" w:bidi="ar-SA"/>
    </w:rPr>
  </w:style>
  <w:style w:type="character" w:customStyle="1" w:styleId="Heading7Char">
    <w:name w:val="Heading 7 Char"/>
    <w:qFormat/>
    <w:locked/>
    <w:rsid w:val="0055206D"/>
    <w:rPr>
      <w:rFonts w:ascii="Calibri" w:eastAsia="Calibri" w:hAnsi="Calibri" w:cs="Calibri" w:hint="default"/>
      <w:sz w:val="24"/>
      <w:szCs w:val="24"/>
      <w:lang w:val="ru-RU" w:eastAsia="ru-RU" w:bidi="ar-SA"/>
    </w:rPr>
  </w:style>
  <w:style w:type="character" w:customStyle="1" w:styleId="Heading8Char">
    <w:name w:val="Heading 8 Char"/>
    <w:qFormat/>
    <w:locked/>
    <w:rsid w:val="0055206D"/>
    <w:rPr>
      <w:rFonts w:ascii="Arial" w:eastAsia="Calibri" w:hAnsi="Arial" w:cs="Arial" w:hint="default"/>
      <w:i/>
      <w:iCs/>
      <w:lang w:val="ru-RU" w:eastAsia="ru-RU" w:bidi="ar-SA"/>
    </w:rPr>
  </w:style>
  <w:style w:type="character" w:customStyle="1" w:styleId="Heading9Char">
    <w:name w:val="Heading 9 Char"/>
    <w:qFormat/>
    <w:locked/>
    <w:rsid w:val="0055206D"/>
    <w:rPr>
      <w:rFonts w:ascii="Arial" w:eastAsia="Calibri" w:hAnsi="Arial" w:cs="Arial" w:hint="default"/>
      <w:b/>
      <w:bCs/>
      <w:i/>
      <w:iCs/>
      <w:sz w:val="18"/>
      <w:szCs w:val="18"/>
      <w:lang w:val="ru-RU" w:eastAsia="ru-RU" w:bidi="ar-SA"/>
    </w:rPr>
  </w:style>
  <w:style w:type="character" w:customStyle="1" w:styleId="HeaderChar1">
    <w:name w:val="Header Char1"/>
    <w:qFormat/>
    <w:locked/>
    <w:rsid w:val="0055206D"/>
    <w:rPr>
      <w:rFonts w:ascii="Calibri" w:eastAsia="Calibri" w:hAnsi="Calibri" w:cs="Calibri" w:hint="default"/>
      <w:sz w:val="22"/>
      <w:szCs w:val="22"/>
      <w:lang w:val="ru-RU" w:eastAsia="ru-RU" w:bidi="ar-SA"/>
    </w:rPr>
  </w:style>
  <w:style w:type="character" w:customStyle="1" w:styleId="FooterChar1">
    <w:name w:val="Footer Char1"/>
    <w:qFormat/>
    <w:locked/>
    <w:rsid w:val="0055206D"/>
    <w:rPr>
      <w:rFonts w:ascii="Calibri" w:eastAsia="Calibri" w:hAnsi="Calibri" w:cs="Calibri" w:hint="default"/>
      <w:sz w:val="22"/>
      <w:szCs w:val="22"/>
      <w:lang w:val="ru-RU" w:eastAsia="ru-RU" w:bidi="ar-SA"/>
    </w:rPr>
  </w:style>
  <w:style w:type="character" w:customStyle="1" w:styleId="BodyTextChar2">
    <w:name w:val="Body Text Char2"/>
    <w:qFormat/>
    <w:locked/>
    <w:rsid w:val="0055206D"/>
    <w:rPr>
      <w:rFonts w:ascii="Calibri" w:eastAsia="Calibri" w:hAnsi="Calibri" w:cs="Calibri" w:hint="default"/>
      <w:sz w:val="28"/>
      <w:szCs w:val="24"/>
      <w:lang w:val="ru-RU" w:eastAsia="ru-RU" w:bidi="ar-SA"/>
    </w:rPr>
  </w:style>
  <w:style w:type="character" w:customStyle="1" w:styleId="BodyTextIndentChar2">
    <w:name w:val="Body Text Indent Char2"/>
    <w:qFormat/>
    <w:locked/>
    <w:rsid w:val="0055206D"/>
    <w:rPr>
      <w:rFonts w:ascii="Calibri" w:eastAsia="Calibri" w:hAnsi="Calibri" w:cs="Calibri" w:hint="default"/>
      <w:sz w:val="28"/>
      <w:szCs w:val="24"/>
      <w:lang w:val="ru-RU" w:eastAsia="ru-RU" w:bidi="ar-SA"/>
    </w:rPr>
  </w:style>
  <w:style w:type="character" w:customStyle="1" w:styleId="HTMLPreformattedChar">
    <w:name w:val="HTML Preformatted Char"/>
    <w:qFormat/>
    <w:locked/>
    <w:rsid w:val="0055206D"/>
    <w:rPr>
      <w:rFonts w:ascii="Courier New" w:eastAsia="Calibri" w:hAnsi="Courier New" w:cs="Courier New" w:hint="default"/>
      <w:color w:val="000090"/>
      <w:lang w:val="ru-RU" w:eastAsia="ru-RU" w:bidi="ar-SA"/>
    </w:rPr>
  </w:style>
  <w:style w:type="character" w:customStyle="1" w:styleId="BodyText2Char1">
    <w:name w:val="Body Text 2 Char1"/>
    <w:qFormat/>
    <w:locked/>
    <w:rsid w:val="0055206D"/>
    <w:rPr>
      <w:rFonts w:ascii="Calibri" w:eastAsia="Calibri" w:hAnsi="Calibri" w:cs="Calibri" w:hint="default"/>
      <w:b/>
      <w:bCs/>
      <w:sz w:val="24"/>
      <w:szCs w:val="24"/>
      <w:lang w:val="ru-RU" w:eastAsia="ru-RU" w:bidi="ar-SA"/>
    </w:rPr>
  </w:style>
  <w:style w:type="character" w:customStyle="1" w:styleId="SignatureChar1">
    <w:name w:val="Signature Char1"/>
    <w:qFormat/>
    <w:locked/>
    <w:rsid w:val="0055206D"/>
    <w:rPr>
      <w:rFonts w:ascii="Calibri" w:eastAsia="Calibri" w:hAnsi="Calibri" w:cs="Calibri" w:hint="default"/>
      <w:b/>
      <w:bCs w:val="0"/>
      <w:sz w:val="28"/>
      <w:szCs w:val="28"/>
      <w:lang w:val="ru-RU" w:eastAsia="ru-RU" w:bidi="ar-SA"/>
    </w:rPr>
  </w:style>
  <w:style w:type="character" w:customStyle="1" w:styleId="BodyTextFirstIndentChar1">
    <w:name w:val="Body Text First Indent Char1"/>
    <w:qFormat/>
    <w:locked/>
    <w:rsid w:val="0055206D"/>
    <w:rPr>
      <w:rFonts w:ascii="Calibri" w:eastAsia="Calibri" w:hAnsi="Calibri" w:cs="Calibri" w:hint="default"/>
      <w:sz w:val="24"/>
      <w:szCs w:val="24"/>
      <w:lang w:val="ru-RU" w:eastAsia="ru-RU" w:bidi="ar-SA"/>
    </w:rPr>
  </w:style>
  <w:style w:type="character" w:customStyle="1" w:styleId="BodyText3Char1">
    <w:name w:val="Body Text 3 Char1"/>
    <w:qFormat/>
    <w:locked/>
    <w:rsid w:val="0055206D"/>
    <w:rPr>
      <w:rFonts w:ascii="Calibri" w:eastAsia="Calibri" w:hAnsi="Calibri" w:cs="Calibri" w:hint="default"/>
      <w:sz w:val="16"/>
      <w:szCs w:val="16"/>
      <w:lang w:val="ru-RU" w:eastAsia="ru-RU" w:bidi="ar-SA"/>
    </w:rPr>
  </w:style>
  <w:style w:type="character" w:customStyle="1" w:styleId="TitleChar">
    <w:name w:val="Title Char"/>
    <w:qFormat/>
    <w:locked/>
    <w:rsid w:val="0055206D"/>
    <w:rPr>
      <w:rFonts w:ascii="Arial" w:eastAsia="Calibri" w:hAnsi="Arial" w:cs="Arial" w:hint="default"/>
      <w:b/>
      <w:bCs/>
      <w:sz w:val="24"/>
      <w:szCs w:val="24"/>
      <w:lang w:val="ru-RU" w:eastAsia="ru-RU" w:bidi="ar-SA"/>
    </w:rPr>
  </w:style>
  <w:style w:type="character" w:customStyle="1" w:styleId="BodyTextIndent3Char">
    <w:name w:val="Body Text Indent 3 Char"/>
    <w:qFormat/>
    <w:locked/>
    <w:rsid w:val="0055206D"/>
    <w:rPr>
      <w:rFonts w:ascii="Calibri" w:eastAsia="Calibri" w:hAnsi="Calibri" w:cs="Calibri" w:hint="default"/>
      <w:sz w:val="16"/>
      <w:szCs w:val="16"/>
      <w:lang w:val="ru-RU" w:eastAsia="ru-RU" w:bidi="ar-SA"/>
    </w:rPr>
  </w:style>
  <w:style w:type="character" w:customStyle="1" w:styleId="PlainTextChar">
    <w:name w:val="Plain Text Char"/>
    <w:qFormat/>
    <w:locked/>
    <w:rsid w:val="0055206D"/>
    <w:rPr>
      <w:rFonts w:ascii="Courier New" w:eastAsia="Calibri" w:hAnsi="Courier New" w:cs="Courier New" w:hint="default"/>
      <w:lang w:val="ru-RU" w:eastAsia="ru-RU" w:bidi="ar-SA"/>
    </w:rPr>
  </w:style>
  <w:style w:type="character" w:customStyle="1" w:styleId="apple-style-span">
    <w:name w:val="apple-style-span"/>
    <w:basedOn w:val="a1"/>
    <w:qFormat/>
    <w:rsid w:val="0055206D"/>
  </w:style>
  <w:style w:type="character" w:customStyle="1" w:styleId="affffffb">
    <w:name w:val="Привязка концевой сноски"/>
    <w:rsid w:val="0055206D"/>
    <w:rPr>
      <w:vertAlign w:val="superscript"/>
    </w:rPr>
  </w:style>
  <w:style w:type="character" w:customStyle="1" w:styleId="EndnoteCharacters">
    <w:name w:val="Endnote Characters"/>
    <w:uiPriority w:val="99"/>
    <w:qFormat/>
    <w:rsid w:val="0055206D"/>
    <w:rPr>
      <w:vertAlign w:val="superscript"/>
    </w:rPr>
  </w:style>
  <w:style w:type="character" w:customStyle="1" w:styleId="117">
    <w:name w:val="Рег. Основной текст уровнеь 1.1 (базовый) Знак"/>
    <w:qFormat/>
    <w:rsid w:val="0055206D"/>
    <w:rPr>
      <w:rFonts w:ascii="Times New Roman" w:hAnsi="Times New Roman" w:cs="Times New Roman" w:hint="default"/>
      <w:sz w:val="28"/>
      <w:szCs w:val="28"/>
      <w:lang w:eastAsia="en-US"/>
    </w:rPr>
  </w:style>
  <w:style w:type="character" w:customStyle="1" w:styleId="affffffc">
    <w:name w:val="Без интервала Знак"/>
    <w:basedOn w:val="a1"/>
    <w:qFormat/>
    <w:locked/>
    <w:rsid w:val="0055206D"/>
    <w:rPr>
      <w:rFonts w:ascii="Times New Roman" w:hAnsi="Times New Roman" w:cs="Times New Roman" w:hint="default"/>
      <w:sz w:val="24"/>
      <w:szCs w:val="22"/>
      <w:lang w:eastAsia="en-US"/>
    </w:rPr>
  </w:style>
  <w:style w:type="character" w:customStyle="1" w:styleId="ListLabel1">
    <w:name w:val="ListLabel 1"/>
    <w:qFormat/>
    <w:rsid w:val="0055206D"/>
    <w:rPr>
      <w:i/>
      <w:iCs w:val="0"/>
      <w:sz w:val="28"/>
    </w:rPr>
  </w:style>
  <w:style w:type="character" w:customStyle="1" w:styleId="ListLabel3">
    <w:name w:val="ListLabel 3"/>
    <w:qFormat/>
    <w:rsid w:val="0055206D"/>
    <w:rPr>
      <w:rFonts w:ascii="Times New Roman" w:hAnsi="Times New Roman" w:cs="Times New Roman" w:hint="default"/>
      <w:b w:val="0"/>
      <w:bCs w:val="0"/>
      <w:i w:val="0"/>
      <w:iCs w:val="0"/>
      <w:color w:val="auto"/>
      <w:sz w:val="28"/>
      <w:szCs w:val="28"/>
    </w:rPr>
  </w:style>
  <w:style w:type="character" w:customStyle="1" w:styleId="ListLabel4">
    <w:name w:val="ListLabel 4"/>
    <w:qFormat/>
    <w:rsid w:val="0055206D"/>
    <w:rPr>
      <w:sz w:val="24"/>
    </w:rPr>
  </w:style>
  <w:style w:type="character" w:customStyle="1" w:styleId="ListLabel5">
    <w:name w:val="ListLabel 5"/>
    <w:qFormat/>
    <w:rsid w:val="0055206D"/>
    <w:rPr>
      <w:b w:val="0"/>
      <w:bCs w:val="0"/>
      <w:i w:val="0"/>
      <w:iCs w:val="0"/>
    </w:rPr>
  </w:style>
  <w:style w:type="character" w:customStyle="1" w:styleId="ListLabel6">
    <w:name w:val="ListLabel 6"/>
    <w:qFormat/>
    <w:rsid w:val="0055206D"/>
    <w:rPr>
      <w:b w:val="0"/>
      <w:bCs w:val="0"/>
      <w:i w:val="0"/>
      <w:iCs w:val="0"/>
    </w:rPr>
  </w:style>
  <w:style w:type="character" w:customStyle="1" w:styleId="ListLabel7">
    <w:name w:val="ListLabel 7"/>
    <w:qFormat/>
    <w:rsid w:val="0055206D"/>
    <w:rPr>
      <w:rFonts w:ascii="Times New Roman" w:hAnsi="Times New Roman" w:cs="Times New Roman" w:hint="default"/>
      <w:b w:val="0"/>
      <w:bCs w:val="0"/>
      <w:i w:val="0"/>
      <w:iCs w:val="0"/>
      <w:caps w:val="0"/>
      <w:smallCaps w:val="0"/>
      <w:strike w:val="0"/>
      <w:dstrike w:val="0"/>
      <w:vanish w:val="0"/>
      <w:webHidden w:val="0"/>
      <w:color w:val="000000"/>
      <w:spacing w:val="0"/>
      <w:position w:val="0"/>
      <w:sz w:val="2"/>
      <w:szCs w:val="2"/>
      <w:highlight w:val="black"/>
      <w:u w:val="none"/>
      <w:effect w:val="none"/>
      <w:vertAlign w:val="baseline"/>
      <w:specVanish w:val="0"/>
    </w:rPr>
  </w:style>
  <w:style w:type="character" w:customStyle="1" w:styleId="ListLabel8">
    <w:name w:val="ListLabel 8"/>
    <w:qFormat/>
    <w:rsid w:val="0055206D"/>
    <w:rPr>
      <w:b w:val="0"/>
      <w:bCs w:val="0"/>
      <w:i w:val="0"/>
      <w:iCs w:val="0"/>
      <w:sz w:val="24"/>
      <w:szCs w:val="24"/>
    </w:rPr>
  </w:style>
  <w:style w:type="character" w:customStyle="1" w:styleId="ListLabel9">
    <w:name w:val="ListLabel 9"/>
    <w:qFormat/>
    <w:rsid w:val="0055206D"/>
    <w:rPr>
      <w:b w:val="0"/>
      <w:bCs w:val="0"/>
      <w:i w:val="0"/>
      <w:iCs w:val="0"/>
    </w:rPr>
  </w:style>
  <w:style w:type="character" w:customStyle="1" w:styleId="ListLabel10">
    <w:name w:val="ListLabel 10"/>
    <w:qFormat/>
    <w:rsid w:val="0055206D"/>
    <w:rPr>
      <w:b w:val="0"/>
      <w:bCs w:val="0"/>
      <w:i w:val="0"/>
      <w:iCs w:val="0"/>
    </w:rPr>
  </w:style>
  <w:style w:type="character" w:customStyle="1" w:styleId="ListLabel11">
    <w:name w:val="ListLabel 11"/>
    <w:qFormat/>
    <w:rsid w:val="0055206D"/>
    <w:rPr>
      <w:b w:val="0"/>
      <w:bCs w:val="0"/>
      <w:i w:val="0"/>
      <w:iCs w:val="0"/>
    </w:rPr>
  </w:style>
  <w:style w:type="character" w:customStyle="1" w:styleId="ListLabel12">
    <w:name w:val="ListLabel 12"/>
    <w:qFormat/>
    <w:rsid w:val="0055206D"/>
    <w:rPr>
      <w:b w:val="0"/>
      <w:bCs w:val="0"/>
      <w:i w:val="0"/>
      <w:iCs w:val="0"/>
    </w:rPr>
  </w:style>
  <w:style w:type="character" w:customStyle="1" w:styleId="ListLabel13">
    <w:name w:val="ListLabel 13"/>
    <w:qFormat/>
    <w:rsid w:val="0055206D"/>
    <w:rPr>
      <w:b w:val="0"/>
      <w:bCs w:val="0"/>
      <w:i w:val="0"/>
      <w:iCs w:val="0"/>
    </w:rPr>
  </w:style>
  <w:style w:type="character" w:customStyle="1" w:styleId="ListLabel14">
    <w:name w:val="ListLabel 14"/>
    <w:qFormat/>
    <w:rsid w:val="0055206D"/>
    <w:rPr>
      <w:b w:val="0"/>
      <w:bCs w:val="0"/>
      <w:i w:val="0"/>
      <w:iCs w:val="0"/>
    </w:rPr>
  </w:style>
  <w:style w:type="character" w:customStyle="1" w:styleId="ListLabel15">
    <w:name w:val="ListLabel 15"/>
    <w:qFormat/>
    <w:rsid w:val="0055206D"/>
    <w:rPr>
      <w:b w:val="0"/>
      <w:bCs w:val="0"/>
      <w:i w:val="0"/>
      <w:iCs w:val="0"/>
    </w:rPr>
  </w:style>
  <w:style w:type="character" w:customStyle="1" w:styleId="ListLabel16">
    <w:name w:val="ListLabel 16"/>
    <w:qFormat/>
    <w:rsid w:val="0055206D"/>
    <w:rPr>
      <w:rFonts w:ascii="Courier New" w:hAnsi="Courier New" w:cs="Courier New" w:hint="default"/>
    </w:rPr>
  </w:style>
  <w:style w:type="character" w:customStyle="1" w:styleId="ListLabel17">
    <w:name w:val="ListLabel 17"/>
    <w:qFormat/>
    <w:rsid w:val="0055206D"/>
    <w:rPr>
      <w:rFonts w:ascii="Courier New" w:hAnsi="Courier New" w:cs="Courier New" w:hint="default"/>
    </w:rPr>
  </w:style>
  <w:style w:type="character" w:customStyle="1" w:styleId="ListLabel18">
    <w:name w:val="ListLabel 18"/>
    <w:qFormat/>
    <w:rsid w:val="0055206D"/>
    <w:rPr>
      <w:rFonts w:ascii="Courier New" w:hAnsi="Courier New" w:cs="Courier New" w:hint="default"/>
    </w:rPr>
  </w:style>
  <w:style w:type="character" w:customStyle="1" w:styleId="ListLabel19">
    <w:name w:val="ListLabel 19"/>
    <w:qFormat/>
    <w:rsid w:val="0055206D"/>
    <w:rPr>
      <w:i w:val="0"/>
      <w:iCs w:val="0"/>
    </w:rPr>
  </w:style>
  <w:style w:type="character" w:customStyle="1" w:styleId="ListLabel20">
    <w:name w:val="ListLabel 20"/>
    <w:qFormat/>
    <w:rsid w:val="0055206D"/>
    <w:rPr>
      <w:i w:val="0"/>
      <w:iCs w:val="0"/>
    </w:rPr>
  </w:style>
  <w:style w:type="character" w:customStyle="1" w:styleId="ListLabel21">
    <w:name w:val="ListLabel 21"/>
    <w:qFormat/>
    <w:rsid w:val="0055206D"/>
    <w:rPr>
      <w:sz w:val="24"/>
      <w:szCs w:val="24"/>
    </w:rPr>
  </w:style>
  <w:style w:type="character" w:customStyle="1" w:styleId="ListLabel22">
    <w:name w:val="ListLabel 22"/>
    <w:qFormat/>
    <w:rsid w:val="0055206D"/>
    <w:rPr>
      <w:rFonts w:ascii="Times New Roman" w:hAnsi="Times New Roman" w:cs="Times New Roman" w:hint="default"/>
      <w:sz w:val="24"/>
      <w:szCs w:val="24"/>
    </w:rPr>
  </w:style>
  <w:style w:type="character" w:customStyle="1" w:styleId="ListLabel23">
    <w:name w:val="ListLabel 23"/>
    <w:qFormat/>
    <w:rsid w:val="0055206D"/>
    <w:rPr>
      <w:sz w:val="24"/>
      <w:szCs w:val="24"/>
    </w:rPr>
  </w:style>
  <w:style w:type="character" w:customStyle="1" w:styleId="ListLabel24">
    <w:name w:val="ListLabel 24"/>
    <w:qFormat/>
    <w:rsid w:val="0055206D"/>
    <w:rPr>
      <w:i w:val="0"/>
      <w:iCs w:val="0"/>
    </w:rPr>
  </w:style>
  <w:style w:type="character" w:customStyle="1" w:styleId="ListLabel25">
    <w:name w:val="ListLabel 25"/>
    <w:qFormat/>
    <w:rsid w:val="0055206D"/>
    <w:rPr>
      <w:i/>
      <w:iCs w:val="0"/>
      <w:sz w:val="28"/>
    </w:rPr>
  </w:style>
  <w:style w:type="character" w:customStyle="1" w:styleId="ListLabel26">
    <w:name w:val="ListLabel 26"/>
    <w:qFormat/>
    <w:rsid w:val="0055206D"/>
    <w:rPr>
      <w:rFonts w:ascii="Times New Roman" w:hAnsi="Times New Roman" w:cs="Times New Roman" w:hint="default"/>
      <w:b w:val="0"/>
      <w:bCs w:val="0"/>
      <w:i w:val="0"/>
      <w:iCs w:val="0"/>
      <w:caps w:val="0"/>
      <w:smallCaps w:val="0"/>
      <w:strike w:val="0"/>
      <w:dstrike w:val="0"/>
      <w:vanish w:val="0"/>
      <w:webHidden w:val="0"/>
      <w:color w:val="000000"/>
      <w:spacing w:val="0"/>
      <w:position w:val="0"/>
      <w:sz w:val="2"/>
      <w:szCs w:val="2"/>
      <w:highlight w:val="black"/>
      <w:u w:val="none"/>
      <w:effect w:val="none"/>
      <w:vertAlign w:val="baseline"/>
      <w:specVanish w:val="0"/>
    </w:rPr>
  </w:style>
  <w:style w:type="character" w:customStyle="1" w:styleId="ListLabel27">
    <w:name w:val="ListLabel 27"/>
    <w:qFormat/>
    <w:rsid w:val="0055206D"/>
    <w:rPr>
      <w:rFonts w:ascii="Times New Roman" w:hAnsi="Times New Roman" w:cs="Times New Roman" w:hint="default"/>
      <w:b w:val="0"/>
      <w:bCs w:val="0"/>
      <w:i w:val="0"/>
      <w:iCs w:val="0"/>
      <w:color w:val="auto"/>
      <w:sz w:val="24"/>
      <w:szCs w:val="24"/>
    </w:rPr>
  </w:style>
  <w:style w:type="character" w:customStyle="1" w:styleId="ListLabel28">
    <w:name w:val="ListLabel 28"/>
    <w:qFormat/>
    <w:rsid w:val="0055206D"/>
    <w:rPr>
      <w:color w:val="auto"/>
    </w:rPr>
  </w:style>
  <w:style w:type="character" w:customStyle="1" w:styleId="ListLabel29">
    <w:name w:val="ListLabel 29"/>
    <w:qFormat/>
    <w:rsid w:val="0055206D"/>
    <w:rPr>
      <w:rFonts w:ascii="Times New Roman" w:hAnsi="Times New Roman" w:cs="Times New Roman" w:hint="default"/>
      <w:b w:val="0"/>
      <w:bCs w:val="0"/>
      <w:i w:val="0"/>
      <w:iCs w:val="0"/>
      <w:color w:val="auto"/>
      <w:sz w:val="24"/>
      <w:szCs w:val="24"/>
    </w:rPr>
  </w:style>
  <w:style w:type="character" w:customStyle="1" w:styleId="ListLabel30">
    <w:name w:val="ListLabel 30"/>
    <w:qFormat/>
    <w:rsid w:val="0055206D"/>
    <w:rPr>
      <w:rFonts w:ascii="Times New Roman" w:hAnsi="Times New Roman" w:cs="Times New Roman" w:hint="default"/>
      <w:b w:val="0"/>
      <w:bCs w:val="0"/>
      <w:i w:val="0"/>
      <w:iCs w:val="0"/>
      <w:color w:val="auto"/>
      <w:sz w:val="24"/>
      <w:szCs w:val="24"/>
    </w:rPr>
  </w:style>
  <w:style w:type="character" w:customStyle="1" w:styleId="ListLabel31">
    <w:name w:val="ListLabel 31"/>
    <w:qFormat/>
    <w:rsid w:val="0055206D"/>
    <w:rPr>
      <w:rFonts w:ascii="Times New Roman" w:hAnsi="Times New Roman" w:cs="Times New Roman" w:hint="default"/>
      <w:b w:val="0"/>
      <w:bCs w:val="0"/>
      <w:i w:val="0"/>
      <w:iCs w:val="0"/>
      <w:color w:val="auto"/>
      <w:sz w:val="24"/>
      <w:szCs w:val="24"/>
    </w:rPr>
  </w:style>
  <w:style w:type="character" w:customStyle="1" w:styleId="ListLabel32">
    <w:name w:val="ListLabel 32"/>
    <w:qFormat/>
    <w:rsid w:val="0055206D"/>
    <w:rPr>
      <w:rFonts w:ascii="Times New Roman" w:hAnsi="Times New Roman" w:cs="Times New Roman" w:hint="default"/>
      <w:b w:val="0"/>
      <w:bCs w:val="0"/>
      <w:i w:val="0"/>
      <w:iCs w:val="0"/>
      <w:color w:val="auto"/>
      <w:sz w:val="24"/>
      <w:szCs w:val="24"/>
    </w:rPr>
  </w:style>
  <w:style w:type="character" w:customStyle="1" w:styleId="ListLabel33">
    <w:name w:val="ListLabel 33"/>
    <w:qFormat/>
    <w:rsid w:val="0055206D"/>
    <w:rPr>
      <w:rFonts w:ascii="Times New Roman" w:hAnsi="Times New Roman" w:cs="Times New Roman" w:hint="default"/>
      <w:b w:val="0"/>
      <w:bCs w:val="0"/>
      <w:i w:val="0"/>
      <w:iCs w:val="0"/>
      <w:color w:val="auto"/>
      <w:sz w:val="24"/>
      <w:szCs w:val="24"/>
    </w:rPr>
  </w:style>
  <w:style w:type="character" w:customStyle="1" w:styleId="ListLabel34">
    <w:name w:val="ListLabel 34"/>
    <w:qFormat/>
    <w:rsid w:val="0055206D"/>
    <w:rPr>
      <w:i/>
      <w:iCs w:val="0"/>
      <w:sz w:val="28"/>
    </w:rPr>
  </w:style>
  <w:style w:type="character" w:customStyle="1" w:styleId="ListLabel35">
    <w:name w:val="ListLabel 35"/>
    <w:qFormat/>
    <w:rsid w:val="0055206D"/>
    <w:rPr>
      <w:rFonts w:ascii="Times New Roman" w:hAnsi="Times New Roman" w:cs="Times New Roman" w:hint="default"/>
      <w:b w:val="0"/>
      <w:bCs w:val="0"/>
      <w:i w:val="0"/>
      <w:iCs w:val="0"/>
      <w:caps w:val="0"/>
      <w:smallCaps w:val="0"/>
      <w:strike w:val="0"/>
      <w:dstrike w:val="0"/>
      <w:vanish w:val="0"/>
      <w:webHidden w:val="0"/>
      <w:color w:val="000000"/>
      <w:spacing w:val="0"/>
      <w:position w:val="0"/>
      <w:sz w:val="2"/>
      <w:szCs w:val="2"/>
      <w:highlight w:val="black"/>
      <w:u w:val="none"/>
      <w:effect w:val="none"/>
      <w:vertAlign w:val="baseline"/>
      <w:specVanish w:val="0"/>
    </w:rPr>
  </w:style>
  <w:style w:type="character" w:customStyle="1" w:styleId="ListLabel36">
    <w:name w:val="ListLabel 36"/>
    <w:qFormat/>
    <w:rsid w:val="0055206D"/>
    <w:rPr>
      <w:rFonts w:ascii="Times New Roman" w:hAnsi="Times New Roman" w:cs="Times New Roman" w:hint="default"/>
      <w:b w:val="0"/>
      <w:bCs w:val="0"/>
      <w:i w:val="0"/>
      <w:iCs w:val="0"/>
      <w:color w:val="auto"/>
      <w:sz w:val="24"/>
      <w:szCs w:val="24"/>
    </w:rPr>
  </w:style>
  <w:style w:type="character" w:customStyle="1" w:styleId="ListLabel37">
    <w:name w:val="ListLabel 37"/>
    <w:qFormat/>
    <w:rsid w:val="0055206D"/>
    <w:rPr>
      <w:rFonts w:ascii="Times New Roman" w:hAnsi="Times New Roman" w:cs="Times New Roman" w:hint="default"/>
      <w:b w:val="0"/>
      <w:bCs w:val="0"/>
      <w:i w:val="0"/>
      <w:iCs w:val="0"/>
      <w:color w:val="auto"/>
      <w:sz w:val="24"/>
      <w:szCs w:val="24"/>
    </w:rPr>
  </w:style>
  <w:style w:type="character" w:customStyle="1" w:styleId="ListLabel38">
    <w:name w:val="ListLabel 38"/>
    <w:qFormat/>
    <w:rsid w:val="0055206D"/>
    <w:rPr>
      <w:rFonts w:ascii="Times New Roman" w:hAnsi="Times New Roman" w:cs="Times New Roman" w:hint="default"/>
      <w:b w:val="0"/>
      <w:bCs w:val="0"/>
      <w:i w:val="0"/>
      <w:iCs w:val="0"/>
      <w:color w:val="auto"/>
      <w:sz w:val="24"/>
      <w:szCs w:val="24"/>
    </w:rPr>
  </w:style>
  <w:style w:type="character" w:customStyle="1" w:styleId="ListLabel39">
    <w:name w:val="ListLabel 39"/>
    <w:qFormat/>
    <w:rsid w:val="0055206D"/>
    <w:rPr>
      <w:b w:val="0"/>
      <w:bCs w:val="0"/>
      <w:i w:val="0"/>
      <w:iCs w:val="0"/>
    </w:rPr>
  </w:style>
  <w:style w:type="character" w:customStyle="1" w:styleId="ListLabel40">
    <w:name w:val="ListLabel 40"/>
    <w:qFormat/>
    <w:rsid w:val="0055206D"/>
    <w:rPr>
      <w:rFonts w:ascii="Times New Roman" w:hAnsi="Times New Roman" w:cs="Times New Roman" w:hint="default"/>
      <w:b/>
      <w:bCs w:val="0"/>
      <w:i w:val="0"/>
      <w:iCs w:val="0"/>
      <w:sz w:val="24"/>
    </w:rPr>
  </w:style>
  <w:style w:type="character" w:customStyle="1" w:styleId="ListLabel41">
    <w:name w:val="ListLabel 41"/>
    <w:qFormat/>
    <w:rsid w:val="0055206D"/>
    <w:rPr>
      <w:b w:val="0"/>
      <w:bCs w:val="0"/>
      <w:i w:val="0"/>
      <w:iCs w:val="0"/>
    </w:rPr>
  </w:style>
  <w:style w:type="character" w:customStyle="1" w:styleId="ListLabel42">
    <w:name w:val="ListLabel 42"/>
    <w:qFormat/>
    <w:rsid w:val="0055206D"/>
    <w:rPr>
      <w:b w:val="0"/>
      <w:bCs w:val="0"/>
      <w:i w:val="0"/>
      <w:iCs w:val="0"/>
    </w:rPr>
  </w:style>
  <w:style w:type="character" w:customStyle="1" w:styleId="ListLabel43">
    <w:name w:val="ListLabel 43"/>
    <w:qFormat/>
    <w:rsid w:val="0055206D"/>
    <w:rPr>
      <w:b w:val="0"/>
      <w:bCs w:val="0"/>
      <w:i w:val="0"/>
      <w:iCs w:val="0"/>
    </w:rPr>
  </w:style>
  <w:style w:type="character" w:customStyle="1" w:styleId="ListLabel44">
    <w:name w:val="ListLabel 44"/>
    <w:qFormat/>
    <w:rsid w:val="0055206D"/>
    <w:rPr>
      <w:b w:val="0"/>
      <w:bCs w:val="0"/>
      <w:i w:val="0"/>
      <w:iCs w:val="0"/>
    </w:rPr>
  </w:style>
  <w:style w:type="character" w:customStyle="1" w:styleId="ListLabel45">
    <w:name w:val="ListLabel 45"/>
    <w:qFormat/>
    <w:rsid w:val="0055206D"/>
    <w:rPr>
      <w:b w:val="0"/>
      <w:bCs w:val="0"/>
      <w:i w:val="0"/>
      <w:iCs w:val="0"/>
    </w:rPr>
  </w:style>
  <w:style w:type="character" w:customStyle="1" w:styleId="ListLabel46">
    <w:name w:val="ListLabel 46"/>
    <w:qFormat/>
    <w:rsid w:val="0055206D"/>
    <w:rPr>
      <w:b w:val="0"/>
      <w:bCs w:val="0"/>
      <w:i w:val="0"/>
      <w:iCs w:val="0"/>
    </w:rPr>
  </w:style>
  <w:style w:type="character" w:customStyle="1" w:styleId="ListLabel47">
    <w:name w:val="ListLabel 47"/>
    <w:qFormat/>
    <w:rsid w:val="0055206D"/>
    <w:rPr>
      <w:b w:val="0"/>
      <w:bCs w:val="0"/>
      <w:i w:val="0"/>
      <w:iCs w:val="0"/>
    </w:rPr>
  </w:style>
  <w:style w:type="character" w:customStyle="1" w:styleId="ListLabel48">
    <w:name w:val="ListLabel 48"/>
    <w:qFormat/>
    <w:rsid w:val="0055206D"/>
    <w:rPr>
      <w:rFonts w:ascii="Times New Roman" w:hAnsi="Times New Roman" w:cs="Times New Roman" w:hint="default"/>
      <w:b w:val="0"/>
      <w:bCs w:val="0"/>
      <w:i w:val="0"/>
      <w:iCs w:val="0"/>
      <w:color w:val="auto"/>
      <w:sz w:val="24"/>
      <w:szCs w:val="24"/>
    </w:rPr>
  </w:style>
  <w:style w:type="character" w:customStyle="1" w:styleId="ListLabel49">
    <w:name w:val="ListLabel 49"/>
    <w:qFormat/>
    <w:rsid w:val="0055206D"/>
    <w:rPr>
      <w:rFonts w:ascii="Times New Roman" w:hAnsi="Times New Roman" w:cs="Times New Roman" w:hint="default"/>
      <w:b w:val="0"/>
      <w:bCs w:val="0"/>
      <w:i w:val="0"/>
      <w:iCs w:val="0"/>
      <w:color w:val="auto"/>
      <w:sz w:val="24"/>
      <w:szCs w:val="24"/>
    </w:rPr>
  </w:style>
  <w:style w:type="character" w:customStyle="1" w:styleId="ListLabel50">
    <w:name w:val="ListLabel 50"/>
    <w:qFormat/>
    <w:rsid w:val="0055206D"/>
    <w:rPr>
      <w:i/>
      <w:iCs w:val="0"/>
      <w:sz w:val="28"/>
    </w:rPr>
  </w:style>
  <w:style w:type="character" w:customStyle="1" w:styleId="ListLabel51">
    <w:name w:val="ListLabel 51"/>
    <w:qFormat/>
    <w:rsid w:val="0055206D"/>
    <w:rPr>
      <w:rFonts w:ascii="Times New Roman" w:hAnsi="Times New Roman" w:cs="Times New Roman" w:hint="default"/>
      <w:b w:val="0"/>
      <w:bCs w:val="0"/>
      <w:i w:val="0"/>
      <w:iCs w:val="0"/>
      <w:caps w:val="0"/>
      <w:smallCaps w:val="0"/>
      <w:strike w:val="0"/>
      <w:dstrike w:val="0"/>
      <w:vanish w:val="0"/>
      <w:webHidden w:val="0"/>
      <w:color w:val="000000"/>
      <w:spacing w:val="0"/>
      <w:position w:val="0"/>
      <w:sz w:val="2"/>
      <w:szCs w:val="2"/>
      <w:highlight w:val="black"/>
      <w:u w:val="none"/>
      <w:effect w:val="none"/>
      <w:vertAlign w:val="baseline"/>
      <w:specVanish w:val="0"/>
    </w:rPr>
  </w:style>
  <w:style w:type="character" w:customStyle="1" w:styleId="ListLabel52">
    <w:name w:val="ListLabel 52"/>
    <w:qFormat/>
    <w:rsid w:val="0055206D"/>
    <w:rPr>
      <w:sz w:val="24"/>
      <w:szCs w:val="24"/>
      <w:highlight w:val="green"/>
    </w:rPr>
  </w:style>
  <w:style w:type="character" w:customStyle="1" w:styleId="ListLabel53">
    <w:name w:val="ListLabel 53"/>
    <w:qFormat/>
    <w:rsid w:val="0055206D"/>
    <w:rPr>
      <w:rFonts w:ascii="Times New Roman" w:hAnsi="Times New Roman" w:cs="Times New Roman" w:hint="default"/>
      <w:sz w:val="24"/>
      <w:szCs w:val="24"/>
      <w:highlight w:val="green"/>
    </w:rPr>
  </w:style>
  <w:style w:type="character" w:customStyle="1" w:styleId="ListLabel54">
    <w:name w:val="ListLabel 54"/>
    <w:qFormat/>
    <w:rsid w:val="0055206D"/>
    <w:rPr>
      <w:szCs w:val="24"/>
    </w:rPr>
  </w:style>
  <w:style w:type="character" w:customStyle="1" w:styleId="ListLabel55">
    <w:name w:val="ListLabel 55"/>
    <w:qFormat/>
    <w:rsid w:val="0055206D"/>
    <w:rPr>
      <w:rFonts w:ascii="Times New Roman" w:hAnsi="Times New Roman" w:cs="Times New Roman" w:hint="default"/>
      <w:sz w:val="24"/>
      <w:szCs w:val="24"/>
    </w:rPr>
  </w:style>
  <w:style w:type="character" w:customStyle="1" w:styleId="ListLabel56">
    <w:name w:val="ListLabel 56"/>
    <w:qFormat/>
    <w:rsid w:val="0055206D"/>
    <w:rPr>
      <w:rFonts w:ascii="Times New Roman" w:hAnsi="Times New Roman" w:cs="Times New Roman" w:hint="default"/>
      <w:spacing w:val="-6"/>
      <w:sz w:val="24"/>
      <w:szCs w:val="24"/>
    </w:rPr>
  </w:style>
  <w:style w:type="character" w:customStyle="1" w:styleId="ListLabel57">
    <w:name w:val="ListLabel 57"/>
    <w:qFormat/>
    <w:rsid w:val="0055206D"/>
    <w:rPr>
      <w:rFonts w:ascii="Times New Roman" w:hAnsi="Times New Roman" w:cs="Times New Roman" w:hint="default"/>
      <w:strike w:val="0"/>
      <w:dstrike w:val="0"/>
      <w:color w:val="auto"/>
      <w:sz w:val="24"/>
      <w:szCs w:val="24"/>
      <w:u w:val="none"/>
      <w:effect w:val="none"/>
    </w:rPr>
  </w:style>
  <w:style w:type="character" w:customStyle="1" w:styleId="ListLabel58">
    <w:name w:val="ListLabel 58"/>
    <w:qFormat/>
    <w:rsid w:val="0055206D"/>
    <w:rPr>
      <w:rFonts w:ascii="Times New Roman" w:hAnsi="Times New Roman" w:cs="Times New Roman" w:hint="default"/>
      <w:sz w:val="24"/>
      <w:szCs w:val="24"/>
      <w:lang w:eastAsia="ru-RU"/>
    </w:rPr>
  </w:style>
  <w:style w:type="character" w:customStyle="1" w:styleId="affffffd">
    <w:name w:val="Ссылка указателя"/>
    <w:qFormat/>
    <w:rsid w:val="0055206D"/>
  </w:style>
  <w:style w:type="character" w:customStyle="1" w:styleId="affffffe">
    <w:name w:val="Символ сноски"/>
    <w:qFormat/>
    <w:rsid w:val="0055206D"/>
  </w:style>
  <w:style w:type="character" w:customStyle="1" w:styleId="afffffff">
    <w:name w:val="Символ концевой сноски"/>
    <w:qFormat/>
    <w:rsid w:val="0055206D"/>
  </w:style>
  <w:style w:type="character" w:customStyle="1" w:styleId="ListLabel59">
    <w:name w:val="ListLabel 59"/>
    <w:qFormat/>
    <w:rsid w:val="0055206D"/>
    <w:rPr>
      <w:rFonts w:ascii="Times New Roman" w:hAnsi="Times New Roman" w:cs="Times New Roman" w:hint="default"/>
      <w:b w:val="0"/>
      <w:bCs w:val="0"/>
      <w:i w:val="0"/>
      <w:iCs w:val="0"/>
      <w:caps w:val="0"/>
      <w:smallCaps w:val="0"/>
      <w:strike w:val="0"/>
      <w:dstrike w:val="0"/>
      <w:vanish w:val="0"/>
      <w:webHidden w:val="0"/>
      <w:color w:val="000000"/>
      <w:spacing w:val="0"/>
      <w:position w:val="0"/>
      <w:sz w:val="2"/>
      <w:szCs w:val="2"/>
      <w:highlight w:val="black"/>
      <w:u w:val="none"/>
      <w:effect w:val="none"/>
      <w:vertAlign w:val="baseline"/>
      <w:specVanish w:val="0"/>
    </w:rPr>
  </w:style>
  <w:style w:type="character" w:customStyle="1" w:styleId="ListLabel60">
    <w:name w:val="ListLabel 60"/>
    <w:qFormat/>
    <w:rsid w:val="0055206D"/>
    <w:rPr>
      <w:sz w:val="24"/>
    </w:rPr>
  </w:style>
  <w:style w:type="character" w:customStyle="1" w:styleId="ListLabel61">
    <w:name w:val="ListLabel 61"/>
    <w:qFormat/>
    <w:rsid w:val="0055206D"/>
    <w:rPr>
      <w:b w:val="0"/>
      <w:bCs w:val="0"/>
      <w:i w:val="0"/>
      <w:iCs w:val="0"/>
      <w:sz w:val="24"/>
    </w:rPr>
  </w:style>
  <w:style w:type="character" w:customStyle="1" w:styleId="ListLabel62">
    <w:name w:val="ListLabel 62"/>
    <w:qFormat/>
    <w:rsid w:val="0055206D"/>
    <w:rPr>
      <w:b w:val="0"/>
      <w:bCs w:val="0"/>
      <w:i w:val="0"/>
      <w:iCs w:val="0"/>
    </w:rPr>
  </w:style>
  <w:style w:type="character" w:customStyle="1" w:styleId="ListLabel63">
    <w:name w:val="ListLabel 63"/>
    <w:qFormat/>
    <w:rsid w:val="0055206D"/>
    <w:rPr>
      <w:rFonts w:ascii="Times New Roman" w:hAnsi="Times New Roman" w:cs="Symbol" w:hint="default"/>
      <w:sz w:val="24"/>
    </w:rPr>
  </w:style>
  <w:style w:type="character" w:customStyle="1" w:styleId="ListLabel64">
    <w:name w:val="ListLabel 64"/>
    <w:qFormat/>
    <w:rsid w:val="0055206D"/>
    <w:rPr>
      <w:rFonts w:ascii="Courier New" w:hAnsi="Courier New" w:cs="Courier New" w:hint="default"/>
    </w:rPr>
  </w:style>
  <w:style w:type="character" w:customStyle="1" w:styleId="ListLabel65">
    <w:name w:val="ListLabel 65"/>
    <w:qFormat/>
    <w:rsid w:val="0055206D"/>
    <w:rPr>
      <w:rFonts w:ascii="Wingdings" w:hAnsi="Wingdings" w:cs="Wingdings" w:hint="default"/>
    </w:rPr>
  </w:style>
  <w:style w:type="character" w:customStyle="1" w:styleId="ListLabel66">
    <w:name w:val="ListLabel 66"/>
    <w:qFormat/>
    <w:rsid w:val="0055206D"/>
    <w:rPr>
      <w:rFonts w:ascii="Symbol" w:hAnsi="Symbol" w:cs="Symbol" w:hint="default"/>
    </w:rPr>
  </w:style>
  <w:style w:type="character" w:customStyle="1" w:styleId="ListLabel67">
    <w:name w:val="ListLabel 67"/>
    <w:qFormat/>
    <w:rsid w:val="0055206D"/>
    <w:rPr>
      <w:rFonts w:ascii="Courier New" w:hAnsi="Courier New" w:cs="Courier New" w:hint="default"/>
    </w:rPr>
  </w:style>
  <w:style w:type="character" w:customStyle="1" w:styleId="ListLabel68">
    <w:name w:val="ListLabel 68"/>
    <w:qFormat/>
    <w:rsid w:val="0055206D"/>
    <w:rPr>
      <w:rFonts w:ascii="Wingdings" w:hAnsi="Wingdings" w:cs="Wingdings" w:hint="default"/>
    </w:rPr>
  </w:style>
  <w:style w:type="character" w:customStyle="1" w:styleId="ListLabel69">
    <w:name w:val="ListLabel 69"/>
    <w:qFormat/>
    <w:rsid w:val="0055206D"/>
    <w:rPr>
      <w:rFonts w:ascii="Symbol" w:hAnsi="Symbol" w:cs="Symbol" w:hint="default"/>
    </w:rPr>
  </w:style>
  <w:style w:type="character" w:customStyle="1" w:styleId="ListLabel70">
    <w:name w:val="ListLabel 70"/>
    <w:qFormat/>
    <w:rsid w:val="0055206D"/>
    <w:rPr>
      <w:rFonts w:ascii="Courier New" w:hAnsi="Courier New" w:cs="Courier New" w:hint="default"/>
    </w:rPr>
  </w:style>
  <w:style w:type="character" w:customStyle="1" w:styleId="ListLabel71">
    <w:name w:val="ListLabel 71"/>
    <w:qFormat/>
    <w:rsid w:val="0055206D"/>
    <w:rPr>
      <w:rFonts w:ascii="Wingdings" w:hAnsi="Wingdings" w:cs="Wingdings" w:hint="default"/>
    </w:rPr>
  </w:style>
  <w:style w:type="character" w:customStyle="1" w:styleId="ListLabel72">
    <w:name w:val="ListLabel 72"/>
    <w:qFormat/>
    <w:rsid w:val="0055206D"/>
    <w:rPr>
      <w:i w:val="0"/>
      <w:iCs w:val="0"/>
    </w:rPr>
  </w:style>
  <w:style w:type="character" w:customStyle="1" w:styleId="ListLabel73">
    <w:name w:val="ListLabel 73"/>
    <w:qFormat/>
    <w:rsid w:val="0055206D"/>
    <w:rPr>
      <w:i w:val="0"/>
      <w:iCs w:val="0"/>
    </w:rPr>
  </w:style>
  <w:style w:type="character" w:customStyle="1" w:styleId="ListLabel74">
    <w:name w:val="ListLabel 74"/>
    <w:qFormat/>
    <w:rsid w:val="0055206D"/>
    <w:rPr>
      <w:sz w:val="24"/>
      <w:szCs w:val="24"/>
    </w:rPr>
  </w:style>
  <w:style w:type="character" w:customStyle="1" w:styleId="ListLabel75">
    <w:name w:val="ListLabel 75"/>
    <w:qFormat/>
    <w:rsid w:val="0055206D"/>
    <w:rPr>
      <w:rFonts w:ascii="Times New Roman" w:hAnsi="Times New Roman" w:cs="Times New Roman" w:hint="default"/>
      <w:sz w:val="24"/>
      <w:szCs w:val="24"/>
    </w:rPr>
  </w:style>
  <w:style w:type="character" w:customStyle="1" w:styleId="ListLabel76">
    <w:name w:val="ListLabel 76"/>
    <w:qFormat/>
    <w:rsid w:val="0055206D"/>
    <w:rPr>
      <w:sz w:val="24"/>
      <w:szCs w:val="24"/>
    </w:rPr>
  </w:style>
  <w:style w:type="character" w:customStyle="1" w:styleId="ListLabel77">
    <w:name w:val="ListLabel 77"/>
    <w:qFormat/>
    <w:rsid w:val="0055206D"/>
    <w:rPr>
      <w:rFonts w:ascii="Times New Roman" w:hAnsi="Times New Roman" w:cs="Times New Roman" w:hint="default"/>
      <w:b w:val="0"/>
      <w:bCs w:val="0"/>
      <w:i w:val="0"/>
      <w:iCs w:val="0"/>
      <w:color w:val="auto"/>
      <w:sz w:val="24"/>
      <w:szCs w:val="24"/>
    </w:rPr>
  </w:style>
  <w:style w:type="character" w:customStyle="1" w:styleId="ListLabel78">
    <w:name w:val="ListLabel 78"/>
    <w:qFormat/>
    <w:rsid w:val="0055206D"/>
    <w:rPr>
      <w:b w:val="0"/>
      <w:bCs w:val="0"/>
      <w:i w:val="0"/>
      <w:iCs w:val="0"/>
    </w:rPr>
  </w:style>
  <w:style w:type="character" w:customStyle="1" w:styleId="ListLabel79">
    <w:name w:val="ListLabel 79"/>
    <w:qFormat/>
    <w:rsid w:val="0055206D"/>
    <w:rPr>
      <w:rFonts w:ascii="Times New Roman" w:hAnsi="Times New Roman" w:cs="Times New Roman" w:hint="default"/>
      <w:b/>
      <w:bCs w:val="0"/>
      <w:i w:val="0"/>
      <w:iCs w:val="0"/>
      <w:sz w:val="24"/>
    </w:rPr>
  </w:style>
  <w:style w:type="character" w:customStyle="1" w:styleId="ListLabel80">
    <w:name w:val="ListLabel 80"/>
    <w:qFormat/>
    <w:rsid w:val="0055206D"/>
    <w:rPr>
      <w:b w:val="0"/>
      <w:bCs w:val="0"/>
      <w:i w:val="0"/>
      <w:iCs w:val="0"/>
    </w:rPr>
  </w:style>
  <w:style w:type="character" w:customStyle="1" w:styleId="ListLabel81">
    <w:name w:val="ListLabel 81"/>
    <w:qFormat/>
    <w:rsid w:val="0055206D"/>
    <w:rPr>
      <w:b w:val="0"/>
      <w:bCs w:val="0"/>
      <w:i w:val="0"/>
      <w:iCs w:val="0"/>
    </w:rPr>
  </w:style>
  <w:style w:type="character" w:customStyle="1" w:styleId="ListLabel82">
    <w:name w:val="ListLabel 82"/>
    <w:qFormat/>
    <w:rsid w:val="0055206D"/>
    <w:rPr>
      <w:b w:val="0"/>
      <w:bCs w:val="0"/>
      <w:i w:val="0"/>
      <w:iCs w:val="0"/>
    </w:rPr>
  </w:style>
  <w:style w:type="character" w:customStyle="1" w:styleId="ListLabel83">
    <w:name w:val="ListLabel 83"/>
    <w:qFormat/>
    <w:rsid w:val="0055206D"/>
    <w:rPr>
      <w:b w:val="0"/>
      <w:bCs w:val="0"/>
      <w:i w:val="0"/>
      <w:iCs w:val="0"/>
    </w:rPr>
  </w:style>
  <w:style w:type="character" w:customStyle="1" w:styleId="ListLabel84">
    <w:name w:val="ListLabel 84"/>
    <w:qFormat/>
    <w:rsid w:val="0055206D"/>
    <w:rPr>
      <w:b w:val="0"/>
      <w:bCs w:val="0"/>
      <w:i w:val="0"/>
      <w:iCs w:val="0"/>
    </w:rPr>
  </w:style>
  <w:style w:type="character" w:customStyle="1" w:styleId="ListLabel85">
    <w:name w:val="ListLabel 85"/>
    <w:qFormat/>
    <w:rsid w:val="0055206D"/>
    <w:rPr>
      <w:b w:val="0"/>
      <w:bCs w:val="0"/>
      <w:i w:val="0"/>
      <w:iCs w:val="0"/>
    </w:rPr>
  </w:style>
  <w:style w:type="character" w:customStyle="1" w:styleId="ListLabel86">
    <w:name w:val="ListLabel 86"/>
    <w:qFormat/>
    <w:rsid w:val="0055206D"/>
    <w:rPr>
      <w:b w:val="0"/>
      <w:bCs w:val="0"/>
      <w:i w:val="0"/>
      <w:iCs w:val="0"/>
    </w:rPr>
  </w:style>
  <w:style w:type="character" w:customStyle="1" w:styleId="ListLabel87">
    <w:name w:val="ListLabel 87"/>
    <w:qFormat/>
    <w:rsid w:val="0055206D"/>
    <w:rPr>
      <w:color w:val="000000" w:themeColor="text1"/>
    </w:rPr>
  </w:style>
  <w:style w:type="character" w:customStyle="1" w:styleId="ListLabel88">
    <w:name w:val="ListLabel 88"/>
    <w:qFormat/>
    <w:rsid w:val="0055206D"/>
    <w:rPr>
      <w:color w:val="000000" w:themeColor="text1"/>
    </w:rPr>
  </w:style>
  <w:style w:type="character" w:customStyle="1" w:styleId="ListLabel89">
    <w:name w:val="ListLabel 89"/>
    <w:qFormat/>
    <w:rsid w:val="0055206D"/>
    <w:rPr>
      <w:color w:val="000000" w:themeColor="text1"/>
    </w:rPr>
  </w:style>
  <w:style w:type="character" w:customStyle="1" w:styleId="ListLabel90">
    <w:name w:val="ListLabel 90"/>
    <w:qFormat/>
    <w:rsid w:val="0055206D"/>
    <w:rPr>
      <w:color w:val="000000" w:themeColor="text1"/>
    </w:rPr>
  </w:style>
  <w:style w:type="character" w:customStyle="1" w:styleId="ListLabel91">
    <w:name w:val="ListLabel 91"/>
    <w:qFormat/>
    <w:rsid w:val="0055206D"/>
    <w:rPr>
      <w:color w:val="000000" w:themeColor="text1"/>
    </w:rPr>
  </w:style>
  <w:style w:type="character" w:customStyle="1" w:styleId="ListLabel92">
    <w:name w:val="ListLabel 92"/>
    <w:qFormat/>
    <w:rsid w:val="0055206D"/>
    <w:rPr>
      <w:color w:val="000000" w:themeColor="text1"/>
    </w:rPr>
  </w:style>
  <w:style w:type="character" w:customStyle="1" w:styleId="ListLabel93">
    <w:name w:val="ListLabel 93"/>
    <w:qFormat/>
    <w:rsid w:val="0055206D"/>
    <w:rPr>
      <w:rFonts w:ascii="Times New Roman" w:eastAsia="Times New Roman" w:hAnsi="Times New Roman" w:cs="Times New Roman" w:hint="default"/>
      <w:color w:val="000000" w:themeColor="text1"/>
    </w:rPr>
  </w:style>
  <w:style w:type="character" w:customStyle="1" w:styleId="ListLabel94">
    <w:name w:val="ListLabel 94"/>
    <w:qFormat/>
    <w:rsid w:val="0055206D"/>
    <w:rPr>
      <w:rFonts w:ascii="Times New Roman" w:hAnsi="Times New Roman" w:cs="Times New Roman" w:hint="default"/>
      <w:strike w:val="0"/>
      <w:dstrike w:val="0"/>
      <w:color w:val="000000" w:themeColor="text1"/>
      <w:sz w:val="24"/>
      <w:szCs w:val="24"/>
      <w:u w:val="none"/>
      <w:effect w:val="none"/>
    </w:rPr>
  </w:style>
  <w:style w:type="character" w:customStyle="1" w:styleId="ListLabel95">
    <w:name w:val="ListLabel 95"/>
    <w:qFormat/>
    <w:rsid w:val="0055206D"/>
    <w:rPr>
      <w:color w:val="000000" w:themeColor="text1"/>
    </w:rPr>
  </w:style>
  <w:style w:type="character" w:customStyle="1" w:styleId="1ff0">
    <w:name w:val="Основной текст Знак1"/>
    <w:basedOn w:val="a1"/>
    <w:uiPriority w:val="99"/>
    <w:semiHidden/>
    <w:locked/>
    <w:rsid w:val="0055206D"/>
    <w:rPr>
      <w:sz w:val="28"/>
      <w:szCs w:val="24"/>
    </w:rPr>
  </w:style>
  <w:style w:type="character" w:customStyle="1" w:styleId="1ff1">
    <w:name w:val="Верхний колонтитул Знак1"/>
    <w:basedOn w:val="a1"/>
    <w:uiPriority w:val="99"/>
    <w:semiHidden/>
    <w:locked/>
    <w:rsid w:val="0055206D"/>
    <w:rPr>
      <w:rFonts w:ascii="Calibri" w:eastAsia="Calibri" w:hAnsi="Calibri"/>
      <w:sz w:val="22"/>
      <w:szCs w:val="22"/>
      <w:lang w:eastAsia="en-US"/>
    </w:rPr>
  </w:style>
  <w:style w:type="character" w:customStyle="1" w:styleId="1ff2">
    <w:name w:val="Нижний колонтитул Знак1"/>
    <w:basedOn w:val="a1"/>
    <w:uiPriority w:val="99"/>
    <w:semiHidden/>
    <w:locked/>
    <w:rsid w:val="0055206D"/>
    <w:rPr>
      <w:rFonts w:ascii="Calibri" w:eastAsia="Calibri" w:hAnsi="Calibri"/>
      <w:sz w:val="22"/>
      <w:szCs w:val="22"/>
      <w:lang w:eastAsia="en-US"/>
    </w:rPr>
  </w:style>
  <w:style w:type="character" w:customStyle="1" w:styleId="2fb">
    <w:name w:val="Текст выноски Знак2"/>
    <w:basedOn w:val="a1"/>
    <w:uiPriority w:val="99"/>
    <w:semiHidden/>
    <w:locked/>
    <w:rsid w:val="0055206D"/>
    <w:rPr>
      <w:rFonts w:ascii="Tahoma" w:eastAsia="Calibri" w:hAnsi="Tahoma"/>
      <w:sz w:val="16"/>
      <w:szCs w:val="16"/>
      <w:lang w:eastAsia="en-US"/>
    </w:rPr>
  </w:style>
  <w:style w:type="character" w:customStyle="1" w:styleId="1ff3">
    <w:name w:val="Текст сноски Знак1"/>
    <w:basedOn w:val="a1"/>
    <w:uiPriority w:val="99"/>
    <w:semiHidden/>
    <w:locked/>
    <w:rsid w:val="0055206D"/>
    <w:rPr>
      <w:lang w:eastAsia="ar-SA"/>
    </w:rPr>
  </w:style>
  <w:style w:type="character" w:customStyle="1" w:styleId="1f">
    <w:name w:val="Основной текст с отступом Знак1"/>
    <w:basedOn w:val="a1"/>
    <w:link w:val="affff5"/>
    <w:uiPriority w:val="99"/>
    <w:locked/>
    <w:rsid w:val="0055206D"/>
    <w:rPr>
      <w:sz w:val="24"/>
      <w:szCs w:val="24"/>
    </w:rPr>
  </w:style>
  <w:style w:type="character" w:customStyle="1" w:styleId="HTML2">
    <w:name w:val="Стандартный HTML Знак2"/>
    <w:basedOn w:val="a1"/>
    <w:uiPriority w:val="99"/>
    <w:semiHidden/>
    <w:locked/>
    <w:rsid w:val="0055206D"/>
    <w:rPr>
      <w:rFonts w:ascii="Courier New" w:hAnsi="Courier New"/>
      <w:color w:val="000090"/>
    </w:rPr>
  </w:style>
  <w:style w:type="character" w:customStyle="1" w:styleId="231">
    <w:name w:val="Основной текст 2 Знак3"/>
    <w:basedOn w:val="a1"/>
    <w:link w:val="2f1"/>
    <w:uiPriority w:val="99"/>
    <w:locked/>
    <w:rsid w:val="0055206D"/>
    <w:rPr>
      <w:rFonts w:ascii="Arial" w:eastAsia="Calibri" w:hAnsi="Arial" w:cs="Arial"/>
      <w:b/>
      <w:bCs/>
      <w:i/>
      <w:iCs/>
      <w:sz w:val="28"/>
      <w:szCs w:val="28"/>
    </w:rPr>
  </w:style>
  <w:style w:type="character" w:customStyle="1" w:styleId="1e">
    <w:name w:val="Подпись Знак1"/>
    <w:basedOn w:val="a1"/>
    <w:link w:val="affff3"/>
    <w:uiPriority w:val="99"/>
    <w:locked/>
    <w:rsid w:val="0055206D"/>
    <w:rPr>
      <w:b/>
      <w:sz w:val="28"/>
      <w:szCs w:val="28"/>
    </w:rPr>
  </w:style>
  <w:style w:type="character" w:customStyle="1" w:styleId="320">
    <w:name w:val="Основной текст 3 Знак2"/>
    <w:basedOn w:val="a1"/>
    <w:link w:val="3a"/>
    <w:uiPriority w:val="99"/>
    <w:locked/>
    <w:rsid w:val="0055206D"/>
    <w:rPr>
      <w:rFonts w:ascii="Arial" w:hAnsi="Arial" w:cs="Arial"/>
      <w:b/>
      <w:bCs/>
      <w:sz w:val="26"/>
      <w:szCs w:val="26"/>
    </w:rPr>
  </w:style>
  <w:style w:type="character" w:customStyle="1" w:styleId="1ff4">
    <w:name w:val="Текст примечания Знак1"/>
    <w:basedOn w:val="a1"/>
    <w:uiPriority w:val="99"/>
    <w:semiHidden/>
    <w:locked/>
    <w:rsid w:val="0055206D"/>
    <w:rPr>
      <w:rFonts w:ascii="Calibri" w:eastAsia="Calibri" w:hAnsi="Calibri"/>
    </w:rPr>
  </w:style>
  <w:style w:type="character" w:customStyle="1" w:styleId="311">
    <w:name w:val="Основной текст с отступом 3 Знак1"/>
    <w:basedOn w:val="a1"/>
    <w:uiPriority w:val="99"/>
    <w:semiHidden/>
    <w:locked/>
    <w:rsid w:val="0055206D"/>
    <w:rPr>
      <w:rFonts w:eastAsia="Calibri"/>
      <w:sz w:val="16"/>
      <w:szCs w:val="16"/>
    </w:rPr>
  </w:style>
  <w:style w:type="character" w:customStyle="1" w:styleId="1f0">
    <w:name w:val="Текст Знак1"/>
    <w:basedOn w:val="a1"/>
    <w:link w:val="affff9"/>
    <w:uiPriority w:val="99"/>
    <w:locked/>
    <w:rsid w:val="0055206D"/>
    <w:rPr>
      <w:rFonts w:ascii="Courier New" w:eastAsia="Calibri" w:hAnsi="Courier New"/>
    </w:rPr>
  </w:style>
  <w:style w:type="character" w:customStyle="1" w:styleId="211">
    <w:name w:val="Красная строка 2 Знак1"/>
    <w:basedOn w:val="1f"/>
    <w:link w:val="2f"/>
    <w:uiPriority w:val="99"/>
    <w:locked/>
    <w:rsid w:val="0055206D"/>
    <w:rPr>
      <w:sz w:val="24"/>
      <w:szCs w:val="24"/>
    </w:rPr>
  </w:style>
  <w:style w:type="character" w:customStyle="1" w:styleId="1ff5">
    <w:name w:val="Текст концевой сноски Знак1"/>
    <w:basedOn w:val="a1"/>
    <w:uiPriority w:val="99"/>
    <w:semiHidden/>
    <w:locked/>
    <w:rsid w:val="0055206D"/>
    <w:rPr>
      <w:rFonts w:ascii="Calibri" w:eastAsia="Calibri" w:hAnsi="Calibri"/>
      <w:sz w:val="24"/>
      <w:szCs w:val="24"/>
      <w:lang w:eastAsia="en-US"/>
    </w:rPr>
  </w:style>
  <w:style w:type="character" w:customStyle="1" w:styleId="2f3">
    <w:name w:val="Схема документа Знак2"/>
    <w:basedOn w:val="a1"/>
    <w:link w:val="affff7"/>
    <w:uiPriority w:val="99"/>
    <w:locked/>
    <w:rsid w:val="0055206D"/>
    <w:rPr>
      <w:rFonts w:eastAsia="Calibri"/>
      <w:sz w:val="24"/>
      <w:szCs w:val="24"/>
      <w:lang w:eastAsia="en-US"/>
    </w:rPr>
  </w:style>
  <w:style w:type="paragraph" w:customStyle="1" w:styleId="no-indent">
    <w:name w:val="no-indent"/>
    <w:basedOn w:val="a0"/>
    <w:rsid w:val="00D9259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97392">
      <w:bodyDiv w:val="1"/>
      <w:marLeft w:val="0"/>
      <w:marRight w:val="0"/>
      <w:marTop w:val="0"/>
      <w:marBottom w:val="0"/>
      <w:divBdr>
        <w:top w:val="none" w:sz="0" w:space="0" w:color="auto"/>
        <w:left w:val="none" w:sz="0" w:space="0" w:color="auto"/>
        <w:bottom w:val="none" w:sz="0" w:space="0" w:color="auto"/>
        <w:right w:val="none" w:sz="0" w:space="0" w:color="auto"/>
      </w:divBdr>
      <w:divsChild>
        <w:div w:id="323508261">
          <w:marLeft w:val="0"/>
          <w:marRight w:val="0"/>
          <w:marTop w:val="0"/>
          <w:marBottom w:val="0"/>
          <w:divBdr>
            <w:top w:val="none" w:sz="0" w:space="0" w:color="auto"/>
            <w:left w:val="none" w:sz="0" w:space="0" w:color="auto"/>
            <w:bottom w:val="none" w:sz="0" w:space="0" w:color="auto"/>
            <w:right w:val="none" w:sz="0" w:space="0" w:color="auto"/>
          </w:divBdr>
        </w:div>
        <w:div w:id="849104541">
          <w:marLeft w:val="0"/>
          <w:marRight w:val="0"/>
          <w:marTop w:val="0"/>
          <w:marBottom w:val="0"/>
          <w:divBdr>
            <w:top w:val="none" w:sz="0" w:space="0" w:color="auto"/>
            <w:left w:val="none" w:sz="0" w:space="0" w:color="auto"/>
            <w:bottom w:val="none" w:sz="0" w:space="0" w:color="auto"/>
            <w:right w:val="none" w:sz="0" w:space="0" w:color="auto"/>
          </w:divBdr>
        </w:div>
      </w:divsChild>
    </w:div>
    <w:div w:id="309216222">
      <w:bodyDiv w:val="1"/>
      <w:marLeft w:val="0"/>
      <w:marRight w:val="0"/>
      <w:marTop w:val="0"/>
      <w:marBottom w:val="0"/>
      <w:divBdr>
        <w:top w:val="none" w:sz="0" w:space="0" w:color="auto"/>
        <w:left w:val="none" w:sz="0" w:space="0" w:color="auto"/>
        <w:bottom w:val="none" w:sz="0" w:space="0" w:color="auto"/>
        <w:right w:val="none" w:sz="0" w:space="0" w:color="auto"/>
      </w:divBdr>
    </w:div>
    <w:div w:id="539363528">
      <w:bodyDiv w:val="1"/>
      <w:marLeft w:val="0"/>
      <w:marRight w:val="0"/>
      <w:marTop w:val="0"/>
      <w:marBottom w:val="0"/>
      <w:divBdr>
        <w:top w:val="none" w:sz="0" w:space="0" w:color="auto"/>
        <w:left w:val="none" w:sz="0" w:space="0" w:color="auto"/>
        <w:bottom w:val="none" w:sz="0" w:space="0" w:color="auto"/>
        <w:right w:val="none" w:sz="0" w:space="0" w:color="auto"/>
      </w:divBdr>
    </w:div>
    <w:div w:id="899251448">
      <w:bodyDiv w:val="1"/>
      <w:marLeft w:val="0"/>
      <w:marRight w:val="0"/>
      <w:marTop w:val="0"/>
      <w:marBottom w:val="0"/>
      <w:divBdr>
        <w:top w:val="none" w:sz="0" w:space="0" w:color="auto"/>
        <w:left w:val="none" w:sz="0" w:space="0" w:color="auto"/>
        <w:bottom w:val="none" w:sz="0" w:space="0" w:color="auto"/>
        <w:right w:val="none" w:sz="0" w:space="0" w:color="auto"/>
      </w:divBdr>
      <w:divsChild>
        <w:div w:id="1273561333">
          <w:marLeft w:val="0"/>
          <w:marRight w:val="0"/>
          <w:marTop w:val="0"/>
          <w:marBottom w:val="0"/>
          <w:divBdr>
            <w:top w:val="none" w:sz="0" w:space="0" w:color="auto"/>
            <w:left w:val="none" w:sz="0" w:space="0" w:color="auto"/>
            <w:bottom w:val="none" w:sz="0" w:space="0" w:color="auto"/>
            <w:right w:val="none" w:sz="0" w:space="0" w:color="auto"/>
          </w:divBdr>
        </w:div>
      </w:divsChild>
    </w:div>
    <w:div w:id="1285191841">
      <w:bodyDiv w:val="1"/>
      <w:marLeft w:val="0"/>
      <w:marRight w:val="0"/>
      <w:marTop w:val="0"/>
      <w:marBottom w:val="0"/>
      <w:divBdr>
        <w:top w:val="none" w:sz="0" w:space="0" w:color="auto"/>
        <w:left w:val="none" w:sz="0" w:space="0" w:color="auto"/>
        <w:bottom w:val="none" w:sz="0" w:space="0" w:color="auto"/>
        <w:right w:val="none" w:sz="0" w:space="0" w:color="auto"/>
      </w:divBdr>
    </w:div>
    <w:div w:id="1505052098">
      <w:bodyDiv w:val="1"/>
      <w:marLeft w:val="0"/>
      <w:marRight w:val="0"/>
      <w:marTop w:val="0"/>
      <w:marBottom w:val="0"/>
      <w:divBdr>
        <w:top w:val="none" w:sz="0" w:space="0" w:color="auto"/>
        <w:left w:val="none" w:sz="0" w:space="0" w:color="auto"/>
        <w:bottom w:val="none" w:sz="0" w:space="0" w:color="auto"/>
        <w:right w:val="none" w:sz="0" w:space="0" w:color="auto"/>
      </w:divBdr>
    </w:div>
    <w:div w:id="1909414035">
      <w:bodyDiv w:val="1"/>
      <w:marLeft w:val="0"/>
      <w:marRight w:val="0"/>
      <w:marTop w:val="0"/>
      <w:marBottom w:val="0"/>
      <w:divBdr>
        <w:top w:val="none" w:sz="0" w:space="0" w:color="auto"/>
        <w:left w:val="none" w:sz="0" w:space="0" w:color="auto"/>
        <w:bottom w:val="none" w:sz="0" w:space="0" w:color="auto"/>
        <w:right w:val="none" w:sz="0" w:space="0" w:color="auto"/>
      </w:divBdr>
    </w:div>
    <w:div w:id="2075884330">
      <w:bodyDiv w:val="1"/>
      <w:marLeft w:val="0"/>
      <w:marRight w:val="0"/>
      <w:marTop w:val="0"/>
      <w:marBottom w:val="0"/>
      <w:divBdr>
        <w:top w:val="none" w:sz="0" w:space="0" w:color="auto"/>
        <w:left w:val="none" w:sz="0" w:space="0" w:color="auto"/>
        <w:bottom w:val="none" w:sz="0" w:space="0" w:color="auto"/>
        <w:right w:val="none" w:sz="0" w:space="0" w:color="auto"/>
      </w:divBdr>
      <w:divsChild>
        <w:div w:id="1676690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71068/b124e72af2b0eabb7334175b1c01a5454388a0cb/" TargetMode="External"/><Relationship Id="rId18" Type="http://schemas.openxmlformats.org/officeDocument/2006/relationships/hyperlink" Target="https://www.consultant.ru/document/cons_doc_LAW_471068/59b8312991e16f84637a5fc21a30d3edea8500bc/" TargetMode="External"/><Relationship Id="rId26" Type="http://schemas.openxmlformats.org/officeDocument/2006/relationships/hyperlink" Target="https://www.consultant.ru/document/cons_doc_LAW_471068/402ef245ae4834fae1a7820be4fc91894f3f2748/" TargetMode="External"/><Relationship Id="rId39" Type="http://schemas.openxmlformats.org/officeDocument/2006/relationships/header" Target="header3.xml"/><Relationship Id="rId21" Type="http://schemas.openxmlformats.org/officeDocument/2006/relationships/hyperlink" Target="https://www.consultant.ru/document/cons_doc_LAW_471068/b124e72af2b0eabb7334175b1c01a5454388a0cb/" TargetMode="External"/><Relationship Id="rId34" Type="http://schemas.openxmlformats.org/officeDocument/2006/relationships/hyperlink" Target="https://www.consultant.ru/document/cons_doc_LAW_471068/b124e72af2b0eabb7334175b1c01a5454388a0cb/" TargetMode="External"/><Relationship Id="rId42"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nsultant.ru/document/cons_doc_LAW_471068/b124e72af2b0eabb7334175b1c01a5454388a0cb/" TargetMode="External"/><Relationship Id="rId20" Type="http://schemas.openxmlformats.org/officeDocument/2006/relationships/hyperlink" Target="https://www.consultant.ru/document/cons_doc_LAW_471068/b124e72af2b0eabb7334175b1c01a5454388a0cb/" TargetMode="External"/><Relationship Id="rId29" Type="http://schemas.openxmlformats.org/officeDocument/2006/relationships/hyperlink" Target="https://www.consultant.ru/document/cons_doc_LAW_471068/3fbb2872451363579e7694966a367224be284102/"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71068/b124e72af2b0eabb7334175b1c01a5454388a0cb/" TargetMode="External"/><Relationship Id="rId24" Type="http://schemas.openxmlformats.org/officeDocument/2006/relationships/hyperlink" Target="http://www.consultant.ru/document/cons_doc_LAW_357290/1a2396cf5e4aecc0e6e96fafa771cb3e6d25db7f/%23dst2037" TargetMode="External"/><Relationship Id="rId32" Type="http://schemas.openxmlformats.org/officeDocument/2006/relationships/hyperlink" Target="https://www.consultant.ru/document/cons_doc_LAW_471068/b124e72af2b0eabb7334175b1c01a5454388a0cb/"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onsultant.ru/document/cons_doc_LAW_471068/b124e72af2b0eabb7334175b1c01a5454388a0cb/" TargetMode="External"/><Relationship Id="rId23" Type="http://schemas.openxmlformats.org/officeDocument/2006/relationships/hyperlink" Target="https://www.consultant.ru/document/cons_doc_LAW_471026/cdec16ec747f11f3a7a39c7303d03373e0ef91c4/" TargetMode="External"/><Relationship Id="rId28" Type="http://schemas.openxmlformats.org/officeDocument/2006/relationships/hyperlink" Target="https://www.consultant.ru/document/cons_doc_LAW_471068/402ef245ae4834fae1a7820be4fc91894f3f2748/" TargetMode="External"/><Relationship Id="rId36" Type="http://schemas.openxmlformats.org/officeDocument/2006/relationships/header" Target="header2.xml"/><Relationship Id="rId10" Type="http://schemas.openxmlformats.org/officeDocument/2006/relationships/hyperlink" Target="https://www.consultant.ru/document/cons_doc_LAW_471068/d40be9f1f23cf4ffc1242c5eee4936eb229ca19a/" TargetMode="External"/><Relationship Id="rId19" Type="http://schemas.openxmlformats.org/officeDocument/2006/relationships/hyperlink" Target="https://www.consultant.ru/document/cons_doc_LAW_471068/59b8312991e16f84637a5fc21a30d3edea8500bc/" TargetMode="External"/><Relationship Id="rId31" Type="http://schemas.openxmlformats.org/officeDocument/2006/relationships/hyperlink" Target="https://www.consultant.ru/document/cons_doc_LAW_471068/b124e72af2b0eabb7334175b1c01a5454388a0cb/"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sultant.ru/document/cons_doc_LAW_471068/b124e72af2b0eabb7334175b1c01a5454388a0cb/" TargetMode="External"/><Relationship Id="rId14" Type="http://schemas.openxmlformats.org/officeDocument/2006/relationships/hyperlink" Target="https://www.consultant.ru/document/cons_doc_LAW_471068/b124e72af2b0eabb7334175b1c01a5454388a0cb/" TargetMode="External"/><Relationship Id="rId22" Type="http://schemas.openxmlformats.org/officeDocument/2006/relationships/hyperlink" Target="https://www.consultant.ru/document/cons_doc_LAW_471068/1a2396cf5e4aecc0e6e96fafa771cb3e6d25db7f/" TargetMode="External"/><Relationship Id="rId27" Type="http://schemas.openxmlformats.org/officeDocument/2006/relationships/hyperlink" Target="https://www.consultant.ru/document/cons_doc_LAW_471068/402ef245ae4834fae1a7820be4fc91894f3f2748/" TargetMode="External"/><Relationship Id="rId30" Type="http://schemas.openxmlformats.org/officeDocument/2006/relationships/hyperlink" Target="https://www.consultant.ru/document/cons_doc_LAW_471068/c5fb20fd8c966b8062cb6fd664d45980497c2b34/" TargetMode="External"/><Relationship Id="rId35" Type="http://schemas.openxmlformats.org/officeDocument/2006/relationships/header" Target="header1.xml"/><Relationship Id="rId43" Type="http://schemas.openxmlformats.org/officeDocument/2006/relationships/fontTable" Target="fontTable.xml"/><Relationship Id="rId8" Type="http://schemas.openxmlformats.org/officeDocument/2006/relationships/hyperlink" Target="https://www.consultant.ru/document/cons_doc_LAW_471068/b124e72af2b0eabb7334175b1c01a5454388a0cb/" TargetMode="External"/><Relationship Id="rId3" Type="http://schemas.openxmlformats.org/officeDocument/2006/relationships/styles" Target="styles.xml"/><Relationship Id="rId12" Type="http://schemas.openxmlformats.org/officeDocument/2006/relationships/hyperlink" Target="https://www.consultant.ru/document/cons_doc_LAW_471068/b124e72af2b0eabb7334175b1c01a5454388a0cb/" TargetMode="External"/><Relationship Id="rId17" Type="http://schemas.openxmlformats.org/officeDocument/2006/relationships/hyperlink" Target="https://www.consultant.ru/document/cons_doc_LAW_471068/b124e72af2b0eabb7334175b1c01a5454388a0cb/" TargetMode="External"/><Relationship Id="rId25" Type="http://schemas.openxmlformats.org/officeDocument/2006/relationships/hyperlink" Target="http://www.consultant.ru/document/cons_doc_LAW_357290/b124e72af2b0eabb7334175b1c01a5454388a0cb/%23dst2014" TargetMode="External"/><Relationship Id="rId33" Type="http://schemas.openxmlformats.org/officeDocument/2006/relationships/hyperlink" Target="https://www.consultant.ru/document/cons_doc_LAW_471068/b124e72af2b0eabb7334175b1c01a5454388a0cb/" TargetMode="External"/><Relationship Id="rId3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eks\Application%20Data\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2E5B8-5F68-4437-9DAE-5B5643037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1</TotalTime>
  <Pages>45</Pages>
  <Words>14059</Words>
  <Characters>80139</Characters>
  <Application>Microsoft Office Word</Application>
  <DocSecurity>0</DocSecurity>
  <Lines>667</Lines>
  <Paragraphs>188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района</Company>
  <LinksUpToDate>false</LinksUpToDate>
  <CharactersWithSpaces>94010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Председатель</dc:creator>
  <cp:lastModifiedBy>User</cp:lastModifiedBy>
  <cp:revision>2</cp:revision>
  <cp:lastPrinted>2025-07-10T01:22:00Z</cp:lastPrinted>
  <dcterms:created xsi:type="dcterms:W3CDTF">2025-07-10T01:23:00Z</dcterms:created>
  <dcterms:modified xsi:type="dcterms:W3CDTF">2025-07-10T01:23:00Z</dcterms:modified>
</cp:coreProperties>
</file>