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F70" w:rsidRPr="00F442F6" w:rsidRDefault="004E19D9" w:rsidP="004E19D9">
      <w:pPr>
        <w:spacing w:after="0" w:line="240" w:lineRule="auto"/>
        <w:rPr>
          <w:rFonts w:ascii="Times New Roman" w:hAnsi="Times New Roman"/>
          <w:b/>
          <w:sz w:val="24"/>
          <w:szCs w:val="24"/>
          <w:lang w:eastAsia="en-US"/>
        </w:rPr>
      </w:pPr>
      <w:r w:rsidRPr="00F442F6">
        <w:rPr>
          <w:rFonts w:ascii="Times New Roman" w:hAnsi="Times New Roman"/>
          <w:b/>
          <w:sz w:val="24"/>
          <w:szCs w:val="24"/>
          <w:lang w:eastAsia="en-US"/>
        </w:rPr>
        <w:t xml:space="preserve">                       </w:t>
      </w:r>
      <w:r w:rsidR="00F442F6" w:rsidRPr="00F442F6">
        <w:rPr>
          <w:rFonts w:ascii="Times New Roman" w:hAnsi="Times New Roman"/>
          <w:b/>
          <w:sz w:val="24"/>
          <w:szCs w:val="24"/>
          <w:lang w:eastAsia="en-US"/>
        </w:rPr>
        <w:t>ПРОЕКТ</w:t>
      </w:r>
    </w:p>
    <w:p w:rsidR="00184D16" w:rsidRPr="00184D16" w:rsidRDefault="00184D16" w:rsidP="00184D16">
      <w:pPr>
        <w:spacing w:after="0" w:line="240" w:lineRule="auto"/>
        <w:jc w:val="center"/>
        <w:rPr>
          <w:rFonts w:ascii="Times New Roman" w:eastAsia="Times New Roman" w:hAnsi="Times New Roman" w:cs="Times New Roman"/>
          <w:color w:val="FF0000"/>
          <w:sz w:val="16"/>
          <w:szCs w:val="16"/>
          <w:lang w:eastAsia="en-US"/>
        </w:rPr>
      </w:pPr>
    </w:p>
    <w:p w:rsidR="00184D16" w:rsidRPr="004B1F84" w:rsidRDefault="00184D16" w:rsidP="00184D16">
      <w:pPr>
        <w:spacing w:after="0" w:line="240" w:lineRule="auto"/>
        <w:jc w:val="center"/>
        <w:rPr>
          <w:rFonts w:ascii="Arial" w:eastAsia="Times New Roman" w:hAnsi="Arial" w:cs="Arial"/>
          <w:sz w:val="24"/>
          <w:szCs w:val="24"/>
          <w:lang w:eastAsia="en-US"/>
        </w:rPr>
      </w:pPr>
      <w:r w:rsidRPr="004B1F84">
        <w:rPr>
          <w:rFonts w:ascii="Arial" w:eastAsia="Times New Roman" w:hAnsi="Arial" w:cs="Arial"/>
          <w:sz w:val="24"/>
          <w:szCs w:val="24"/>
          <w:lang w:eastAsia="en-US"/>
        </w:rPr>
        <w:t xml:space="preserve">Российская Федерация </w:t>
      </w:r>
    </w:p>
    <w:p w:rsidR="00184D16" w:rsidRPr="004B1F84" w:rsidRDefault="00184D16" w:rsidP="00184D16">
      <w:pPr>
        <w:spacing w:after="0" w:line="240" w:lineRule="auto"/>
        <w:jc w:val="center"/>
        <w:rPr>
          <w:rFonts w:ascii="Arial" w:eastAsia="Times New Roman" w:hAnsi="Arial" w:cs="Arial"/>
          <w:sz w:val="24"/>
          <w:szCs w:val="24"/>
          <w:lang w:eastAsia="en-US"/>
        </w:rPr>
      </w:pPr>
      <w:r w:rsidRPr="004B1F84">
        <w:rPr>
          <w:rFonts w:ascii="Arial" w:eastAsia="Times New Roman" w:hAnsi="Arial" w:cs="Arial"/>
          <w:sz w:val="24"/>
          <w:szCs w:val="24"/>
          <w:lang w:eastAsia="en-US"/>
        </w:rPr>
        <w:t>Иркутская область</w:t>
      </w:r>
    </w:p>
    <w:p w:rsidR="00184D16" w:rsidRPr="004B1F84" w:rsidRDefault="00184D16" w:rsidP="00184D16">
      <w:pPr>
        <w:spacing w:after="0" w:line="240" w:lineRule="auto"/>
        <w:jc w:val="center"/>
        <w:rPr>
          <w:rFonts w:ascii="Arial" w:eastAsia="Times New Roman" w:hAnsi="Arial" w:cs="Arial"/>
          <w:sz w:val="24"/>
          <w:szCs w:val="24"/>
          <w:lang w:eastAsia="en-US"/>
        </w:rPr>
      </w:pPr>
      <w:r w:rsidRPr="004B1F84">
        <w:rPr>
          <w:rFonts w:ascii="Arial" w:eastAsia="Times New Roman" w:hAnsi="Arial" w:cs="Arial"/>
          <w:sz w:val="24"/>
          <w:szCs w:val="24"/>
          <w:lang w:eastAsia="en-US"/>
        </w:rPr>
        <w:t xml:space="preserve">Слюдянский район </w:t>
      </w:r>
    </w:p>
    <w:p w:rsidR="00184D16" w:rsidRPr="004B1F84" w:rsidRDefault="00184D16" w:rsidP="00184D16">
      <w:pPr>
        <w:spacing w:after="0" w:line="240" w:lineRule="auto"/>
        <w:jc w:val="center"/>
        <w:rPr>
          <w:rFonts w:ascii="Arial" w:eastAsia="Times New Roman" w:hAnsi="Arial" w:cs="Arial"/>
          <w:sz w:val="24"/>
          <w:szCs w:val="24"/>
          <w:lang w:eastAsia="en-US"/>
        </w:rPr>
      </w:pPr>
    </w:p>
    <w:p w:rsidR="00184D16" w:rsidRPr="004B1F84" w:rsidRDefault="00184D16" w:rsidP="00184D16">
      <w:pPr>
        <w:keepNext/>
        <w:spacing w:after="0" w:line="240" w:lineRule="auto"/>
        <w:jc w:val="center"/>
        <w:outlineLvl w:val="0"/>
        <w:rPr>
          <w:rFonts w:ascii="Arial" w:eastAsia="Times New Roman" w:hAnsi="Arial" w:cs="Arial"/>
          <w:b/>
          <w:bCs/>
          <w:sz w:val="24"/>
          <w:szCs w:val="24"/>
        </w:rPr>
      </w:pPr>
      <w:r w:rsidRPr="004B1F84">
        <w:rPr>
          <w:rFonts w:ascii="Arial" w:eastAsia="Times New Roman" w:hAnsi="Arial" w:cs="Arial"/>
          <w:b/>
          <w:bCs/>
          <w:sz w:val="24"/>
          <w:szCs w:val="24"/>
        </w:rPr>
        <w:t>ДУМА</w:t>
      </w:r>
    </w:p>
    <w:p w:rsidR="00184D16" w:rsidRPr="004B1F84" w:rsidRDefault="00184D16" w:rsidP="00184D16">
      <w:pPr>
        <w:keepNext/>
        <w:spacing w:after="0" w:line="240" w:lineRule="auto"/>
        <w:jc w:val="center"/>
        <w:outlineLvl w:val="0"/>
        <w:rPr>
          <w:rFonts w:ascii="Arial" w:eastAsia="Times New Roman" w:hAnsi="Arial" w:cs="Arial"/>
          <w:b/>
          <w:bCs/>
          <w:sz w:val="24"/>
          <w:szCs w:val="24"/>
        </w:rPr>
      </w:pPr>
      <w:r w:rsidRPr="004B1F84">
        <w:rPr>
          <w:rFonts w:ascii="Arial" w:eastAsia="Times New Roman" w:hAnsi="Arial" w:cs="Arial"/>
          <w:b/>
          <w:bCs/>
          <w:sz w:val="24"/>
          <w:szCs w:val="24"/>
        </w:rPr>
        <w:t>КУЛТУКСКОГО ГОРОДСКОГО ПОСЕЛЕНИЯ</w:t>
      </w:r>
    </w:p>
    <w:p w:rsidR="00184D16" w:rsidRPr="004B1F84" w:rsidRDefault="00184D16" w:rsidP="00184D16">
      <w:pPr>
        <w:spacing w:after="0" w:line="240" w:lineRule="auto"/>
        <w:jc w:val="center"/>
        <w:rPr>
          <w:rFonts w:ascii="Arial" w:eastAsia="Times New Roman" w:hAnsi="Arial" w:cs="Arial"/>
          <w:sz w:val="24"/>
          <w:szCs w:val="24"/>
          <w:lang w:eastAsia="en-US"/>
        </w:rPr>
      </w:pPr>
    </w:p>
    <w:p w:rsidR="00184D16" w:rsidRPr="004B1F84" w:rsidRDefault="00184D16" w:rsidP="00184D16">
      <w:pPr>
        <w:spacing w:after="0" w:line="240" w:lineRule="auto"/>
        <w:jc w:val="center"/>
        <w:rPr>
          <w:rFonts w:ascii="Arial" w:eastAsia="Times New Roman" w:hAnsi="Arial" w:cs="Arial"/>
          <w:b/>
          <w:sz w:val="24"/>
          <w:szCs w:val="24"/>
          <w:lang w:eastAsia="en-US"/>
        </w:rPr>
      </w:pPr>
    </w:p>
    <w:p w:rsidR="00184D16" w:rsidRPr="004B1F84" w:rsidRDefault="00184D16" w:rsidP="00184D16">
      <w:pPr>
        <w:spacing w:after="0" w:line="240" w:lineRule="auto"/>
        <w:jc w:val="center"/>
        <w:rPr>
          <w:rFonts w:ascii="Arial" w:eastAsia="Times New Roman" w:hAnsi="Arial" w:cs="Arial"/>
          <w:b/>
          <w:sz w:val="24"/>
          <w:szCs w:val="24"/>
          <w:lang w:eastAsia="en-US"/>
        </w:rPr>
      </w:pPr>
      <w:r w:rsidRPr="004B1F84">
        <w:rPr>
          <w:rFonts w:ascii="Arial" w:eastAsia="Times New Roman" w:hAnsi="Arial" w:cs="Arial"/>
          <w:b/>
          <w:sz w:val="24"/>
          <w:szCs w:val="24"/>
          <w:lang w:eastAsia="en-US"/>
        </w:rPr>
        <w:t>РЕШЕНИЯ</w:t>
      </w:r>
    </w:p>
    <w:p w:rsidR="00184D16" w:rsidRPr="004B1F84" w:rsidRDefault="00184D16" w:rsidP="00184D16">
      <w:pPr>
        <w:spacing w:after="0" w:line="240" w:lineRule="auto"/>
        <w:jc w:val="center"/>
        <w:rPr>
          <w:rFonts w:ascii="Arial" w:eastAsia="Times New Roman" w:hAnsi="Arial" w:cs="Arial"/>
          <w:color w:val="000000"/>
          <w:spacing w:val="3"/>
          <w:sz w:val="24"/>
          <w:szCs w:val="24"/>
          <w:lang w:eastAsia="en-US"/>
        </w:rPr>
      </w:pPr>
    </w:p>
    <w:p w:rsidR="00184D16" w:rsidRPr="004B1F84" w:rsidRDefault="00184D16" w:rsidP="00184D16">
      <w:pPr>
        <w:shd w:val="clear" w:color="auto" w:fill="FFFFFF"/>
        <w:tabs>
          <w:tab w:val="left" w:leader="underscore" w:pos="1243"/>
          <w:tab w:val="left" w:leader="underscore" w:pos="1829"/>
        </w:tabs>
        <w:spacing w:after="0" w:line="240" w:lineRule="auto"/>
        <w:jc w:val="center"/>
        <w:rPr>
          <w:rFonts w:ascii="Arial" w:eastAsia="Times New Roman" w:hAnsi="Arial" w:cs="Arial"/>
          <w:sz w:val="24"/>
          <w:szCs w:val="24"/>
          <w:u w:val="single"/>
          <w:lang w:eastAsia="en-US"/>
        </w:rPr>
      </w:pPr>
      <w:r w:rsidRPr="004B1F84">
        <w:rPr>
          <w:rFonts w:ascii="Arial" w:eastAsia="Times New Roman" w:hAnsi="Arial" w:cs="Arial"/>
          <w:sz w:val="24"/>
          <w:szCs w:val="24"/>
          <w:lang w:eastAsia="en-US"/>
        </w:rPr>
        <w:t>р.п. Култук</w:t>
      </w:r>
    </w:p>
    <w:p w:rsidR="00184D16" w:rsidRPr="004B1F84" w:rsidRDefault="00184D16" w:rsidP="00184D16">
      <w:pPr>
        <w:shd w:val="clear" w:color="auto" w:fill="FFFFFF"/>
        <w:tabs>
          <w:tab w:val="left" w:leader="underscore" w:pos="1243"/>
          <w:tab w:val="left" w:leader="underscore" w:pos="1829"/>
        </w:tabs>
        <w:spacing w:after="0" w:line="240" w:lineRule="auto"/>
        <w:rPr>
          <w:rFonts w:ascii="Arial" w:eastAsia="Times New Roman" w:hAnsi="Arial" w:cs="Arial"/>
          <w:sz w:val="24"/>
          <w:szCs w:val="24"/>
          <w:u w:val="single"/>
          <w:lang w:eastAsia="en-US"/>
        </w:rPr>
      </w:pPr>
    </w:p>
    <w:p w:rsidR="00184D16" w:rsidRPr="004B1F84" w:rsidRDefault="00184D16" w:rsidP="00184D16">
      <w:pPr>
        <w:shd w:val="clear" w:color="auto" w:fill="FFFFFF"/>
        <w:spacing w:after="0" w:line="240" w:lineRule="auto"/>
        <w:jc w:val="center"/>
        <w:rPr>
          <w:rFonts w:ascii="Arial" w:eastAsia="Times New Roman" w:hAnsi="Arial" w:cs="Arial"/>
          <w:b/>
          <w:bCs/>
          <w:color w:val="000000"/>
          <w:spacing w:val="4"/>
          <w:sz w:val="24"/>
          <w:szCs w:val="24"/>
        </w:rPr>
      </w:pPr>
      <w:r w:rsidRPr="004B1F84">
        <w:rPr>
          <w:rFonts w:ascii="Arial" w:eastAsia="Times New Roman" w:hAnsi="Arial" w:cs="Arial"/>
          <w:b/>
          <w:bCs/>
          <w:color w:val="000000"/>
          <w:spacing w:val="4"/>
          <w:sz w:val="24"/>
          <w:szCs w:val="24"/>
        </w:rPr>
        <w:t>«</w:t>
      </w:r>
      <w:r w:rsidR="000F50F3" w:rsidRPr="00184D16">
        <w:rPr>
          <w:rFonts w:ascii="Times New Roman" w:eastAsia="Times New Roman" w:hAnsi="Times New Roman" w:cs="Times New Roman"/>
          <w:b/>
          <w:bCs/>
          <w:color w:val="000000"/>
          <w:spacing w:val="4"/>
          <w:sz w:val="24"/>
          <w:szCs w:val="24"/>
        </w:rPr>
        <w:t>О ВНЕСЕНИИ ИЗМЕНЕНИЙ И ДОПОЛНЕНИЙ В УСТАВ КУЛТУКСКОГО</w:t>
      </w:r>
      <w:r w:rsidR="000F50F3">
        <w:rPr>
          <w:rFonts w:ascii="Times New Roman" w:eastAsia="Times New Roman" w:hAnsi="Times New Roman" w:cs="Times New Roman"/>
          <w:b/>
          <w:bCs/>
          <w:color w:val="000000"/>
          <w:spacing w:val="4"/>
          <w:sz w:val="24"/>
          <w:szCs w:val="24"/>
        </w:rPr>
        <w:t xml:space="preserve"> ГОРОДСКОГО ПОСЕЛЕНИЯ СЛЮДЯНСКОГО МУНИЦИПАЛЬНОГО РАЙОНА ИРКУТСКОЙ ОБЛАСТИ</w:t>
      </w:r>
      <w:r w:rsidRPr="004B1F84">
        <w:rPr>
          <w:rFonts w:ascii="Arial" w:eastAsia="Times New Roman" w:hAnsi="Arial" w:cs="Arial"/>
          <w:b/>
          <w:bCs/>
          <w:color w:val="000000"/>
          <w:spacing w:val="6"/>
          <w:sz w:val="24"/>
          <w:szCs w:val="24"/>
        </w:rPr>
        <w:t>»</w:t>
      </w:r>
    </w:p>
    <w:p w:rsidR="00184D16" w:rsidRPr="00184D16" w:rsidRDefault="00184D16" w:rsidP="00184D16">
      <w:pPr>
        <w:shd w:val="clear" w:color="auto" w:fill="FFFFFF"/>
        <w:spacing w:after="0" w:line="240" w:lineRule="auto"/>
        <w:ind w:firstLine="709"/>
        <w:jc w:val="center"/>
        <w:rPr>
          <w:rFonts w:ascii="Times New Roman" w:eastAsia="Times New Roman" w:hAnsi="Times New Roman" w:cs="Times New Roman"/>
          <w:bCs/>
          <w:sz w:val="28"/>
          <w:szCs w:val="28"/>
          <w:lang w:eastAsia="en-US"/>
        </w:rPr>
      </w:pPr>
      <w:r w:rsidRPr="00184D16">
        <w:rPr>
          <w:rFonts w:ascii="Times New Roman" w:eastAsia="Times New Roman" w:hAnsi="Times New Roman" w:cs="Times New Roman"/>
          <w:bCs/>
          <w:sz w:val="28"/>
          <w:szCs w:val="28"/>
          <w:lang w:eastAsia="en-US"/>
        </w:rPr>
        <w:t xml:space="preserve"> </w:t>
      </w:r>
    </w:p>
    <w:p w:rsidR="00184D16" w:rsidRPr="004B1F84" w:rsidRDefault="00184D16" w:rsidP="00184D16">
      <w:pPr>
        <w:shd w:val="clear" w:color="auto" w:fill="FFFFFF"/>
        <w:spacing w:after="0"/>
        <w:ind w:firstLine="708"/>
        <w:jc w:val="both"/>
        <w:rPr>
          <w:rFonts w:ascii="Arial" w:eastAsia="Times New Roman" w:hAnsi="Arial" w:cs="Arial"/>
          <w:color w:val="000000"/>
          <w:spacing w:val="1"/>
          <w:sz w:val="24"/>
          <w:szCs w:val="24"/>
        </w:rPr>
      </w:pPr>
      <w:r w:rsidRPr="004B1F84">
        <w:rPr>
          <w:rFonts w:ascii="Arial" w:eastAsia="Times New Roman" w:hAnsi="Arial" w:cs="Arial"/>
          <w:color w:val="000000"/>
          <w:spacing w:val="1"/>
          <w:sz w:val="24"/>
          <w:szCs w:val="24"/>
        </w:rPr>
        <w:t xml:space="preserve">В целях приведения Устава </w:t>
      </w:r>
      <w:r w:rsidRPr="004B1F84">
        <w:rPr>
          <w:rFonts w:ascii="Arial" w:eastAsia="Times New Roman" w:hAnsi="Arial" w:cs="Arial"/>
          <w:color w:val="000000"/>
          <w:spacing w:val="-1"/>
          <w:sz w:val="24"/>
          <w:szCs w:val="24"/>
          <w:lang w:eastAsia="en-US"/>
        </w:rPr>
        <w:t>Култукского муниципального образования в соответствии с действующим законодательством Российской Федерации и Иркутской области и на основании</w:t>
      </w:r>
      <w:r w:rsidRPr="004B1F84">
        <w:rPr>
          <w:rFonts w:ascii="Arial" w:eastAsia="Times New Roman" w:hAnsi="Arial" w:cs="Arial"/>
          <w:color w:val="000000"/>
          <w:spacing w:val="1"/>
          <w:sz w:val="24"/>
          <w:szCs w:val="24"/>
        </w:rPr>
        <w:t xml:space="preserve"> статей 7,35,44 </w:t>
      </w:r>
      <w:r w:rsidRPr="004B1F84">
        <w:rPr>
          <w:rFonts w:ascii="Arial" w:eastAsia="Calibri" w:hAnsi="Arial" w:cs="Arial"/>
          <w:sz w:val="24"/>
          <w:szCs w:val="24"/>
          <w:lang w:eastAsia="en-US"/>
        </w:rPr>
        <w:t xml:space="preserve">Федерального закона от 06.10.2003 №131-ФЗ «Об общих принципах организации местного самоуправления в Российской Федерации», статей </w:t>
      </w:r>
      <w:r w:rsidRPr="004B1F84">
        <w:rPr>
          <w:rFonts w:ascii="Arial" w:eastAsia="Calibri" w:hAnsi="Arial" w:cs="Arial"/>
          <w:color w:val="000000" w:themeColor="text1"/>
          <w:sz w:val="24"/>
          <w:szCs w:val="24"/>
          <w:lang w:eastAsia="en-US"/>
        </w:rPr>
        <w:t xml:space="preserve">24, 41 </w:t>
      </w:r>
      <w:r w:rsidRPr="004B1F84">
        <w:rPr>
          <w:rFonts w:ascii="Arial" w:eastAsia="Calibri" w:hAnsi="Arial" w:cs="Arial"/>
          <w:sz w:val="24"/>
          <w:szCs w:val="24"/>
          <w:lang w:eastAsia="en-US"/>
        </w:rPr>
        <w:t>Устава</w:t>
      </w:r>
      <w:r w:rsidRPr="004B1F84">
        <w:rPr>
          <w:rFonts w:ascii="Arial" w:eastAsia="Times New Roman" w:hAnsi="Arial" w:cs="Arial"/>
          <w:color w:val="000000"/>
          <w:spacing w:val="1"/>
          <w:sz w:val="24"/>
          <w:szCs w:val="24"/>
        </w:rPr>
        <w:t xml:space="preserve"> </w:t>
      </w:r>
      <w:r w:rsidRPr="004B1F84">
        <w:rPr>
          <w:rFonts w:ascii="Arial" w:eastAsia="Times New Roman" w:hAnsi="Arial" w:cs="Arial"/>
          <w:color w:val="000000"/>
          <w:spacing w:val="-1"/>
          <w:sz w:val="24"/>
          <w:szCs w:val="24"/>
          <w:lang w:eastAsia="en-US"/>
        </w:rPr>
        <w:t>Култукского муниципального образования, зарегистрированного Главным управлением Министерства юстиции Российской Федерации по Сибирскому округу 23 декабря 2005 года за №</w:t>
      </w:r>
      <w:r w:rsidRPr="004B1F84">
        <w:rPr>
          <w:rFonts w:ascii="Arial" w:eastAsia="Times New Roman" w:hAnsi="Arial" w:cs="Arial"/>
          <w:color w:val="000000"/>
          <w:spacing w:val="-1"/>
          <w:sz w:val="24"/>
          <w:szCs w:val="24"/>
          <w:lang w:val="en-US" w:eastAsia="en-US"/>
        </w:rPr>
        <w:t>RU</w:t>
      </w:r>
      <w:r w:rsidRPr="004B1F84">
        <w:rPr>
          <w:rFonts w:ascii="Arial" w:eastAsia="Times New Roman" w:hAnsi="Arial" w:cs="Arial"/>
          <w:color w:val="000000"/>
          <w:spacing w:val="-1"/>
          <w:sz w:val="24"/>
          <w:szCs w:val="24"/>
          <w:lang w:eastAsia="en-US"/>
        </w:rPr>
        <w:t xml:space="preserve">385181022005001, с изменениями и дополнениями, зарегистрированными Управлением Министерства юстиции Российской Федерации по Иркутской области  </w:t>
      </w:r>
      <w:r w:rsidR="00963ACE" w:rsidRPr="004B1F84">
        <w:rPr>
          <w:rFonts w:ascii="Arial" w:eastAsia="Times New Roman" w:hAnsi="Arial" w:cs="Arial"/>
          <w:color w:val="000000"/>
          <w:spacing w:val="1"/>
          <w:sz w:val="24"/>
          <w:szCs w:val="24"/>
        </w:rPr>
        <w:t>от 26 мая 2021 года № RU385181022021001</w:t>
      </w:r>
      <w:r w:rsidRPr="004B1F84">
        <w:rPr>
          <w:rFonts w:ascii="Arial" w:eastAsia="Times New Roman" w:hAnsi="Arial" w:cs="Arial"/>
          <w:color w:val="000000"/>
          <w:spacing w:val="1"/>
          <w:sz w:val="24"/>
          <w:szCs w:val="24"/>
        </w:rPr>
        <w:t>,</w:t>
      </w:r>
    </w:p>
    <w:p w:rsidR="00184D16" w:rsidRPr="004B1F84" w:rsidRDefault="00184D16" w:rsidP="00184D16">
      <w:pPr>
        <w:shd w:val="clear" w:color="auto" w:fill="FFFFFF"/>
        <w:spacing w:before="274" w:after="0"/>
        <w:ind w:left="14"/>
        <w:jc w:val="center"/>
        <w:rPr>
          <w:rFonts w:ascii="Arial" w:eastAsia="Times New Roman" w:hAnsi="Arial" w:cs="Arial"/>
          <w:color w:val="000000"/>
          <w:spacing w:val="-1"/>
          <w:sz w:val="30"/>
          <w:szCs w:val="30"/>
          <w:lang w:eastAsia="en-US"/>
        </w:rPr>
      </w:pPr>
      <w:r w:rsidRPr="004B1F84">
        <w:rPr>
          <w:rFonts w:ascii="Arial" w:eastAsia="Times New Roman" w:hAnsi="Arial" w:cs="Arial"/>
          <w:b/>
          <w:color w:val="000000"/>
          <w:spacing w:val="-1"/>
          <w:sz w:val="30"/>
          <w:szCs w:val="30"/>
          <w:lang w:eastAsia="en-US"/>
        </w:rPr>
        <w:t>РЕШИЛА</w:t>
      </w:r>
      <w:r w:rsidRPr="004B1F84">
        <w:rPr>
          <w:rFonts w:ascii="Arial" w:eastAsia="Times New Roman" w:hAnsi="Arial" w:cs="Arial"/>
          <w:color w:val="000000"/>
          <w:spacing w:val="-1"/>
          <w:sz w:val="30"/>
          <w:szCs w:val="30"/>
          <w:lang w:eastAsia="en-US"/>
        </w:rPr>
        <w:t>:</w:t>
      </w:r>
    </w:p>
    <w:p w:rsidR="00184D16" w:rsidRPr="004B1F84" w:rsidRDefault="00184D16" w:rsidP="00184D16">
      <w:pPr>
        <w:shd w:val="clear" w:color="auto" w:fill="FFFFFF"/>
        <w:spacing w:before="274" w:after="0"/>
        <w:jc w:val="both"/>
        <w:rPr>
          <w:rFonts w:ascii="Arial" w:eastAsia="Times New Roman" w:hAnsi="Arial" w:cs="Arial"/>
          <w:color w:val="000000"/>
          <w:spacing w:val="-1"/>
          <w:sz w:val="24"/>
          <w:szCs w:val="24"/>
          <w:lang w:eastAsia="en-US"/>
        </w:rPr>
      </w:pPr>
      <w:r w:rsidRPr="004B1F84">
        <w:rPr>
          <w:rFonts w:ascii="Arial" w:eastAsia="Times New Roman" w:hAnsi="Arial" w:cs="Arial"/>
          <w:b/>
          <w:color w:val="000000"/>
          <w:spacing w:val="-1"/>
          <w:sz w:val="24"/>
          <w:szCs w:val="24"/>
          <w:lang w:eastAsia="en-US"/>
        </w:rPr>
        <w:t xml:space="preserve">            1.</w:t>
      </w:r>
      <w:r w:rsidRPr="004B1F84">
        <w:rPr>
          <w:rFonts w:ascii="Arial" w:eastAsia="Times New Roman" w:hAnsi="Arial" w:cs="Arial"/>
          <w:color w:val="000000"/>
          <w:spacing w:val="-1"/>
          <w:sz w:val="24"/>
          <w:szCs w:val="24"/>
          <w:lang w:eastAsia="en-US"/>
        </w:rPr>
        <w:t>Внести изменения и дополнения в Устав Култукского муниципального образования, зарегистрированного Главным управлением Министерства юстиции Российской Федерации по Сибирскому округу 23 декабря 2005 года за №</w:t>
      </w:r>
      <w:r w:rsidRPr="004B1F84">
        <w:rPr>
          <w:rFonts w:ascii="Arial" w:eastAsia="Times New Roman" w:hAnsi="Arial" w:cs="Arial"/>
          <w:color w:val="000000"/>
          <w:spacing w:val="-1"/>
          <w:sz w:val="24"/>
          <w:szCs w:val="24"/>
          <w:lang w:val="en-US" w:eastAsia="en-US"/>
        </w:rPr>
        <w:t>RU</w:t>
      </w:r>
      <w:r w:rsidRPr="004B1F84">
        <w:rPr>
          <w:rFonts w:ascii="Arial" w:eastAsia="Times New Roman" w:hAnsi="Arial" w:cs="Arial"/>
          <w:color w:val="000000"/>
          <w:spacing w:val="-1"/>
          <w:sz w:val="24"/>
          <w:szCs w:val="24"/>
          <w:lang w:eastAsia="en-US"/>
        </w:rPr>
        <w:t xml:space="preserve">385181022005001, с изменениями и дополнениями, зарегистрированными Управлением Министерства юстиции Российской Федерации по Иркутской области </w:t>
      </w:r>
      <w:r w:rsidR="00963ACE" w:rsidRPr="004B1F84">
        <w:rPr>
          <w:rFonts w:ascii="Arial" w:eastAsia="Times New Roman" w:hAnsi="Arial" w:cs="Arial"/>
          <w:color w:val="000000"/>
          <w:spacing w:val="1"/>
          <w:sz w:val="24"/>
          <w:szCs w:val="24"/>
        </w:rPr>
        <w:t>от 26 мая 2021 года № RU385181022021001</w:t>
      </w:r>
      <w:r w:rsidRPr="004B1F84">
        <w:rPr>
          <w:rFonts w:ascii="Arial" w:eastAsia="Times New Roman" w:hAnsi="Arial" w:cs="Arial"/>
          <w:color w:val="000000"/>
          <w:spacing w:val="1"/>
          <w:sz w:val="24"/>
          <w:szCs w:val="24"/>
        </w:rPr>
        <w:t>,</w:t>
      </w:r>
      <w:r w:rsidRPr="004B1F84">
        <w:rPr>
          <w:rFonts w:ascii="Arial" w:eastAsia="Times New Roman" w:hAnsi="Arial" w:cs="Arial"/>
          <w:color w:val="000000"/>
          <w:spacing w:val="-1"/>
          <w:sz w:val="24"/>
          <w:szCs w:val="24"/>
          <w:lang w:eastAsia="en-US"/>
        </w:rPr>
        <w:t xml:space="preserve"> </w:t>
      </w:r>
    </w:p>
    <w:p w:rsidR="00946850" w:rsidRPr="002961F2" w:rsidRDefault="00946850" w:rsidP="00946850">
      <w:pPr>
        <w:shd w:val="clear" w:color="auto" w:fill="FFFFFF"/>
        <w:spacing w:after="0"/>
        <w:jc w:val="center"/>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1.1.</w:t>
      </w:r>
      <w:r w:rsidRPr="002961F2">
        <w:rPr>
          <w:rFonts w:ascii="Arial" w:eastAsia="Times New Roman" w:hAnsi="Arial" w:cs="Arial"/>
          <w:color w:val="000000"/>
          <w:spacing w:val="-1"/>
          <w:sz w:val="24"/>
          <w:szCs w:val="24"/>
          <w:lang w:eastAsia="en-US"/>
        </w:rPr>
        <w:tab/>
        <w:t>В статье 5</w:t>
      </w:r>
    </w:p>
    <w:p w:rsidR="00946850" w:rsidRPr="002961F2" w:rsidRDefault="00946850" w:rsidP="00946850">
      <w:pPr>
        <w:shd w:val="clear" w:color="auto" w:fill="FFFFFF"/>
        <w:spacing w:after="0"/>
        <w:jc w:val="both"/>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1.1. Статья 5. Система местного самоуправления Поселения</w:t>
      </w:r>
    </w:p>
    <w:p w:rsidR="00946850" w:rsidRPr="002961F2" w:rsidRDefault="00946850" w:rsidP="00946850">
      <w:pPr>
        <w:shd w:val="clear" w:color="auto" w:fill="FFFFFF"/>
        <w:spacing w:after="0"/>
        <w:jc w:val="both"/>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1.1.1. дополнить частью 3 следующего содержания:</w:t>
      </w:r>
    </w:p>
    <w:p w:rsidR="00F909D2" w:rsidRPr="00B24234" w:rsidRDefault="00946850" w:rsidP="00B24234">
      <w:pPr>
        <w:shd w:val="clear" w:color="auto" w:fill="FFFFFF"/>
        <w:spacing w:after="0"/>
        <w:jc w:val="both"/>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bookmarkStart w:id="0" w:name="_GoBack"/>
      <w:bookmarkEnd w:id="0"/>
      <w:r w:rsidR="005C165C" w:rsidRPr="002961F2">
        <w:rPr>
          <w:rFonts w:cs="Arial"/>
          <w:sz w:val="24"/>
          <w:szCs w:val="24"/>
        </w:rPr>
        <w:t xml:space="preserve">                             </w:t>
      </w:r>
      <w:r w:rsidR="00B24234">
        <w:rPr>
          <w:rFonts w:cs="Arial"/>
          <w:sz w:val="24"/>
          <w:szCs w:val="24"/>
        </w:rPr>
        <w:t xml:space="preserve">                        </w:t>
      </w:r>
    </w:p>
    <w:p w:rsidR="00874315" w:rsidRPr="002961F2" w:rsidRDefault="00024B31" w:rsidP="00F909D2">
      <w:pPr>
        <w:pStyle w:val="ConsNormal"/>
        <w:ind w:firstLine="0"/>
        <w:jc w:val="center"/>
        <w:rPr>
          <w:rFonts w:cs="Arial"/>
          <w:sz w:val="24"/>
          <w:szCs w:val="24"/>
        </w:rPr>
      </w:pPr>
      <w:r w:rsidRPr="002961F2">
        <w:rPr>
          <w:rFonts w:cs="Arial"/>
          <w:sz w:val="24"/>
          <w:szCs w:val="24"/>
        </w:rPr>
        <w:t>1.2</w:t>
      </w:r>
      <w:r w:rsidR="005C165C" w:rsidRPr="002961F2">
        <w:rPr>
          <w:rFonts w:cs="Arial"/>
          <w:sz w:val="24"/>
          <w:szCs w:val="24"/>
        </w:rPr>
        <w:t>. В статье 6</w:t>
      </w:r>
    </w:p>
    <w:p w:rsidR="005C165C" w:rsidRPr="002961F2" w:rsidRDefault="00024B31" w:rsidP="000C2287">
      <w:pPr>
        <w:pStyle w:val="ConsNormal"/>
        <w:ind w:firstLine="0"/>
        <w:jc w:val="both"/>
        <w:rPr>
          <w:rFonts w:cs="Arial"/>
          <w:sz w:val="24"/>
          <w:szCs w:val="24"/>
        </w:rPr>
      </w:pPr>
      <w:r w:rsidRPr="002961F2">
        <w:rPr>
          <w:rFonts w:cs="Arial"/>
          <w:sz w:val="24"/>
          <w:szCs w:val="24"/>
        </w:rPr>
        <w:t>1.2</w:t>
      </w:r>
      <w:r w:rsidR="005C165C" w:rsidRPr="002961F2">
        <w:rPr>
          <w:rFonts w:cs="Arial"/>
          <w:sz w:val="24"/>
          <w:szCs w:val="24"/>
        </w:rPr>
        <w:t xml:space="preserve">. </w:t>
      </w:r>
      <w:r w:rsidR="005C165C" w:rsidRPr="002961F2">
        <w:rPr>
          <w:rFonts w:cs="Arial"/>
          <w:b/>
          <w:sz w:val="24"/>
          <w:szCs w:val="24"/>
        </w:rPr>
        <w:t>Статья 6. Вопросы местного значения Поселения</w:t>
      </w:r>
    </w:p>
    <w:p w:rsidR="005C165C" w:rsidRPr="002961F2" w:rsidRDefault="00024B31" w:rsidP="000C2287">
      <w:pPr>
        <w:pStyle w:val="ConsNormal"/>
        <w:ind w:firstLine="0"/>
        <w:jc w:val="both"/>
        <w:rPr>
          <w:rFonts w:cs="Arial"/>
          <w:sz w:val="24"/>
          <w:szCs w:val="24"/>
        </w:rPr>
      </w:pPr>
      <w:r w:rsidRPr="002961F2">
        <w:rPr>
          <w:rFonts w:cs="Arial"/>
          <w:sz w:val="24"/>
          <w:szCs w:val="24"/>
        </w:rPr>
        <w:t>1.2</w:t>
      </w:r>
      <w:r w:rsidR="005C165C" w:rsidRPr="002961F2">
        <w:rPr>
          <w:rFonts w:cs="Arial"/>
          <w:sz w:val="24"/>
          <w:szCs w:val="24"/>
        </w:rPr>
        <w:t>.1. в пункте 1.2. части 1 слово «установление» заменить словом «введение»;</w:t>
      </w:r>
    </w:p>
    <w:p w:rsidR="005C165C" w:rsidRPr="002961F2" w:rsidRDefault="00024B31" w:rsidP="005C165C">
      <w:pPr>
        <w:pStyle w:val="ConsNormal"/>
        <w:ind w:firstLine="0"/>
        <w:jc w:val="both"/>
        <w:rPr>
          <w:rFonts w:cs="Arial"/>
          <w:sz w:val="24"/>
          <w:szCs w:val="24"/>
        </w:rPr>
      </w:pPr>
      <w:r w:rsidRPr="002961F2">
        <w:rPr>
          <w:rFonts w:cs="Arial"/>
          <w:sz w:val="24"/>
          <w:szCs w:val="24"/>
        </w:rPr>
        <w:t>1.2</w:t>
      </w:r>
      <w:r w:rsidR="005C165C" w:rsidRPr="002961F2">
        <w:rPr>
          <w:rFonts w:cs="Arial"/>
          <w:sz w:val="24"/>
          <w:szCs w:val="24"/>
        </w:rPr>
        <w:t>.2. пункт 1.4.1. части 1 изложить в следующей редакции:</w:t>
      </w:r>
    </w:p>
    <w:p w:rsidR="005C165C" w:rsidRPr="002961F2" w:rsidRDefault="00863B9B" w:rsidP="005C165C">
      <w:pPr>
        <w:pStyle w:val="ConsNormal"/>
        <w:ind w:firstLine="0"/>
        <w:jc w:val="both"/>
        <w:rPr>
          <w:rFonts w:cs="Arial"/>
          <w:sz w:val="24"/>
          <w:szCs w:val="24"/>
        </w:rPr>
      </w:pPr>
      <w:r w:rsidRPr="002961F2">
        <w:rPr>
          <w:rFonts w:cs="Arial"/>
          <w:sz w:val="24"/>
          <w:szCs w:val="24"/>
        </w:rPr>
        <w:lastRenderedPageBreak/>
        <w:t>«1.4.1.</w:t>
      </w:r>
      <w:r w:rsidR="005C165C" w:rsidRPr="002961F2">
        <w:rPr>
          <w:rFonts w:cs="Arial"/>
          <w:sz w:val="24"/>
          <w:szCs w:val="24"/>
        </w:rPr>
        <w:t xml:space="preserve">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20A90" w:rsidRPr="002961F2" w:rsidRDefault="00024B31" w:rsidP="005C165C">
      <w:pPr>
        <w:pStyle w:val="ConsNormal"/>
        <w:ind w:firstLine="0"/>
        <w:jc w:val="both"/>
        <w:rPr>
          <w:rFonts w:cs="Arial"/>
          <w:sz w:val="24"/>
          <w:szCs w:val="24"/>
        </w:rPr>
      </w:pPr>
      <w:r w:rsidRPr="002961F2">
        <w:rPr>
          <w:rFonts w:cs="Arial"/>
          <w:sz w:val="24"/>
          <w:szCs w:val="24"/>
        </w:rPr>
        <w:t>1.2</w:t>
      </w:r>
      <w:r w:rsidR="00E20A90" w:rsidRPr="002961F2">
        <w:rPr>
          <w:rFonts w:cs="Arial"/>
          <w:sz w:val="24"/>
          <w:szCs w:val="24"/>
        </w:rPr>
        <w:t>.3. в пункте 1.5. части 1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5434D6" w:rsidRPr="002961F2" w:rsidRDefault="00024B31" w:rsidP="005C165C">
      <w:pPr>
        <w:pStyle w:val="ConsNormal"/>
        <w:ind w:firstLine="0"/>
        <w:jc w:val="both"/>
        <w:rPr>
          <w:rFonts w:cs="Arial"/>
          <w:sz w:val="24"/>
          <w:szCs w:val="24"/>
        </w:rPr>
      </w:pPr>
      <w:r w:rsidRPr="002961F2">
        <w:rPr>
          <w:rFonts w:cs="Arial"/>
          <w:sz w:val="24"/>
          <w:szCs w:val="24"/>
        </w:rPr>
        <w:t>1.2</w:t>
      </w:r>
      <w:r w:rsidR="005434D6" w:rsidRPr="002961F2">
        <w:rPr>
          <w:rFonts w:cs="Arial"/>
          <w:sz w:val="24"/>
          <w:szCs w:val="24"/>
        </w:rPr>
        <w:t>.4. в пункте 1.20. слова части 1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BA12C5" w:rsidRPr="002961F2" w:rsidRDefault="00024B31" w:rsidP="00BA12C5">
      <w:pPr>
        <w:pStyle w:val="ConsNormal"/>
        <w:ind w:firstLine="0"/>
        <w:jc w:val="both"/>
        <w:rPr>
          <w:rFonts w:cs="Arial"/>
          <w:sz w:val="24"/>
          <w:szCs w:val="24"/>
        </w:rPr>
      </w:pPr>
      <w:r w:rsidRPr="002961F2">
        <w:rPr>
          <w:rFonts w:cs="Arial"/>
          <w:sz w:val="24"/>
          <w:szCs w:val="24"/>
        </w:rPr>
        <w:t>1.2</w:t>
      </w:r>
      <w:r w:rsidR="00BA12C5" w:rsidRPr="002961F2">
        <w:rPr>
          <w:rFonts w:cs="Arial"/>
          <w:sz w:val="24"/>
          <w:szCs w:val="24"/>
        </w:rPr>
        <w:t>.5. дополнить часть 1 пунктами 1</w:t>
      </w:r>
      <w:r w:rsidR="00863B9B" w:rsidRPr="002961F2">
        <w:rPr>
          <w:rFonts w:cs="Arial"/>
          <w:sz w:val="24"/>
          <w:szCs w:val="24"/>
        </w:rPr>
        <w:t>.21.1.</w:t>
      </w:r>
      <w:r w:rsidR="00BA12C5" w:rsidRPr="002961F2">
        <w:rPr>
          <w:rFonts w:cs="Arial"/>
          <w:sz w:val="24"/>
          <w:szCs w:val="24"/>
        </w:rPr>
        <w:t xml:space="preserve"> и</w:t>
      </w:r>
      <w:r w:rsidR="00863B9B" w:rsidRPr="002961F2">
        <w:rPr>
          <w:rFonts w:cs="Arial"/>
          <w:sz w:val="24"/>
          <w:szCs w:val="24"/>
        </w:rPr>
        <w:t xml:space="preserve"> 1.22.1.</w:t>
      </w:r>
      <w:r w:rsidR="00BA12C5" w:rsidRPr="002961F2">
        <w:rPr>
          <w:rFonts w:cs="Arial"/>
          <w:sz w:val="24"/>
          <w:szCs w:val="24"/>
        </w:rPr>
        <w:t xml:space="preserve"> следующего содержания:</w:t>
      </w:r>
    </w:p>
    <w:p w:rsidR="005434D6" w:rsidRPr="002961F2" w:rsidRDefault="00BA12C5" w:rsidP="00BA12C5">
      <w:pPr>
        <w:pStyle w:val="ConsNormal"/>
        <w:ind w:firstLine="0"/>
        <w:jc w:val="both"/>
        <w:rPr>
          <w:rFonts w:cs="Arial"/>
          <w:sz w:val="24"/>
          <w:szCs w:val="24"/>
        </w:rPr>
      </w:pPr>
      <w:r w:rsidRPr="002961F2">
        <w:rPr>
          <w:rFonts w:cs="Arial"/>
          <w:sz w:val="24"/>
          <w:szCs w:val="24"/>
        </w:rPr>
        <w:t>«</w:t>
      </w:r>
      <w:r w:rsidR="00863B9B" w:rsidRPr="002961F2">
        <w:rPr>
          <w:rFonts w:cs="Arial"/>
          <w:sz w:val="24"/>
          <w:szCs w:val="24"/>
        </w:rPr>
        <w:t>1.21.1.</w:t>
      </w:r>
      <w:r w:rsidRPr="002961F2">
        <w:rPr>
          <w:rFonts w:cs="Arial"/>
          <w:sz w:val="24"/>
          <w:szCs w:val="24"/>
        </w:rPr>
        <w:t xml:space="preserve">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863B9B" w:rsidRPr="002961F2" w:rsidRDefault="00863B9B" w:rsidP="00BA12C5">
      <w:pPr>
        <w:pStyle w:val="ConsNormal"/>
        <w:ind w:firstLine="0"/>
        <w:jc w:val="both"/>
        <w:rPr>
          <w:rFonts w:cs="Arial"/>
          <w:sz w:val="24"/>
          <w:szCs w:val="24"/>
        </w:rPr>
      </w:pPr>
      <w:r w:rsidRPr="002961F2">
        <w:rPr>
          <w:rFonts w:cs="Arial"/>
          <w:sz w:val="24"/>
          <w:szCs w:val="24"/>
        </w:rPr>
        <w:t>1.22.1. осуществление мероприятий по лесоустройству в отношении лесов, расположенных на землях населенных пунктов поселения;»;</w:t>
      </w:r>
    </w:p>
    <w:p w:rsidR="00416B66" w:rsidRPr="002961F2" w:rsidRDefault="00024B31" w:rsidP="00BA12C5">
      <w:pPr>
        <w:pStyle w:val="ConsNormal"/>
        <w:ind w:firstLine="0"/>
        <w:jc w:val="both"/>
        <w:rPr>
          <w:rFonts w:cs="Arial"/>
          <w:sz w:val="24"/>
          <w:szCs w:val="24"/>
        </w:rPr>
      </w:pPr>
      <w:r w:rsidRPr="002961F2">
        <w:rPr>
          <w:rFonts w:cs="Arial"/>
          <w:sz w:val="24"/>
          <w:szCs w:val="24"/>
        </w:rPr>
        <w:t>1.2</w:t>
      </w:r>
      <w:r w:rsidR="00416B66" w:rsidRPr="002961F2">
        <w:rPr>
          <w:rFonts w:cs="Arial"/>
          <w:sz w:val="24"/>
          <w:szCs w:val="24"/>
        </w:rPr>
        <w:t>.6. в пункте 1.27. части 1 слова «использования и охраны» заменить словами «охраны и использования»;</w:t>
      </w:r>
    </w:p>
    <w:p w:rsidR="00244D21" w:rsidRPr="002961F2" w:rsidRDefault="00024B31" w:rsidP="00BA12C5">
      <w:pPr>
        <w:pStyle w:val="ConsNormal"/>
        <w:ind w:firstLine="0"/>
        <w:jc w:val="both"/>
        <w:rPr>
          <w:rFonts w:cs="Arial"/>
          <w:sz w:val="24"/>
          <w:szCs w:val="24"/>
        </w:rPr>
      </w:pPr>
      <w:r w:rsidRPr="002961F2">
        <w:rPr>
          <w:rFonts w:cs="Arial"/>
          <w:sz w:val="24"/>
          <w:szCs w:val="24"/>
        </w:rPr>
        <w:t>1.2</w:t>
      </w:r>
      <w:r w:rsidR="00244D21" w:rsidRPr="002961F2">
        <w:rPr>
          <w:rFonts w:cs="Arial"/>
          <w:sz w:val="24"/>
          <w:szCs w:val="24"/>
        </w:rPr>
        <w:t>.7. исключить пункт 1.32.2. в части 1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244D21" w:rsidRPr="002961F2" w:rsidRDefault="00024B31" w:rsidP="00244D21">
      <w:pPr>
        <w:pStyle w:val="ConsNormal"/>
        <w:ind w:firstLine="0"/>
        <w:jc w:val="both"/>
        <w:rPr>
          <w:rFonts w:cs="Arial"/>
          <w:sz w:val="24"/>
          <w:szCs w:val="24"/>
        </w:rPr>
      </w:pPr>
      <w:r w:rsidRPr="002961F2">
        <w:rPr>
          <w:rFonts w:cs="Arial"/>
          <w:sz w:val="24"/>
          <w:szCs w:val="24"/>
        </w:rPr>
        <w:t>1.2</w:t>
      </w:r>
      <w:r w:rsidR="00244D21" w:rsidRPr="002961F2">
        <w:rPr>
          <w:rFonts w:cs="Arial"/>
          <w:sz w:val="24"/>
          <w:szCs w:val="24"/>
        </w:rPr>
        <w:t>.8. пункт 1.39. части 1 статьи 6 изложить в следующей редакции:</w:t>
      </w:r>
    </w:p>
    <w:p w:rsidR="00244D21" w:rsidRPr="002961F2" w:rsidRDefault="00244D21" w:rsidP="00244D21">
      <w:pPr>
        <w:pStyle w:val="ConsNormal"/>
        <w:ind w:firstLine="0"/>
        <w:jc w:val="both"/>
        <w:rPr>
          <w:rFonts w:cs="Arial"/>
          <w:sz w:val="24"/>
          <w:szCs w:val="24"/>
        </w:rPr>
      </w:pPr>
      <w:r w:rsidRPr="002961F2">
        <w:rPr>
          <w:rFonts w:cs="Arial"/>
          <w:sz w:val="24"/>
          <w:szCs w:val="24"/>
        </w:rPr>
        <w:t>«1.39. участие в соответствии с федеральным законом в выполнении комплексных кадастровых работ»;</w:t>
      </w:r>
    </w:p>
    <w:p w:rsidR="00244D21" w:rsidRPr="002961F2" w:rsidRDefault="00024B31" w:rsidP="00244D21">
      <w:pPr>
        <w:pStyle w:val="ConsNormal"/>
        <w:ind w:firstLine="0"/>
        <w:jc w:val="both"/>
        <w:rPr>
          <w:rFonts w:cs="Arial"/>
          <w:sz w:val="24"/>
          <w:szCs w:val="24"/>
        </w:rPr>
      </w:pPr>
      <w:r w:rsidRPr="002961F2">
        <w:rPr>
          <w:rFonts w:cs="Arial"/>
          <w:sz w:val="24"/>
          <w:szCs w:val="24"/>
        </w:rPr>
        <w:t>1.2</w:t>
      </w:r>
      <w:r w:rsidR="00244D21" w:rsidRPr="002961F2">
        <w:rPr>
          <w:rFonts w:cs="Arial"/>
          <w:sz w:val="24"/>
          <w:szCs w:val="24"/>
        </w:rPr>
        <w:t>.9. часть 1 статьи 6 дополнить пунктом 1.40. следующего содержания:</w:t>
      </w:r>
    </w:p>
    <w:p w:rsidR="00863B9B" w:rsidRPr="002961F2" w:rsidRDefault="00244D21" w:rsidP="00244D21">
      <w:pPr>
        <w:pStyle w:val="ConsNormal"/>
        <w:ind w:firstLine="0"/>
        <w:jc w:val="both"/>
        <w:rPr>
          <w:rFonts w:cs="Arial"/>
          <w:sz w:val="24"/>
          <w:szCs w:val="24"/>
        </w:rPr>
      </w:pPr>
      <w:r w:rsidRPr="002961F2">
        <w:rPr>
          <w:rFonts w:cs="Arial"/>
          <w:sz w:val="24"/>
          <w:szCs w:val="24"/>
        </w:rPr>
        <w:t>«1.40.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242446" w:rsidRPr="002961F2" w:rsidRDefault="00024B31" w:rsidP="00242446">
      <w:pPr>
        <w:pStyle w:val="ConsNormal"/>
        <w:ind w:firstLine="0"/>
        <w:jc w:val="center"/>
        <w:rPr>
          <w:rFonts w:cs="Arial"/>
          <w:sz w:val="24"/>
          <w:szCs w:val="24"/>
        </w:rPr>
      </w:pPr>
      <w:r w:rsidRPr="002961F2">
        <w:rPr>
          <w:rFonts w:cs="Arial"/>
          <w:sz w:val="24"/>
          <w:szCs w:val="24"/>
        </w:rPr>
        <w:t>1.3</w:t>
      </w:r>
      <w:r w:rsidR="00830FFB" w:rsidRPr="002961F2">
        <w:rPr>
          <w:rFonts w:cs="Arial"/>
          <w:sz w:val="24"/>
          <w:szCs w:val="24"/>
        </w:rPr>
        <w:t xml:space="preserve">. </w:t>
      </w:r>
      <w:r w:rsidR="00242446" w:rsidRPr="002961F2">
        <w:rPr>
          <w:rFonts w:cs="Arial"/>
          <w:sz w:val="24"/>
          <w:szCs w:val="24"/>
        </w:rPr>
        <w:t>В статье 17</w:t>
      </w:r>
    </w:p>
    <w:p w:rsidR="00CC5094" w:rsidRPr="002961F2" w:rsidRDefault="00024B31" w:rsidP="00244D21">
      <w:pPr>
        <w:pStyle w:val="ConsNormal"/>
        <w:ind w:firstLine="0"/>
        <w:jc w:val="both"/>
        <w:rPr>
          <w:rFonts w:cs="Arial"/>
          <w:b/>
          <w:sz w:val="24"/>
          <w:szCs w:val="24"/>
        </w:rPr>
      </w:pPr>
      <w:r w:rsidRPr="002961F2">
        <w:rPr>
          <w:rFonts w:cs="Arial"/>
          <w:sz w:val="24"/>
          <w:szCs w:val="24"/>
        </w:rPr>
        <w:t>1.3</w:t>
      </w:r>
      <w:r w:rsidR="00830FFB" w:rsidRPr="002961F2">
        <w:rPr>
          <w:rFonts w:cs="Arial"/>
          <w:sz w:val="24"/>
          <w:szCs w:val="24"/>
        </w:rPr>
        <w:t>.</w:t>
      </w:r>
      <w:r w:rsidR="00830FFB" w:rsidRPr="002961F2">
        <w:rPr>
          <w:rFonts w:cs="Arial"/>
          <w:b/>
          <w:sz w:val="24"/>
          <w:szCs w:val="24"/>
        </w:rPr>
        <w:t xml:space="preserve"> Статья 17. Публичные слушания</w:t>
      </w:r>
    </w:p>
    <w:p w:rsidR="00830FFB" w:rsidRPr="002961F2" w:rsidRDefault="00024B31" w:rsidP="00244D21">
      <w:pPr>
        <w:pStyle w:val="ConsNormal"/>
        <w:ind w:firstLine="0"/>
        <w:jc w:val="both"/>
        <w:rPr>
          <w:rFonts w:cs="Arial"/>
          <w:sz w:val="24"/>
          <w:szCs w:val="24"/>
        </w:rPr>
      </w:pPr>
      <w:r w:rsidRPr="002961F2">
        <w:rPr>
          <w:rFonts w:cs="Arial"/>
          <w:sz w:val="24"/>
          <w:szCs w:val="24"/>
        </w:rPr>
        <w:t>1.3</w:t>
      </w:r>
      <w:r w:rsidR="00830FFB" w:rsidRPr="002961F2">
        <w:rPr>
          <w:rFonts w:cs="Arial"/>
          <w:sz w:val="24"/>
          <w:szCs w:val="24"/>
        </w:rPr>
        <w:t>.1. статью 17 изложить в следующей редакции:</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«1. </w:t>
      </w:r>
      <w:r w:rsidRPr="002961F2">
        <w:rPr>
          <w:rFonts w:cs="Arial"/>
          <w:sz w:val="24"/>
          <w:szCs w:val="24"/>
        </w:rPr>
        <w:tab/>
        <w:t xml:space="preserve">Для обсуждения проектов муниципальных правовых актов по вопросам местного значения с участием жителей городского поселения главой городского </w:t>
      </w:r>
      <w:proofErr w:type="gramStart"/>
      <w:r w:rsidRPr="002961F2">
        <w:rPr>
          <w:rFonts w:cs="Arial"/>
          <w:sz w:val="24"/>
          <w:szCs w:val="24"/>
        </w:rPr>
        <w:t>поселения,  городской</w:t>
      </w:r>
      <w:proofErr w:type="gramEnd"/>
      <w:r w:rsidRPr="002961F2">
        <w:rPr>
          <w:rFonts w:cs="Arial"/>
          <w:sz w:val="24"/>
          <w:szCs w:val="24"/>
        </w:rPr>
        <w:t xml:space="preserve"> Думой могут проводиться публичные слушания.</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2. </w:t>
      </w:r>
      <w:r w:rsidRPr="002961F2">
        <w:rPr>
          <w:rFonts w:cs="Arial"/>
          <w:sz w:val="24"/>
          <w:szCs w:val="24"/>
        </w:rPr>
        <w:tab/>
        <w:t>На публичные слушания должны выноситься:</w:t>
      </w:r>
    </w:p>
    <w:p w:rsidR="00830FFB" w:rsidRPr="002961F2" w:rsidRDefault="00830FFB" w:rsidP="00830FFB">
      <w:pPr>
        <w:pStyle w:val="ConsNormal"/>
        <w:ind w:firstLine="0"/>
        <w:jc w:val="both"/>
        <w:rPr>
          <w:rFonts w:cs="Arial"/>
          <w:sz w:val="24"/>
          <w:szCs w:val="24"/>
        </w:rPr>
      </w:pPr>
      <w:r w:rsidRPr="002961F2">
        <w:rPr>
          <w:rFonts w:cs="Arial"/>
          <w:sz w:val="24"/>
          <w:szCs w:val="24"/>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830FFB" w:rsidRPr="002961F2" w:rsidRDefault="00830FFB" w:rsidP="00830FFB">
      <w:pPr>
        <w:pStyle w:val="ConsNormal"/>
        <w:ind w:firstLine="0"/>
        <w:jc w:val="both"/>
        <w:rPr>
          <w:rFonts w:cs="Arial"/>
          <w:sz w:val="24"/>
          <w:szCs w:val="24"/>
        </w:rPr>
      </w:pPr>
      <w:r w:rsidRPr="002961F2">
        <w:rPr>
          <w:rFonts w:cs="Arial"/>
          <w:sz w:val="24"/>
          <w:szCs w:val="24"/>
        </w:rPr>
        <w:t>2) проект местного бюджета и отчет об его исполнении;</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2.1) проект стратегии социально-экономического развития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w:t>
      </w:r>
    </w:p>
    <w:p w:rsidR="00830FFB" w:rsidRPr="002961F2" w:rsidRDefault="00830FFB" w:rsidP="00830FFB">
      <w:pPr>
        <w:pStyle w:val="ConsNormal"/>
        <w:ind w:firstLine="0"/>
        <w:jc w:val="both"/>
        <w:rPr>
          <w:rFonts w:cs="Arial"/>
          <w:sz w:val="24"/>
          <w:szCs w:val="24"/>
        </w:rPr>
      </w:pPr>
      <w:r w:rsidRPr="002961F2">
        <w:rPr>
          <w:rFonts w:cs="Arial"/>
          <w:sz w:val="24"/>
          <w:szCs w:val="24"/>
        </w:rPr>
        <w:lastRenderedPageBreak/>
        <w:t xml:space="preserve">3) вопросы преобразования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за исключением случаев, если в соответствии со статьей 13 Федерального закона от 06 октября 2003 года N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3. </w:t>
      </w:r>
      <w:r w:rsidRPr="002961F2">
        <w:rPr>
          <w:rFonts w:cs="Arial"/>
          <w:sz w:val="24"/>
          <w:szCs w:val="24"/>
        </w:rPr>
        <w:tab/>
        <w:t>Публичные слушания, проводимые по инициативе населения или депутатов городской Думы, назначаются городской Думой, а по инициативе главы городского поселения – главой городского поселения.</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4. Порядок организации и проведения публичных слушаний определяется уставом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и (или) нормативными правовыми актами думы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и предусматривает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администрации </w:t>
      </w:r>
      <w:proofErr w:type="spellStart"/>
      <w:r w:rsidRPr="002961F2">
        <w:rPr>
          <w:rFonts w:cs="Arial"/>
          <w:sz w:val="24"/>
          <w:szCs w:val="24"/>
        </w:rPr>
        <w:t>Култукского</w:t>
      </w:r>
      <w:proofErr w:type="spellEnd"/>
      <w:r w:rsidRPr="002961F2">
        <w:rPr>
          <w:rFonts w:cs="Arial"/>
          <w:sz w:val="24"/>
          <w:szCs w:val="24"/>
        </w:rPr>
        <w:t xml:space="preserve"> городского поселения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830FFB" w:rsidRPr="002961F2" w:rsidRDefault="00830FFB" w:rsidP="00830FFB">
      <w:pPr>
        <w:pStyle w:val="ConsNormal"/>
        <w:ind w:firstLine="0"/>
        <w:jc w:val="both"/>
        <w:rPr>
          <w:rFonts w:cs="Arial"/>
          <w:sz w:val="24"/>
          <w:szCs w:val="24"/>
        </w:rPr>
      </w:pPr>
      <w:r w:rsidRPr="002961F2">
        <w:rPr>
          <w:rFonts w:cs="Arial"/>
          <w:sz w:val="24"/>
          <w:szCs w:val="24"/>
        </w:rPr>
        <w:t>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устанавливается Правительством Российской Федерации.</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5. </w:t>
      </w:r>
      <w:r w:rsidRPr="002961F2">
        <w:rPr>
          <w:rFonts w:cs="Arial"/>
          <w:sz w:val="24"/>
          <w:szCs w:val="24"/>
        </w:rPr>
        <w:tab/>
        <w:t>Результаты публичных слушаний подлежат обязательному официальному опубликованию, включая мотивированное обоснование принятых решений.</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Думы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с учетом положений законодательства о </w:t>
      </w:r>
      <w:r w:rsidR="00946850" w:rsidRPr="002961F2">
        <w:rPr>
          <w:rFonts w:cs="Arial"/>
          <w:sz w:val="24"/>
          <w:szCs w:val="24"/>
        </w:rPr>
        <w:t>градостроительной деятельности»;</w:t>
      </w:r>
    </w:p>
    <w:p w:rsidR="00946850" w:rsidRPr="002961F2" w:rsidRDefault="00024B31" w:rsidP="008C1ECC">
      <w:pPr>
        <w:pStyle w:val="ConsNormal"/>
        <w:jc w:val="center"/>
        <w:rPr>
          <w:rFonts w:cs="Arial"/>
          <w:sz w:val="24"/>
          <w:szCs w:val="24"/>
        </w:rPr>
      </w:pPr>
      <w:r w:rsidRPr="002961F2">
        <w:rPr>
          <w:rFonts w:cs="Arial"/>
          <w:sz w:val="24"/>
          <w:szCs w:val="24"/>
        </w:rPr>
        <w:t>1.4</w:t>
      </w:r>
      <w:r w:rsidR="00946850" w:rsidRPr="002961F2">
        <w:rPr>
          <w:rFonts w:cs="Arial"/>
          <w:sz w:val="24"/>
          <w:szCs w:val="24"/>
        </w:rPr>
        <w:t>.</w:t>
      </w:r>
      <w:r w:rsidR="00946850" w:rsidRPr="002961F2">
        <w:rPr>
          <w:rFonts w:cs="Arial"/>
          <w:sz w:val="24"/>
          <w:szCs w:val="24"/>
        </w:rPr>
        <w:tab/>
        <w:t>В статье 24</w:t>
      </w:r>
    </w:p>
    <w:p w:rsidR="00946850" w:rsidRPr="002961F2" w:rsidRDefault="00024B31" w:rsidP="00946850">
      <w:pPr>
        <w:pStyle w:val="ConsNormal"/>
        <w:ind w:firstLine="0"/>
        <w:jc w:val="both"/>
        <w:rPr>
          <w:rFonts w:cs="Arial"/>
          <w:sz w:val="24"/>
          <w:szCs w:val="24"/>
        </w:rPr>
      </w:pPr>
      <w:r w:rsidRPr="002961F2">
        <w:rPr>
          <w:rFonts w:cs="Arial"/>
          <w:sz w:val="24"/>
          <w:szCs w:val="24"/>
        </w:rPr>
        <w:t>1.4</w:t>
      </w:r>
      <w:r w:rsidR="00946850" w:rsidRPr="002961F2">
        <w:rPr>
          <w:rFonts w:cs="Arial"/>
          <w:sz w:val="24"/>
          <w:szCs w:val="24"/>
        </w:rPr>
        <w:t xml:space="preserve">. </w:t>
      </w:r>
      <w:r w:rsidR="00946850" w:rsidRPr="002961F2">
        <w:rPr>
          <w:rFonts w:cs="Arial"/>
          <w:b/>
          <w:sz w:val="24"/>
          <w:szCs w:val="24"/>
        </w:rPr>
        <w:t>Статья 24. Полномочия Думы Поселения</w:t>
      </w:r>
    </w:p>
    <w:p w:rsidR="00946850" w:rsidRPr="002961F2" w:rsidRDefault="00024B31" w:rsidP="00946850">
      <w:pPr>
        <w:pStyle w:val="ConsNormal"/>
        <w:ind w:firstLine="0"/>
        <w:jc w:val="both"/>
        <w:rPr>
          <w:rFonts w:cs="Arial"/>
          <w:sz w:val="24"/>
          <w:szCs w:val="24"/>
        </w:rPr>
      </w:pPr>
      <w:r w:rsidRPr="002961F2">
        <w:rPr>
          <w:rFonts w:cs="Arial"/>
          <w:sz w:val="24"/>
          <w:szCs w:val="24"/>
        </w:rPr>
        <w:lastRenderedPageBreak/>
        <w:t>1.4</w:t>
      </w:r>
      <w:r w:rsidR="00946850" w:rsidRPr="002961F2">
        <w:rPr>
          <w:rFonts w:cs="Arial"/>
          <w:sz w:val="24"/>
          <w:szCs w:val="24"/>
        </w:rPr>
        <w:t>.1. в пункте 1.3. части 1 слово «установление» заменить словом «введение»;</w:t>
      </w:r>
    </w:p>
    <w:p w:rsidR="003F6CF2" w:rsidRPr="002961F2" w:rsidRDefault="00024B31" w:rsidP="008C1ECC">
      <w:pPr>
        <w:pStyle w:val="ConsNormal"/>
        <w:ind w:firstLine="0"/>
        <w:jc w:val="center"/>
        <w:rPr>
          <w:rFonts w:cs="Arial"/>
          <w:sz w:val="24"/>
          <w:szCs w:val="24"/>
        </w:rPr>
      </w:pPr>
      <w:r w:rsidRPr="002961F2">
        <w:rPr>
          <w:rFonts w:cs="Arial"/>
          <w:sz w:val="24"/>
          <w:szCs w:val="24"/>
        </w:rPr>
        <w:t>1.5</w:t>
      </w:r>
      <w:r w:rsidR="003F6CF2" w:rsidRPr="002961F2">
        <w:rPr>
          <w:rFonts w:cs="Arial"/>
          <w:sz w:val="24"/>
          <w:szCs w:val="24"/>
        </w:rPr>
        <w:t>. В статье 31</w:t>
      </w:r>
    </w:p>
    <w:p w:rsidR="003F6CF2" w:rsidRPr="002961F2" w:rsidRDefault="00024B31" w:rsidP="00946850">
      <w:pPr>
        <w:pStyle w:val="ConsNormal"/>
        <w:ind w:firstLine="0"/>
        <w:jc w:val="both"/>
        <w:rPr>
          <w:rFonts w:cs="Arial"/>
          <w:b/>
          <w:sz w:val="24"/>
          <w:szCs w:val="24"/>
        </w:rPr>
      </w:pPr>
      <w:r w:rsidRPr="002961F2">
        <w:rPr>
          <w:rFonts w:cs="Arial"/>
          <w:b/>
          <w:sz w:val="24"/>
          <w:szCs w:val="24"/>
        </w:rPr>
        <w:t>1.5</w:t>
      </w:r>
      <w:r w:rsidR="003F6CF2" w:rsidRPr="002961F2">
        <w:rPr>
          <w:rFonts w:cs="Arial"/>
          <w:b/>
          <w:sz w:val="24"/>
          <w:szCs w:val="24"/>
        </w:rPr>
        <w:t>. Статья 31. Срок полномочий депутата Думы Поселения и основания прекращения депутатской деятельности</w:t>
      </w:r>
    </w:p>
    <w:p w:rsidR="003F6CF2" w:rsidRPr="002961F2" w:rsidRDefault="00024B31" w:rsidP="00024B31">
      <w:pPr>
        <w:pStyle w:val="ConsNormal"/>
        <w:ind w:firstLine="0"/>
        <w:jc w:val="both"/>
        <w:rPr>
          <w:rFonts w:cs="Arial"/>
          <w:sz w:val="24"/>
          <w:szCs w:val="24"/>
        </w:rPr>
      </w:pPr>
      <w:r w:rsidRPr="002961F2">
        <w:rPr>
          <w:rFonts w:cs="Arial"/>
          <w:sz w:val="24"/>
          <w:szCs w:val="24"/>
        </w:rPr>
        <w:t>1.5</w:t>
      </w:r>
      <w:r w:rsidR="003F6CF2" w:rsidRPr="002961F2">
        <w:rPr>
          <w:rFonts w:cs="Arial"/>
          <w:sz w:val="24"/>
          <w:szCs w:val="24"/>
        </w:rPr>
        <w:t>.1. пункт 2.7. части 2 изложить в следующей редакции:</w:t>
      </w:r>
    </w:p>
    <w:p w:rsidR="003F6CF2" w:rsidRPr="002961F2" w:rsidRDefault="003F6CF2" w:rsidP="003F6CF2">
      <w:pPr>
        <w:pStyle w:val="ConsNormal"/>
        <w:ind w:firstLine="0"/>
        <w:jc w:val="both"/>
        <w:rPr>
          <w:rFonts w:cs="Arial"/>
          <w:sz w:val="24"/>
          <w:szCs w:val="24"/>
        </w:rPr>
      </w:pPr>
      <w:r w:rsidRPr="002961F2">
        <w:rPr>
          <w:rFonts w:cs="Arial"/>
          <w:sz w:val="24"/>
          <w:szCs w:val="24"/>
        </w:rPr>
        <w:t>«2.7.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44754" w:rsidRPr="002961F2" w:rsidRDefault="00544754" w:rsidP="00544754">
      <w:pPr>
        <w:pStyle w:val="ConsNormal"/>
        <w:jc w:val="center"/>
        <w:rPr>
          <w:rFonts w:cs="Arial"/>
          <w:sz w:val="24"/>
          <w:szCs w:val="24"/>
        </w:rPr>
      </w:pPr>
      <w:r w:rsidRPr="002961F2">
        <w:rPr>
          <w:rFonts w:cs="Arial"/>
          <w:sz w:val="24"/>
          <w:szCs w:val="24"/>
        </w:rPr>
        <w:t>1.6.</w:t>
      </w:r>
      <w:r w:rsidRPr="002961F2">
        <w:rPr>
          <w:rFonts w:cs="Arial"/>
          <w:sz w:val="24"/>
          <w:szCs w:val="24"/>
        </w:rPr>
        <w:tab/>
        <w:t>В статье 36</w:t>
      </w:r>
    </w:p>
    <w:p w:rsidR="00544754" w:rsidRPr="002961F2" w:rsidRDefault="00544754" w:rsidP="00544754">
      <w:pPr>
        <w:pStyle w:val="ConsNormal"/>
        <w:ind w:firstLine="0"/>
        <w:rPr>
          <w:rFonts w:cs="Arial"/>
          <w:b/>
          <w:sz w:val="24"/>
          <w:szCs w:val="24"/>
        </w:rPr>
      </w:pPr>
      <w:r w:rsidRPr="002961F2">
        <w:rPr>
          <w:rFonts w:cs="Arial"/>
          <w:sz w:val="24"/>
          <w:szCs w:val="24"/>
        </w:rPr>
        <w:t xml:space="preserve">1.6. </w:t>
      </w:r>
      <w:r w:rsidRPr="002961F2">
        <w:rPr>
          <w:rFonts w:cs="Arial"/>
          <w:b/>
          <w:sz w:val="24"/>
          <w:szCs w:val="24"/>
        </w:rPr>
        <w:t>Статья 36. Досрочное прекращение полномочий Главы Поселения</w:t>
      </w:r>
    </w:p>
    <w:p w:rsidR="00544754" w:rsidRPr="002961F2" w:rsidRDefault="00544754" w:rsidP="00544754">
      <w:pPr>
        <w:pStyle w:val="ConsNormal"/>
        <w:ind w:firstLine="0"/>
        <w:rPr>
          <w:rFonts w:cs="Arial"/>
          <w:sz w:val="24"/>
          <w:szCs w:val="24"/>
        </w:rPr>
      </w:pPr>
      <w:r w:rsidRPr="002961F2">
        <w:rPr>
          <w:rFonts w:cs="Arial"/>
          <w:sz w:val="24"/>
          <w:szCs w:val="24"/>
        </w:rPr>
        <w:t>1.6.1. пункт 1.9. части 1 изложить в следующей редакции:</w:t>
      </w:r>
    </w:p>
    <w:p w:rsidR="00544754" w:rsidRPr="002961F2" w:rsidRDefault="00544754" w:rsidP="00544754">
      <w:pPr>
        <w:pStyle w:val="ConsNormal"/>
        <w:ind w:firstLine="0"/>
        <w:jc w:val="both"/>
        <w:rPr>
          <w:rFonts w:cs="Arial"/>
          <w:sz w:val="24"/>
          <w:szCs w:val="24"/>
        </w:rPr>
      </w:pPr>
      <w:r w:rsidRPr="002961F2">
        <w:rPr>
          <w:rFonts w:cs="Arial"/>
          <w:sz w:val="24"/>
          <w:szCs w:val="24"/>
        </w:rPr>
        <w:t>1.9.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949A8" w:rsidRPr="002961F2" w:rsidRDefault="00024B31" w:rsidP="005949A8">
      <w:pPr>
        <w:pStyle w:val="ConsNormal"/>
        <w:jc w:val="center"/>
        <w:rPr>
          <w:rFonts w:cs="Arial"/>
          <w:sz w:val="24"/>
          <w:szCs w:val="24"/>
        </w:rPr>
      </w:pPr>
      <w:r w:rsidRPr="002961F2">
        <w:rPr>
          <w:rFonts w:cs="Arial"/>
          <w:sz w:val="24"/>
          <w:szCs w:val="24"/>
        </w:rPr>
        <w:t>1.7</w:t>
      </w:r>
      <w:r w:rsidR="005949A8" w:rsidRPr="002961F2">
        <w:rPr>
          <w:rFonts w:cs="Arial"/>
          <w:sz w:val="24"/>
          <w:szCs w:val="24"/>
        </w:rPr>
        <w:t>.</w:t>
      </w:r>
      <w:r w:rsidR="005949A8" w:rsidRPr="002961F2">
        <w:rPr>
          <w:rFonts w:cs="Arial"/>
          <w:sz w:val="24"/>
          <w:szCs w:val="24"/>
        </w:rPr>
        <w:tab/>
        <w:t>В статье 41</w:t>
      </w:r>
    </w:p>
    <w:p w:rsidR="005949A8" w:rsidRPr="002961F2" w:rsidRDefault="00024B31" w:rsidP="00524B4A">
      <w:pPr>
        <w:pStyle w:val="ConsNormal"/>
        <w:ind w:firstLine="0"/>
        <w:jc w:val="both"/>
        <w:rPr>
          <w:rFonts w:cs="Arial"/>
          <w:b/>
          <w:sz w:val="24"/>
          <w:szCs w:val="24"/>
        </w:rPr>
      </w:pPr>
      <w:r w:rsidRPr="002961F2">
        <w:rPr>
          <w:rFonts w:cs="Arial"/>
          <w:sz w:val="24"/>
          <w:szCs w:val="24"/>
        </w:rPr>
        <w:t>1.7</w:t>
      </w:r>
      <w:r w:rsidR="005949A8" w:rsidRPr="002961F2">
        <w:rPr>
          <w:rFonts w:cs="Arial"/>
          <w:sz w:val="24"/>
          <w:szCs w:val="24"/>
        </w:rPr>
        <w:t>.</w:t>
      </w:r>
      <w:r w:rsidR="00524B4A" w:rsidRPr="002961F2">
        <w:rPr>
          <w:rFonts w:cs="Arial"/>
          <w:sz w:val="24"/>
          <w:szCs w:val="24"/>
        </w:rPr>
        <w:t xml:space="preserve"> </w:t>
      </w:r>
      <w:r w:rsidR="005949A8" w:rsidRPr="002961F2">
        <w:rPr>
          <w:rFonts w:cs="Arial"/>
          <w:b/>
          <w:sz w:val="24"/>
          <w:szCs w:val="24"/>
        </w:rPr>
        <w:t>Статья 41. Внесение изменений и дополнений в Устав муниципального образования</w:t>
      </w:r>
    </w:p>
    <w:p w:rsidR="005949A8" w:rsidRPr="002961F2" w:rsidRDefault="00024B31" w:rsidP="005949A8">
      <w:pPr>
        <w:pStyle w:val="ConsNormal"/>
        <w:ind w:firstLine="0"/>
        <w:jc w:val="both"/>
        <w:rPr>
          <w:rFonts w:cs="Arial"/>
          <w:sz w:val="24"/>
          <w:szCs w:val="24"/>
        </w:rPr>
      </w:pPr>
      <w:r w:rsidRPr="002961F2">
        <w:rPr>
          <w:rFonts w:cs="Arial"/>
          <w:sz w:val="24"/>
          <w:szCs w:val="24"/>
        </w:rPr>
        <w:t>1.7</w:t>
      </w:r>
      <w:r w:rsidR="005949A8" w:rsidRPr="002961F2">
        <w:rPr>
          <w:rFonts w:cs="Arial"/>
          <w:sz w:val="24"/>
          <w:szCs w:val="24"/>
        </w:rPr>
        <w:t xml:space="preserve">.1. в части 4 статьи 41 слово «его» исключить, дополнить словами «уведомления о включении сведений об уставе </w:t>
      </w:r>
      <w:proofErr w:type="spellStart"/>
      <w:r w:rsidR="005949A8" w:rsidRPr="002961F2">
        <w:rPr>
          <w:rFonts w:cs="Arial"/>
          <w:sz w:val="24"/>
          <w:szCs w:val="24"/>
        </w:rPr>
        <w:t>Култукского</w:t>
      </w:r>
      <w:proofErr w:type="spellEnd"/>
      <w:r w:rsidR="005949A8" w:rsidRPr="002961F2">
        <w:rPr>
          <w:rFonts w:cs="Arial"/>
          <w:sz w:val="24"/>
          <w:szCs w:val="24"/>
        </w:rPr>
        <w:t xml:space="preserve"> муниципального образования, муниципальном правовом акте о внесении изменений в устав </w:t>
      </w:r>
      <w:proofErr w:type="spellStart"/>
      <w:r w:rsidR="005949A8" w:rsidRPr="002961F2">
        <w:rPr>
          <w:rFonts w:cs="Arial"/>
          <w:sz w:val="24"/>
          <w:szCs w:val="24"/>
        </w:rPr>
        <w:t>Култукского</w:t>
      </w:r>
      <w:proofErr w:type="spellEnd"/>
      <w:r w:rsidR="005949A8" w:rsidRPr="002961F2">
        <w:rPr>
          <w:rFonts w:cs="Arial"/>
          <w:sz w:val="24"/>
          <w:szCs w:val="24"/>
        </w:rPr>
        <w:t xml:space="preserve"> муниципального образования в государственный реестр уставов муниципальных образований Иркутской области, предусмотренного частью 6 статьи 4 Федерального закона от 21 июля 2005 года №97-ФЗ «О государственной регистрации уст</w:t>
      </w:r>
      <w:r w:rsidR="00946850" w:rsidRPr="002961F2">
        <w:rPr>
          <w:rFonts w:cs="Arial"/>
          <w:sz w:val="24"/>
          <w:szCs w:val="24"/>
        </w:rPr>
        <w:t>авов муниципальных образований»;</w:t>
      </w:r>
    </w:p>
    <w:p w:rsidR="00946850" w:rsidRPr="002961F2" w:rsidRDefault="00024B31" w:rsidP="00024B31">
      <w:pPr>
        <w:pStyle w:val="ConsNormal"/>
        <w:jc w:val="center"/>
        <w:rPr>
          <w:rFonts w:cs="Arial"/>
          <w:sz w:val="24"/>
          <w:szCs w:val="24"/>
        </w:rPr>
      </w:pPr>
      <w:r w:rsidRPr="002961F2">
        <w:rPr>
          <w:rFonts w:cs="Arial"/>
          <w:sz w:val="24"/>
          <w:szCs w:val="24"/>
        </w:rPr>
        <w:t>1.8</w:t>
      </w:r>
      <w:r w:rsidR="00946850" w:rsidRPr="002961F2">
        <w:rPr>
          <w:rFonts w:cs="Arial"/>
          <w:sz w:val="24"/>
          <w:szCs w:val="24"/>
        </w:rPr>
        <w:t>.</w:t>
      </w:r>
      <w:r w:rsidR="00946850" w:rsidRPr="002961F2">
        <w:rPr>
          <w:rFonts w:cs="Arial"/>
          <w:sz w:val="24"/>
          <w:szCs w:val="24"/>
        </w:rPr>
        <w:tab/>
        <w:t>В статье 43</w:t>
      </w:r>
    </w:p>
    <w:p w:rsidR="00946850" w:rsidRPr="002961F2" w:rsidRDefault="00024B31" w:rsidP="002961F2">
      <w:pPr>
        <w:pStyle w:val="ConsNormal"/>
        <w:ind w:firstLine="0"/>
        <w:jc w:val="both"/>
        <w:rPr>
          <w:rFonts w:cs="Arial"/>
          <w:sz w:val="24"/>
          <w:szCs w:val="24"/>
        </w:rPr>
      </w:pPr>
      <w:r w:rsidRPr="002961F2">
        <w:rPr>
          <w:rFonts w:cs="Arial"/>
          <w:sz w:val="24"/>
          <w:szCs w:val="24"/>
        </w:rPr>
        <w:t>1.8</w:t>
      </w:r>
      <w:r w:rsidR="00946850" w:rsidRPr="002961F2">
        <w:rPr>
          <w:rFonts w:cs="Arial"/>
          <w:sz w:val="24"/>
          <w:szCs w:val="24"/>
        </w:rPr>
        <w:t xml:space="preserve">. </w:t>
      </w:r>
      <w:r w:rsidR="00946850" w:rsidRPr="002961F2">
        <w:rPr>
          <w:rFonts w:cs="Arial"/>
          <w:b/>
          <w:sz w:val="24"/>
          <w:szCs w:val="24"/>
        </w:rPr>
        <w:t>Статья 43. Муниципальные правовые акты Думы Поселения</w:t>
      </w:r>
    </w:p>
    <w:p w:rsidR="00946850" w:rsidRPr="002961F2" w:rsidRDefault="00946850" w:rsidP="00946850">
      <w:pPr>
        <w:pStyle w:val="ConsNormal"/>
        <w:ind w:firstLine="0"/>
        <w:jc w:val="both"/>
        <w:rPr>
          <w:rFonts w:cs="Arial"/>
          <w:sz w:val="24"/>
          <w:szCs w:val="24"/>
        </w:rPr>
      </w:pPr>
      <w:r w:rsidRPr="002961F2">
        <w:rPr>
          <w:rFonts w:cs="Arial"/>
          <w:sz w:val="24"/>
          <w:szCs w:val="24"/>
        </w:rPr>
        <w:t>1.5.1. в пункте 1.3. части 1 слово «установление» заменить словом «введение»;</w:t>
      </w:r>
    </w:p>
    <w:p w:rsidR="00946850" w:rsidRPr="002961F2" w:rsidRDefault="00024B31" w:rsidP="00024B31">
      <w:pPr>
        <w:pStyle w:val="ConsNormal"/>
        <w:jc w:val="center"/>
        <w:rPr>
          <w:rFonts w:cs="Arial"/>
          <w:sz w:val="24"/>
          <w:szCs w:val="24"/>
        </w:rPr>
      </w:pPr>
      <w:r w:rsidRPr="002961F2">
        <w:rPr>
          <w:rFonts w:cs="Arial"/>
          <w:sz w:val="24"/>
          <w:szCs w:val="24"/>
        </w:rPr>
        <w:t>1.9</w:t>
      </w:r>
      <w:r w:rsidR="00946850" w:rsidRPr="002961F2">
        <w:rPr>
          <w:rFonts w:cs="Arial"/>
          <w:sz w:val="24"/>
          <w:szCs w:val="24"/>
        </w:rPr>
        <w:t>. В статье 59</w:t>
      </w:r>
    </w:p>
    <w:p w:rsidR="00946850" w:rsidRPr="002961F2" w:rsidRDefault="00024B31" w:rsidP="002961F2">
      <w:pPr>
        <w:pStyle w:val="ConsNormal"/>
        <w:ind w:firstLine="0"/>
        <w:jc w:val="both"/>
        <w:rPr>
          <w:rFonts w:cs="Arial"/>
          <w:sz w:val="24"/>
          <w:szCs w:val="24"/>
        </w:rPr>
      </w:pPr>
      <w:r w:rsidRPr="002961F2">
        <w:rPr>
          <w:rFonts w:cs="Arial"/>
          <w:sz w:val="24"/>
          <w:szCs w:val="24"/>
        </w:rPr>
        <w:t>1.9</w:t>
      </w:r>
      <w:r w:rsidR="00946850" w:rsidRPr="002961F2">
        <w:rPr>
          <w:rFonts w:cs="Arial"/>
          <w:sz w:val="24"/>
          <w:szCs w:val="24"/>
        </w:rPr>
        <w:t xml:space="preserve">. </w:t>
      </w:r>
      <w:r w:rsidR="00946850" w:rsidRPr="002961F2">
        <w:rPr>
          <w:rFonts w:cs="Arial"/>
          <w:b/>
          <w:sz w:val="24"/>
          <w:szCs w:val="24"/>
        </w:rPr>
        <w:t>Статья 59. Исполнение местного бюджета</w:t>
      </w:r>
    </w:p>
    <w:p w:rsidR="00946850" w:rsidRPr="002961F2" w:rsidRDefault="00024B31" w:rsidP="00946850">
      <w:pPr>
        <w:pStyle w:val="ConsNormal"/>
        <w:ind w:firstLine="0"/>
        <w:jc w:val="both"/>
        <w:rPr>
          <w:rFonts w:cs="Arial"/>
          <w:sz w:val="24"/>
          <w:szCs w:val="24"/>
        </w:rPr>
      </w:pPr>
      <w:r w:rsidRPr="002961F2">
        <w:rPr>
          <w:rFonts w:cs="Arial"/>
          <w:sz w:val="24"/>
          <w:szCs w:val="24"/>
        </w:rPr>
        <w:t>1.9</w:t>
      </w:r>
      <w:r w:rsidR="00946850" w:rsidRPr="002961F2">
        <w:rPr>
          <w:rFonts w:cs="Arial"/>
          <w:sz w:val="24"/>
          <w:szCs w:val="24"/>
        </w:rPr>
        <w:t>.1. в части 2 словосочетание «кассовое обслуживание» заменить на словосочетание «казначейское обслуживание»;</w:t>
      </w:r>
    </w:p>
    <w:p w:rsidR="00524B4A" w:rsidRPr="002961F2" w:rsidRDefault="00024B31" w:rsidP="00524B4A">
      <w:pPr>
        <w:pStyle w:val="ConsNormal"/>
        <w:jc w:val="center"/>
        <w:rPr>
          <w:rFonts w:cs="Arial"/>
          <w:sz w:val="24"/>
          <w:szCs w:val="24"/>
        </w:rPr>
      </w:pPr>
      <w:r w:rsidRPr="002961F2">
        <w:rPr>
          <w:rFonts w:cs="Arial"/>
          <w:sz w:val="24"/>
          <w:szCs w:val="24"/>
        </w:rPr>
        <w:t>1.10</w:t>
      </w:r>
      <w:r w:rsidR="00524B4A" w:rsidRPr="002961F2">
        <w:rPr>
          <w:rFonts w:cs="Arial"/>
          <w:sz w:val="24"/>
          <w:szCs w:val="24"/>
        </w:rPr>
        <w:t>.</w:t>
      </w:r>
      <w:r w:rsidR="00524B4A" w:rsidRPr="002961F2">
        <w:rPr>
          <w:rFonts w:cs="Arial"/>
          <w:sz w:val="24"/>
          <w:szCs w:val="24"/>
        </w:rPr>
        <w:tab/>
        <w:t>В статье 65</w:t>
      </w:r>
    </w:p>
    <w:p w:rsidR="00524B4A" w:rsidRPr="002961F2" w:rsidRDefault="00024B31" w:rsidP="00524B4A">
      <w:pPr>
        <w:pStyle w:val="ConsNormal"/>
        <w:ind w:firstLine="0"/>
        <w:rPr>
          <w:rFonts w:cs="Arial"/>
          <w:sz w:val="24"/>
          <w:szCs w:val="24"/>
        </w:rPr>
      </w:pPr>
      <w:r w:rsidRPr="002961F2">
        <w:rPr>
          <w:rFonts w:cs="Arial"/>
          <w:sz w:val="24"/>
          <w:szCs w:val="24"/>
        </w:rPr>
        <w:t>1.10</w:t>
      </w:r>
      <w:r w:rsidR="00524B4A" w:rsidRPr="002961F2">
        <w:rPr>
          <w:rFonts w:cs="Arial"/>
          <w:sz w:val="24"/>
          <w:szCs w:val="24"/>
        </w:rPr>
        <w:t xml:space="preserve">. </w:t>
      </w:r>
      <w:r w:rsidR="00524B4A" w:rsidRPr="002961F2">
        <w:rPr>
          <w:rFonts w:cs="Arial"/>
          <w:b/>
          <w:sz w:val="24"/>
          <w:szCs w:val="24"/>
        </w:rPr>
        <w:t>Статья 65. Муниципальный контроль</w:t>
      </w:r>
    </w:p>
    <w:p w:rsidR="00524B4A" w:rsidRPr="002961F2" w:rsidRDefault="00024B31" w:rsidP="00524B4A">
      <w:pPr>
        <w:pStyle w:val="ConsNormal"/>
        <w:ind w:firstLine="0"/>
        <w:rPr>
          <w:rFonts w:cs="Arial"/>
          <w:sz w:val="24"/>
          <w:szCs w:val="24"/>
        </w:rPr>
      </w:pPr>
      <w:r w:rsidRPr="002961F2">
        <w:rPr>
          <w:rFonts w:cs="Arial"/>
          <w:sz w:val="24"/>
          <w:szCs w:val="24"/>
        </w:rPr>
        <w:t>1.10</w:t>
      </w:r>
      <w:r w:rsidR="00524B4A" w:rsidRPr="002961F2">
        <w:rPr>
          <w:rFonts w:cs="Arial"/>
          <w:sz w:val="24"/>
          <w:szCs w:val="24"/>
        </w:rPr>
        <w:t>.1. часть 2 изложить в новой редакции:</w:t>
      </w:r>
    </w:p>
    <w:p w:rsidR="003F6CF2" w:rsidRPr="004B1F84" w:rsidRDefault="00524B4A" w:rsidP="00524B4A">
      <w:pPr>
        <w:pStyle w:val="ConsNormal"/>
        <w:ind w:firstLine="0"/>
        <w:jc w:val="both"/>
        <w:rPr>
          <w:rFonts w:cs="Arial"/>
          <w:sz w:val="24"/>
          <w:szCs w:val="24"/>
        </w:rPr>
      </w:pPr>
      <w:r w:rsidRPr="002961F2">
        <w:rPr>
          <w:rFonts w:cs="Arial"/>
          <w:sz w:val="24"/>
          <w:szCs w:val="24"/>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5650CB" w:rsidRPr="004B1F84" w:rsidRDefault="005650CB" w:rsidP="00524B4A">
      <w:pPr>
        <w:pStyle w:val="ConsNormal"/>
        <w:ind w:firstLine="0"/>
        <w:jc w:val="both"/>
        <w:rPr>
          <w:rFonts w:cs="Arial"/>
          <w:sz w:val="24"/>
          <w:szCs w:val="24"/>
        </w:rPr>
      </w:pPr>
    </w:p>
    <w:p w:rsidR="006824F3" w:rsidRPr="004B1F84" w:rsidRDefault="006824F3" w:rsidP="00165D47">
      <w:pPr>
        <w:pStyle w:val="ConsNormal"/>
        <w:ind w:firstLine="0"/>
        <w:jc w:val="both"/>
        <w:rPr>
          <w:rFonts w:cs="Arial"/>
          <w:sz w:val="24"/>
          <w:szCs w:val="24"/>
        </w:rPr>
      </w:pPr>
      <w:r w:rsidRPr="004B1F84">
        <w:rPr>
          <w:rFonts w:cs="Arial"/>
          <w:b/>
          <w:sz w:val="24"/>
          <w:szCs w:val="24"/>
        </w:rPr>
        <w:lastRenderedPageBreak/>
        <w:t xml:space="preserve">        2.  </w:t>
      </w:r>
      <w:r w:rsidRPr="004B1F84">
        <w:rPr>
          <w:rFonts w:cs="Arial"/>
          <w:sz w:val="24"/>
          <w:szCs w:val="24"/>
        </w:rPr>
        <w:t xml:space="preserve">Настоящее решение вступает в силу со дня его официального опубликования с реквизитами государственной регистрации, за исключением </w:t>
      </w:r>
      <w:r w:rsidRPr="004B1F84">
        <w:rPr>
          <w:rFonts w:cs="Arial"/>
          <w:color w:val="000000" w:themeColor="text1"/>
          <w:sz w:val="24"/>
          <w:szCs w:val="24"/>
        </w:rPr>
        <w:t xml:space="preserve">пункта </w:t>
      </w:r>
      <w:r w:rsidR="00024B31" w:rsidRPr="004B1F84">
        <w:rPr>
          <w:rFonts w:cs="Arial"/>
          <w:color w:val="000000" w:themeColor="text1"/>
          <w:sz w:val="24"/>
          <w:szCs w:val="24"/>
        </w:rPr>
        <w:t>1.2</w:t>
      </w:r>
      <w:r w:rsidR="00165D47" w:rsidRPr="004B1F84">
        <w:rPr>
          <w:rFonts w:cs="Arial"/>
          <w:color w:val="000000" w:themeColor="text1"/>
          <w:sz w:val="24"/>
          <w:szCs w:val="24"/>
        </w:rPr>
        <w:t>.5.</w:t>
      </w:r>
      <w:r w:rsidR="00A14E71" w:rsidRPr="004B1F84">
        <w:rPr>
          <w:rFonts w:cs="Arial"/>
          <w:color w:val="000000" w:themeColor="text1"/>
          <w:sz w:val="24"/>
          <w:szCs w:val="24"/>
        </w:rPr>
        <w:t xml:space="preserve">, </w:t>
      </w:r>
      <w:r w:rsidR="00A14E71" w:rsidRPr="004B1F84">
        <w:rPr>
          <w:rFonts w:cs="Arial"/>
          <w:sz w:val="24"/>
          <w:szCs w:val="24"/>
        </w:rPr>
        <w:t>вступающего в силу с 01.01.2022 года, но не ранее для официального опубликования.</w:t>
      </w:r>
    </w:p>
    <w:p w:rsidR="00901B1E" w:rsidRPr="004B1F84" w:rsidRDefault="00F55189" w:rsidP="000C2287">
      <w:pPr>
        <w:spacing w:after="0"/>
        <w:jc w:val="both"/>
        <w:rPr>
          <w:rFonts w:ascii="Arial" w:eastAsia="Times New Roman" w:hAnsi="Arial" w:cs="Arial"/>
          <w:color w:val="000000" w:themeColor="text1"/>
          <w:sz w:val="24"/>
          <w:szCs w:val="24"/>
        </w:rPr>
      </w:pPr>
      <w:r w:rsidRPr="004B1F84">
        <w:rPr>
          <w:rFonts w:ascii="Arial" w:eastAsia="Times New Roman" w:hAnsi="Arial" w:cs="Arial"/>
          <w:color w:val="000000" w:themeColor="text1"/>
          <w:sz w:val="24"/>
          <w:szCs w:val="24"/>
        </w:rPr>
        <w:t xml:space="preserve">        </w:t>
      </w:r>
      <w:r w:rsidR="00901B1E" w:rsidRPr="004B1F84">
        <w:rPr>
          <w:rFonts w:ascii="Arial" w:eastAsia="Times New Roman" w:hAnsi="Arial" w:cs="Arial"/>
          <w:b/>
          <w:color w:val="000000" w:themeColor="text1"/>
          <w:sz w:val="24"/>
          <w:szCs w:val="24"/>
        </w:rPr>
        <w:t>3</w:t>
      </w:r>
      <w:r w:rsidR="00184D16" w:rsidRPr="004B1F84">
        <w:rPr>
          <w:rFonts w:ascii="Arial" w:eastAsia="Times New Roman" w:hAnsi="Arial" w:cs="Arial"/>
          <w:b/>
          <w:color w:val="000000" w:themeColor="text1"/>
          <w:sz w:val="24"/>
          <w:szCs w:val="24"/>
        </w:rPr>
        <w:t>.</w:t>
      </w:r>
      <w:r w:rsidR="00184D16" w:rsidRPr="004B1F84">
        <w:rPr>
          <w:rFonts w:ascii="Arial" w:eastAsia="Times New Roman" w:hAnsi="Arial" w:cs="Arial"/>
          <w:color w:val="000000" w:themeColor="text1"/>
          <w:sz w:val="24"/>
          <w:szCs w:val="24"/>
        </w:rPr>
        <w:t xml:space="preserve"> </w:t>
      </w:r>
      <w:r w:rsidR="00901B1E" w:rsidRPr="004B1F84">
        <w:rPr>
          <w:rFonts w:ascii="Arial" w:eastAsia="Times New Roman" w:hAnsi="Arial" w:cs="Arial"/>
          <w:color w:val="000000" w:themeColor="text1"/>
          <w:sz w:val="24"/>
          <w:szCs w:val="24"/>
        </w:rPr>
        <w:t xml:space="preserve">Поручить главе </w:t>
      </w:r>
      <w:proofErr w:type="spellStart"/>
      <w:r w:rsidR="00901B1E" w:rsidRPr="004B1F84">
        <w:rPr>
          <w:rFonts w:ascii="Arial" w:eastAsia="Times New Roman" w:hAnsi="Arial" w:cs="Arial"/>
          <w:color w:val="000000" w:themeColor="text1"/>
          <w:sz w:val="24"/>
          <w:szCs w:val="24"/>
        </w:rPr>
        <w:t>Култукского</w:t>
      </w:r>
      <w:proofErr w:type="spellEnd"/>
      <w:r w:rsidR="00901B1E" w:rsidRPr="004B1F84">
        <w:rPr>
          <w:rFonts w:ascii="Arial" w:eastAsia="Times New Roman" w:hAnsi="Arial" w:cs="Arial"/>
          <w:color w:val="000000" w:themeColor="text1"/>
          <w:sz w:val="24"/>
          <w:szCs w:val="24"/>
        </w:rPr>
        <w:t xml:space="preserve"> муниципального образования:</w:t>
      </w:r>
    </w:p>
    <w:p w:rsidR="009A592D" w:rsidRPr="004B1F84" w:rsidRDefault="00901B1E" w:rsidP="000C2287">
      <w:pPr>
        <w:spacing w:after="0"/>
        <w:jc w:val="both"/>
        <w:rPr>
          <w:rFonts w:ascii="Arial" w:eastAsia="Times New Roman" w:hAnsi="Arial" w:cs="Arial"/>
          <w:color w:val="000000" w:themeColor="text1"/>
          <w:sz w:val="24"/>
          <w:szCs w:val="24"/>
        </w:rPr>
      </w:pPr>
      <w:r w:rsidRPr="004B1F84">
        <w:rPr>
          <w:rFonts w:ascii="Arial" w:eastAsia="Times New Roman" w:hAnsi="Arial" w:cs="Arial"/>
          <w:color w:val="000000" w:themeColor="text1"/>
          <w:sz w:val="24"/>
          <w:szCs w:val="24"/>
        </w:rPr>
        <w:t xml:space="preserve">        3.1. </w:t>
      </w:r>
      <w:r w:rsidR="00184D16" w:rsidRPr="004B1F84">
        <w:rPr>
          <w:rFonts w:ascii="Arial" w:eastAsia="Times New Roman" w:hAnsi="Arial" w:cs="Arial"/>
          <w:color w:val="000000" w:themeColor="text1"/>
          <w:sz w:val="24"/>
          <w:szCs w:val="24"/>
        </w:rPr>
        <w:t>В порядке, установленном Федеральным законом от 21.07.2005 № 97-ФЗ «О государственной регистрации Уставов муниципальных образований», предоставить настоящее решение</w:t>
      </w:r>
      <w:r w:rsidR="009A592D" w:rsidRPr="004B1F84">
        <w:rPr>
          <w:rFonts w:ascii="Arial" w:eastAsia="Times New Roman" w:hAnsi="Arial" w:cs="Arial"/>
          <w:color w:val="000000" w:themeColor="text1"/>
          <w:sz w:val="24"/>
          <w:szCs w:val="24"/>
        </w:rPr>
        <w:t xml:space="preserve"> </w:t>
      </w:r>
      <w:r w:rsidR="008F5CCD" w:rsidRPr="004B1F84">
        <w:rPr>
          <w:rFonts w:ascii="Arial" w:eastAsia="Times New Roman" w:hAnsi="Arial" w:cs="Arial"/>
          <w:color w:val="000000" w:themeColor="text1"/>
          <w:sz w:val="24"/>
          <w:szCs w:val="24"/>
        </w:rPr>
        <w:t>«О</w:t>
      </w:r>
      <w:r w:rsidR="009A592D" w:rsidRPr="004B1F84">
        <w:rPr>
          <w:rFonts w:ascii="Arial" w:eastAsia="Times New Roman" w:hAnsi="Arial" w:cs="Arial"/>
          <w:color w:val="000000" w:themeColor="text1"/>
          <w:sz w:val="24"/>
          <w:szCs w:val="24"/>
        </w:rPr>
        <w:t xml:space="preserve"> внесении изменений и дополнений в Устав </w:t>
      </w:r>
      <w:proofErr w:type="spellStart"/>
      <w:r w:rsidR="009A592D" w:rsidRPr="004B1F84">
        <w:rPr>
          <w:rFonts w:ascii="Arial" w:eastAsia="Times New Roman" w:hAnsi="Arial" w:cs="Arial"/>
          <w:color w:val="000000" w:themeColor="text1"/>
          <w:sz w:val="24"/>
          <w:szCs w:val="24"/>
        </w:rPr>
        <w:t>Култукского</w:t>
      </w:r>
      <w:proofErr w:type="spellEnd"/>
      <w:r w:rsidR="009A592D" w:rsidRPr="004B1F84">
        <w:rPr>
          <w:rFonts w:ascii="Arial" w:eastAsia="Times New Roman" w:hAnsi="Arial" w:cs="Arial"/>
          <w:color w:val="000000" w:themeColor="text1"/>
          <w:sz w:val="24"/>
          <w:szCs w:val="24"/>
        </w:rPr>
        <w:t xml:space="preserve"> муниципального образования</w:t>
      </w:r>
      <w:r w:rsidR="008F5CCD" w:rsidRPr="004B1F84">
        <w:rPr>
          <w:rFonts w:ascii="Arial" w:eastAsia="Times New Roman" w:hAnsi="Arial" w:cs="Arial"/>
          <w:color w:val="000000" w:themeColor="text1"/>
          <w:sz w:val="24"/>
          <w:szCs w:val="24"/>
        </w:rPr>
        <w:t>»</w:t>
      </w:r>
      <w:r w:rsidR="00184D16" w:rsidRPr="004B1F84">
        <w:rPr>
          <w:rFonts w:ascii="Arial" w:eastAsia="Times New Roman" w:hAnsi="Arial" w:cs="Arial"/>
          <w:color w:val="000000" w:themeColor="text1"/>
          <w:sz w:val="24"/>
          <w:szCs w:val="24"/>
        </w:rPr>
        <w:t xml:space="preserve"> в Управление Министерства юстиции Российской Федерации по Иркутской области для государственной регистрации </w:t>
      </w:r>
      <w:r w:rsidR="009A592D" w:rsidRPr="004B1F84">
        <w:rPr>
          <w:rFonts w:ascii="Arial" w:eastAsia="Times New Roman" w:hAnsi="Arial" w:cs="Arial"/>
          <w:color w:val="000000" w:themeColor="text1"/>
          <w:sz w:val="24"/>
          <w:szCs w:val="24"/>
        </w:rPr>
        <w:t>в течение 15 дней.</w:t>
      </w:r>
    </w:p>
    <w:p w:rsidR="00F55189" w:rsidRPr="004B1F84" w:rsidRDefault="00F55189" w:rsidP="000C2287">
      <w:pPr>
        <w:spacing w:after="0"/>
        <w:jc w:val="both"/>
        <w:rPr>
          <w:rFonts w:ascii="Arial" w:eastAsia="Times New Roman" w:hAnsi="Arial" w:cs="Arial"/>
          <w:color w:val="000000" w:themeColor="text1"/>
          <w:sz w:val="24"/>
          <w:szCs w:val="24"/>
        </w:rPr>
      </w:pPr>
      <w:r w:rsidRPr="004B1F84">
        <w:rPr>
          <w:rFonts w:ascii="Arial" w:eastAsia="Times New Roman" w:hAnsi="Arial" w:cs="Arial"/>
          <w:color w:val="000000" w:themeColor="text1"/>
          <w:sz w:val="24"/>
          <w:szCs w:val="24"/>
        </w:rPr>
        <w:t xml:space="preserve">       </w:t>
      </w:r>
      <w:r w:rsidR="0011152A" w:rsidRPr="004B1F84">
        <w:rPr>
          <w:rFonts w:ascii="Arial" w:eastAsia="Times New Roman" w:hAnsi="Arial" w:cs="Arial"/>
          <w:color w:val="000000" w:themeColor="text1"/>
          <w:sz w:val="24"/>
          <w:szCs w:val="24"/>
        </w:rPr>
        <w:t>3.2</w:t>
      </w:r>
      <w:r w:rsidRPr="004B1F84">
        <w:rPr>
          <w:rFonts w:ascii="Arial" w:eastAsia="Times New Roman" w:hAnsi="Arial" w:cs="Arial"/>
          <w:color w:val="000000" w:themeColor="text1"/>
          <w:sz w:val="24"/>
          <w:szCs w:val="24"/>
        </w:rPr>
        <w:t xml:space="preserve">. Опубликовать настоящее решение с результатами государственной регистрации </w:t>
      </w:r>
      <w:r w:rsidR="005650CB" w:rsidRPr="004B1F84">
        <w:rPr>
          <w:rFonts w:ascii="Arial" w:eastAsia="Times New Roman" w:hAnsi="Arial" w:cs="Arial"/>
          <w:color w:val="000000" w:themeColor="text1"/>
          <w:sz w:val="24"/>
          <w:szCs w:val="24"/>
        </w:rPr>
        <w:t xml:space="preserve">в периодическом печатном издании «Славное море» или в приложении к данному периодическому изданию </w:t>
      </w:r>
      <w:r w:rsidR="0011152A" w:rsidRPr="004B1F84">
        <w:rPr>
          <w:rFonts w:ascii="Arial" w:eastAsia="Times New Roman" w:hAnsi="Arial" w:cs="Arial"/>
          <w:color w:val="000000" w:themeColor="text1"/>
          <w:sz w:val="24"/>
          <w:szCs w:val="24"/>
        </w:rPr>
        <w:t xml:space="preserve"> в течение 7 дней и направить в Управление</w:t>
      </w:r>
      <w:r w:rsidR="00837BF4" w:rsidRPr="004B1F84">
        <w:rPr>
          <w:rFonts w:ascii="Arial" w:eastAsia="Times New Roman" w:hAnsi="Arial" w:cs="Arial"/>
          <w:color w:val="000000" w:themeColor="text1"/>
          <w:sz w:val="24"/>
          <w:szCs w:val="24"/>
        </w:rPr>
        <w:t xml:space="preserve"> Министерства юстиции Российской Федерации по Иркутской области </w:t>
      </w:r>
      <w:r w:rsidR="003E05B9" w:rsidRPr="004B1F84">
        <w:rPr>
          <w:rFonts w:ascii="Arial" w:eastAsia="Times New Roman" w:hAnsi="Arial" w:cs="Arial"/>
          <w:color w:val="000000" w:themeColor="text1"/>
          <w:sz w:val="24"/>
          <w:szCs w:val="24"/>
        </w:rPr>
        <w:t xml:space="preserve">сведения об источнике и о дате официального опубликования решения </w:t>
      </w:r>
      <w:r w:rsidR="008F5CCD" w:rsidRPr="004B1F84">
        <w:rPr>
          <w:rFonts w:ascii="Arial" w:eastAsia="Times New Roman" w:hAnsi="Arial" w:cs="Arial"/>
          <w:color w:val="000000" w:themeColor="text1"/>
          <w:sz w:val="24"/>
          <w:szCs w:val="24"/>
        </w:rPr>
        <w:t>«О</w:t>
      </w:r>
      <w:r w:rsidR="003E05B9" w:rsidRPr="004B1F84">
        <w:rPr>
          <w:rFonts w:ascii="Arial" w:eastAsia="Times New Roman" w:hAnsi="Arial" w:cs="Arial"/>
          <w:color w:val="000000" w:themeColor="text1"/>
          <w:sz w:val="24"/>
          <w:szCs w:val="24"/>
        </w:rPr>
        <w:t xml:space="preserve"> внесение изменений и дополнений</w:t>
      </w:r>
      <w:r w:rsidR="008F5CCD" w:rsidRPr="004B1F84">
        <w:rPr>
          <w:rFonts w:ascii="Arial" w:eastAsia="Times New Roman" w:hAnsi="Arial" w:cs="Arial"/>
          <w:color w:val="000000" w:themeColor="text1"/>
          <w:sz w:val="24"/>
          <w:szCs w:val="24"/>
        </w:rPr>
        <w:t xml:space="preserve"> в Устав </w:t>
      </w:r>
      <w:proofErr w:type="spellStart"/>
      <w:r w:rsidR="008F5CCD" w:rsidRPr="004B1F84">
        <w:rPr>
          <w:rFonts w:ascii="Arial" w:eastAsia="Times New Roman" w:hAnsi="Arial" w:cs="Arial"/>
          <w:color w:val="000000" w:themeColor="text1"/>
          <w:sz w:val="24"/>
          <w:szCs w:val="24"/>
        </w:rPr>
        <w:t>Култукского</w:t>
      </w:r>
      <w:proofErr w:type="spellEnd"/>
      <w:r w:rsidR="008F5CCD" w:rsidRPr="004B1F84">
        <w:rPr>
          <w:rFonts w:ascii="Arial" w:eastAsia="Times New Roman" w:hAnsi="Arial" w:cs="Arial"/>
          <w:color w:val="000000" w:themeColor="text1"/>
          <w:sz w:val="24"/>
          <w:szCs w:val="24"/>
        </w:rPr>
        <w:t xml:space="preserve"> муниципального образования» для включения указанных сведений в государственный</w:t>
      </w:r>
      <w:r w:rsidR="00E80470" w:rsidRPr="004B1F84">
        <w:rPr>
          <w:rFonts w:ascii="Arial" w:eastAsia="Times New Roman" w:hAnsi="Arial" w:cs="Arial"/>
          <w:color w:val="000000" w:themeColor="text1"/>
          <w:sz w:val="24"/>
          <w:szCs w:val="24"/>
        </w:rPr>
        <w:t xml:space="preserve"> реестр уставов муниципальных образования Иркутской области в 10-дневный срок.</w:t>
      </w:r>
      <w:r w:rsidR="00837BF4" w:rsidRPr="004B1F84">
        <w:rPr>
          <w:rFonts w:ascii="Arial" w:eastAsia="Times New Roman" w:hAnsi="Arial" w:cs="Arial"/>
          <w:color w:val="000000" w:themeColor="text1"/>
          <w:sz w:val="24"/>
          <w:szCs w:val="24"/>
        </w:rPr>
        <w:t xml:space="preserve"> </w:t>
      </w:r>
      <w:r w:rsidR="00E80470" w:rsidRPr="004B1F84">
        <w:rPr>
          <w:rFonts w:ascii="Arial" w:eastAsia="Times New Roman" w:hAnsi="Arial" w:cs="Arial"/>
          <w:color w:val="000000" w:themeColor="text1"/>
          <w:sz w:val="24"/>
          <w:szCs w:val="24"/>
        </w:rPr>
        <w:t>После чего, информацию</w:t>
      </w:r>
      <w:r w:rsidR="005650CB" w:rsidRPr="004B1F84">
        <w:rPr>
          <w:rFonts w:ascii="Arial" w:eastAsia="Times New Roman" w:hAnsi="Arial" w:cs="Arial"/>
          <w:color w:val="000000" w:themeColor="text1"/>
          <w:sz w:val="24"/>
          <w:szCs w:val="24"/>
        </w:rPr>
        <w:t xml:space="preserve"> разместить на официальном сайте администрации </w:t>
      </w:r>
      <w:proofErr w:type="spellStart"/>
      <w:r w:rsidR="005650CB" w:rsidRPr="004B1F84">
        <w:rPr>
          <w:rFonts w:ascii="Arial" w:eastAsia="Times New Roman" w:hAnsi="Arial" w:cs="Arial"/>
          <w:color w:val="000000" w:themeColor="text1"/>
          <w:sz w:val="24"/>
          <w:szCs w:val="24"/>
        </w:rPr>
        <w:t>Култукского</w:t>
      </w:r>
      <w:proofErr w:type="spellEnd"/>
      <w:r w:rsidR="005650CB" w:rsidRPr="004B1F84">
        <w:rPr>
          <w:rFonts w:ascii="Arial" w:eastAsia="Times New Roman" w:hAnsi="Arial" w:cs="Arial"/>
          <w:color w:val="000000" w:themeColor="text1"/>
          <w:sz w:val="24"/>
          <w:szCs w:val="24"/>
        </w:rPr>
        <w:t xml:space="preserve"> городского поселения </w:t>
      </w:r>
      <w:proofErr w:type="spellStart"/>
      <w:r w:rsidR="005650CB" w:rsidRPr="004B1F84">
        <w:rPr>
          <w:rFonts w:ascii="Arial" w:eastAsia="Times New Roman" w:hAnsi="Arial" w:cs="Arial"/>
          <w:color w:val="000000" w:themeColor="text1"/>
          <w:sz w:val="24"/>
          <w:szCs w:val="24"/>
        </w:rPr>
        <w:t>Слюдянского</w:t>
      </w:r>
      <w:proofErr w:type="spellEnd"/>
      <w:r w:rsidR="005650CB" w:rsidRPr="004B1F84">
        <w:rPr>
          <w:rFonts w:ascii="Arial" w:eastAsia="Times New Roman" w:hAnsi="Arial" w:cs="Arial"/>
          <w:color w:val="000000" w:themeColor="text1"/>
          <w:sz w:val="24"/>
          <w:szCs w:val="24"/>
        </w:rPr>
        <w:t xml:space="preserve"> района.</w:t>
      </w:r>
    </w:p>
    <w:p w:rsidR="00184D16" w:rsidRPr="004B1F84" w:rsidRDefault="00184D16" w:rsidP="00184D16">
      <w:pPr>
        <w:jc w:val="both"/>
        <w:rPr>
          <w:rFonts w:ascii="Arial" w:eastAsia="Times New Roman" w:hAnsi="Arial" w:cs="Arial"/>
          <w:sz w:val="24"/>
          <w:szCs w:val="24"/>
        </w:rPr>
      </w:pP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 xml:space="preserve">Глава Култукского </w:t>
      </w: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муниц</w:t>
      </w:r>
      <w:r w:rsidR="002961F2">
        <w:rPr>
          <w:rFonts w:ascii="Arial" w:eastAsia="Times New Roman" w:hAnsi="Arial" w:cs="Arial"/>
          <w:sz w:val="24"/>
          <w:szCs w:val="24"/>
        </w:rPr>
        <w:t xml:space="preserve">ипального образования     </w:t>
      </w:r>
      <w:r w:rsidRPr="004B1F84">
        <w:rPr>
          <w:rFonts w:ascii="Arial" w:eastAsia="Times New Roman" w:hAnsi="Arial" w:cs="Arial"/>
          <w:sz w:val="24"/>
          <w:szCs w:val="24"/>
        </w:rPr>
        <w:t xml:space="preserve">                                            </w:t>
      </w:r>
      <w:r w:rsidR="000C2287" w:rsidRPr="004B1F84">
        <w:rPr>
          <w:rFonts w:ascii="Arial" w:eastAsia="Times New Roman" w:hAnsi="Arial" w:cs="Arial"/>
          <w:sz w:val="24"/>
          <w:szCs w:val="24"/>
        </w:rPr>
        <w:t xml:space="preserve">                   </w:t>
      </w:r>
      <w:r w:rsidR="00E80470" w:rsidRPr="004B1F84">
        <w:rPr>
          <w:rFonts w:ascii="Arial" w:eastAsia="Times New Roman" w:hAnsi="Arial" w:cs="Arial"/>
          <w:sz w:val="24"/>
          <w:szCs w:val="24"/>
        </w:rPr>
        <w:t xml:space="preserve">В. В. </w:t>
      </w:r>
      <w:proofErr w:type="spellStart"/>
      <w:r w:rsidR="00E80470" w:rsidRPr="004B1F84">
        <w:rPr>
          <w:rFonts w:ascii="Arial" w:eastAsia="Times New Roman" w:hAnsi="Arial" w:cs="Arial"/>
          <w:sz w:val="24"/>
          <w:szCs w:val="24"/>
        </w:rPr>
        <w:t>Иневаткин</w:t>
      </w:r>
      <w:proofErr w:type="spellEnd"/>
    </w:p>
    <w:p w:rsidR="00184D16" w:rsidRPr="004B1F84" w:rsidRDefault="00184D16" w:rsidP="00184D16">
      <w:pPr>
        <w:spacing w:after="0"/>
        <w:jc w:val="both"/>
        <w:rPr>
          <w:rFonts w:ascii="Arial" w:eastAsia="Times New Roman" w:hAnsi="Arial" w:cs="Arial"/>
          <w:sz w:val="24"/>
          <w:szCs w:val="24"/>
        </w:rPr>
      </w:pPr>
    </w:p>
    <w:p w:rsidR="00184D16" w:rsidRPr="004B1F84" w:rsidRDefault="00184D16" w:rsidP="00184D16">
      <w:pPr>
        <w:spacing w:after="0"/>
        <w:jc w:val="both"/>
        <w:rPr>
          <w:rFonts w:ascii="Arial" w:eastAsia="Times New Roman" w:hAnsi="Arial" w:cs="Arial"/>
          <w:sz w:val="24"/>
          <w:szCs w:val="24"/>
        </w:rPr>
      </w:pP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 xml:space="preserve">Председатель Думы </w:t>
      </w: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Култукского городского поселения</w:t>
      </w:r>
    </w:p>
    <w:p w:rsidR="00184D16" w:rsidRPr="004B1F84" w:rsidRDefault="00184D16" w:rsidP="00184D16">
      <w:pPr>
        <w:spacing w:after="0"/>
        <w:jc w:val="both"/>
        <w:rPr>
          <w:rFonts w:ascii="Arial" w:eastAsia="Times New Roman" w:hAnsi="Arial" w:cs="Arial"/>
          <w:sz w:val="24"/>
          <w:szCs w:val="24"/>
        </w:rPr>
      </w:pPr>
      <w:proofErr w:type="spellStart"/>
      <w:r w:rsidRPr="004B1F84">
        <w:rPr>
          <w:rFonts w:ascii="Arial" w:eastAsia="Times New Roman" w:hAnsi="Arial" w:cs="Arial"/>
          <w:sz w:val="24"/>
          <w:szCs w:val="24"/>
        </w:rPr>
        <w:t>Слюдянского</w:t>
      </w:r>
      <w:proofErr w:type="spellEnd"/>
      <w:r w:rsidR="002961F2">
        <w:rPr>
          <w:rFonts w:ascii="Arial" w:eastAsia="Times New Roman" w:hAnsi="Arial" w:cs="Arial"/>
          <w:sz w:val="24"/>
          <w:szCs w:val="24"/>
        </w:rPr>
        <w:t xml:space="preserve"> района               </w:t>
      </w:r>
      <w:r w:rsidRPr="004B1F84">
        <w:rPr>
          <w:rFonts w:ascii="Arial" w:eastAsia="Times New Roman" w:hAnsi="Arial" w:cs="Arial"/>
          <w:sz w:val="24"/>
          <w:szCs w:val="24"/>
        </w:rPr>
        <w:t xml:space="preserve">                                              </w:t>
      </w:r>
      <w:r w:rsidR="000C2287" w:rsidRPr="004B1F84">
        <w:rPr>
          <w:rFonts w:ascii="Arial" w:eastAsia="Times New Roman" w:hAnsi="Arial" w:cs="Arial"/>
          <w:sz w:val="24"/>
          <w:szCs w:val="24"/>
        </w:rPr>
        <w:t xml:space="preserve">                  </w:t>
      </w:r>
      <w:r w:rsidRPr="004B1F84">
        <w:rPr>
          <w:rFonts w:ascii="Arial" w:eastAsia="Times New Roman" w:hAnsi="Arial" w:cs="Arial"/>
          <w:sz w:val="24"/>
          <w:szCs w:val="24"/>
        </w:rPr>
        <w:t xml:space="preserve"> </w:t>
      </w:r>
      <w:r w:rsidR="00EB1190" w:rsidRPr="004B1F84">
        <w:rPr>
          <w:rFonts w:ascii="Arial" w:eastAsia="Times New Roman" w:hAnsi="Arial" w:cs="Arial"/>
          <w:sz w:val="24"/>
          <w:szCs w:val="24"/>
        </w:rPr>
        <w:t>Н.А. Власова</w:t>
      </w:r>
    </w:p>
    <w:p w:rsidR="00184D16" w:rsidRPr="00184D16" w:rsidRDefault="00184D16" w:rsidP="00184D16">
      <w:pPr>
        <w:rPr>
          <w:rFonts w:ascii="Times New Roman" w:eastAsia="Times New Roman" w:hAnsi="Times New Roman" w:cs="Times New Roman"/>
          <w:sz w:val="24"/>
          <w:szCs w:val="24"/>
        </w:rPr>
      </w:pPr>
    </w:p>
    <w:p w:rsidR="00184D16" w:rsidRDefault="00184D16" w:rsidP="009F3304"/>
    <w:sectPr w:rsidR="00184D16" w:rsidSect="008235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0090E"/>
    <w:multiLevelType w:val="hybridMultilevel"/>
    <w:tmpl w:val="B614BAAE"/>
    <w:lvl w:ilvl="0" w:tplc="0419000F">
      <w:start w:val="1"/>
      <w:numFmt w:val="decimal"/>
      <w:lvlText w:val="%1."/>
      <w:lvlJc w:val="left"/>
      <w:pPr>
        <w:ind w:left="502" w:hanging="360"/>
      </w:pPr>
    </w:lvl>
    <w:lvl w:ilvl="1" w:tplc="04190019">
      <w:start w:val="1"/>
      <w:numFmt w:val="decimal"/>
      <w:lvlText w:val="%2."/>
      <w:lvlJc w:val="left"/>
      <w:pPr>
        <w:tabs>
          <w:tab w:val="num" w:pos="1298"/>
        </w:tabs>
        <w:ind w:left="1298" w:hanging="360"/>
      </w:pPr>
    </w:lvl>
    <w:lvl w:ilvl="2" w:tplc="0419001B">
      <w:start w:val="1"/>
      <w:numFmt w:val="decimal"/>
      <w:lvlText w:val="%3."/>
      <w:lvlJc w:val="left"/>
      <w:pPr>
        <w:tabs>
          <w:tab w:val="num" w:pos="2018"/>
        </w:tabs>
        <w:ind w:left="2018" w:hanging="360"/>
      </w:pPr>
    </w:lvl>
    <w:lvl w:ilvl="3" w:tplc="0419000F">
      <w:start w:val="1"/>
      <w:numFmt w:val="decimal"/>
      <w:lvlText w:val="%4."/>
      <w:lvlJc w:val="left"/>
      <w:pPr>
        <w:tabs>
          <w:tab w:val="num" w:pos="2738"/>
        </w:tabs>
        <w:ind w:left="2738" w:hanging="360"/>
      </w:pPr>
    </w:lvl>
    <w:lvl w:ilvl="4" w:tplc="04190019">
      <w:start w:val="1"/>
      <w:numFmt w:val="decimal"/>
      <w:lvlText w:val="%5."/>
      <w:lvlJc w:val="left"/>
      <w:pPr>
        <w:tabs>
          <w:tab w:val="num" w:pos="3458"/>
        </w:tabs>
        <w:ind w:left="3458" w:hanging="360"/>
      </w:pPr>
    </w:lvl>
    <w:lvl w:ilvl="5" w:tplc="0419001B">
      <w:start w:val="1"/>
      <w:numFmt w:val="decimal"/>
      <w:lvlText w:val="%6."/>
      <w:lvlJc w:val="left"/>
      <w:pPr>
        <w:tabs>
          <w:tab w:val="num" w:pos="4178"/>
        </w:tabs>
        <w:ind w:left="4178" w:hanging="360"/>
      </w:pPr>
    </w:lvl>
    <w:lvl w:ilvl="6" w:tplc="0419000F">
      <w:start w:val="1"/>
      <w:numFmt w:val="decimal"/>
      <w:lvlText w:val="%7."/>
      <w:lvlJc w:val="left"/>
      <w:pPr>
        <w:tabs>
          <w:tab w:val="num" w:pos="4898"/>
        </w:tabs>
        <w:ind w:left="4898" w:hanging="360"/>
      </w:pPr>
    </w:lvl>
    <w:lvl w:ilvl="7" w:tplc="04190019">
      <w:start w:val="1"/>
      <w:numFmt w:val="decimal"/>
      <w:lvlText w:val="%8."/>
      <w:lvlJc w:val="left"/>
      <w:pPr>
        <w:tabs>
          <w:tab w:val="num" w:pos="5618"/>
        </w:tabs>
        <w:ind w:left="5618" w:hanging="360"/>
      </w:pPr>
    </w:lvl>
    <w:lvl w:ilvl="8" w:tplc="0419001B">
      <w:start w:val="1"/>
      <w:numFmt w:val="decimal"/>
      <w:lvlText w:val="%9."/>
      <w:lvlJc w:val="left"/>
      <w:pPr>
        <w:tabs>
          <w:tab w:val="num" w:pos="6338"/>
        </w:tabs>
        <w:ind w:left="6338"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304"/>
    <w:rsid w:val="00024B31"/>
    <w:rsid w:val="000401D1"/>
    <w:rsid w:val="00085360"/>
    <w:rsid w:val="00092917"/>
    <w:rsid w:val="000C044B"/>
    <w:rsid w:val="000C2287"/>
    <w:rsid w:val="000D6175"/>
    <w:rsid w:val="000F50F3"/>
    <w:rsid w:val="0011152A"/>
    <w:rsid w:val="0014710F"/>
    <w:rsid w:val="00165D47"/>
    <w:rsid w:val="00184D16"/>
    <w:rsid w:val="001936DA"/>
    <w:rsid w:val="001B33BA"/>
    <w:rsid w:val="001F36C2"/>
    <w:rsid w:val="00216AA7"/>
    <w:rsid w:val="00242446"/>
    <w:rsid w:val="00244D21"/>
    <w:rsid w:val="002961F2"/>
    <w:rsid w:val="0030431C"/>
    <w:rsid w:val="00311BC4"/>
    <w:rsid w:val="0031404F"/>
    <w:rsid w:val="00340983"/>
    <w:rsid w:val="0037629F"/>
    <w:rsid w:val="00397CBE"/>
    <w:rsid w:val="003B7E21"/>
    <w:rsid w:val="003E05B9"/>
    <w:rsid w:val="003F6CF2"/>
    <w:rsid w:val="00416B66"/>
    <w:rsid w:val="00422075"/>
    <w:rsid w:val="00470B90"/>
    <w:rsid w:val="00483AB6"/>
    <w:rsid w:val="004B1F84"/>
    <w:rsid w:val="004B65B9"/>
    <w:rsid w:val="004E19D9"/>
    <w:rsid w:val="004E1CF4"/>
    <w:rsid w:val="004E5086"/>
    <w:rsid w:val="00520E08"/>
    <w:rsid w:val="00524B4A"/>
    <w:rsid w:val="00532C5A"/>
    <w:rsid w:val="005434D6"/>
    <w:rsid w:val="00544754"/>
    <w:rsid w:val="005650CB"/>
    <w:rsid w:val="005949A8"/>
    <w:rsid w:val="00594BDC"/>
    <w:rsid w:val="005C165C"/>
    <w:rsid w:val="006725A5"/>
    <w:rsid w:val="006824F3"/>
    <w:rsid w:val="006C6FF4"/>
    <w:rsid w:val="006D5A3F"/>
    <w:rsid w:val="0074108C"/>
    <w:rsid w:val="007E0616"/>
    <w:rsid w:val="00810255"/>
    <w:rsid w:val="0082355D"/>
    <w:rsid w:val="00826AF1"/>
    <w:rsid w:val="00830715"/>
    <w:rsid w:val="00830FFB"/>
    <w:rsid w:val="00837BF4"/>
    <w:rsid w:val="00860860"/>
    <w:rsid w:val="00863258"/>
    <w:rsid w:val="00863B9B"/>
    <w:rsid w:val="00870957"/>
    <w:rsid w:val="00874315"/>
    <w:rsid w:val="00890D11"/>
    <w:rsid w:val="0089153A"/>
    <w:rsid w:val="008C1ECC"/>
    <w:rsid w:val="008F5CCD"/>
    <w:rsid w:val="00901B1E"/>
    <w:rsid w:val="00906D55"/>
    <w:rsid w:val="00946850"/>
    <w:rsid w:val="00963ACE"/>
    <w:rsid w:val="009A592D"/>
    <w:rsid w:val="009D13B0"/>
    <w:rsid w:val="009D5C91"/>
    <w:rsid w:val="009F3304"/>
    <w:rsid w:val="009F72E7"/>
    <w:rsid w:val="00A00C2F"/>
    <w:rsid w:val="00A14E71"/>
    <w:rsid w:val="00A22F99"/>
    <w:rsid w:val="00A24324"/>
    <w:rsid w:val="00A274FF"/>
    <w:rsid w:val="00A51EB3"/>
    <w:rsid w:val="00AC5FA6"/>
    <w:rsid w:val="00AE4999"/>
    <w:rsid w:val="00B24234"/>
    <w:rsid w:val="00B470B9"/>
    <w:rsid w:val="00B52748"/>
    <w:rsid w:val="00B67F70"/>
    <w:rsid w:val="00BA12C5"/>
    <w:rsid w:val="00BD3B56"/>
    <w:rsid w:val="00C90819"/>
    <w:rsid w:val="00C94717"/>
    <w:rsid w:val="00CC5094"/>
    <w:rsid w:val="00D07E4E"/>
    <w:rsid w:val="00D70A23"/>
    <w:rsid w:val="00E02117"/>
    <w:rsid w:val="00E20A90"/>
    <w:rsid w:val="00E44C6B"/>
    <w:rsid w:val="00E80470"/>
    <w:rsid w:val="00E91D6A"/>
    <w:rsid w:val="00EA4A5F"/>
    <w:rsid w:val="00EB1190"/>
    <w:rsid w:val="00EC337F"/>
    <w:rsid w:val="00EC4231"/>
    <w:rsid w:val="00EF1A17"/>
    <w:rsid w:val="00F41620"/>
    <w:rsid w:val="00F442F6"/>
    <w:rsid w:val="00F55189"/>
    <w:rsid w:val="00F70F22"/>
    <w:rsid w:val="00F909D2"/>
    <w:rsid w:val="00FB32BA"/>
    <w:rsid w:val="00FD3543"/>
    <w:rsid w:val="00FE3F48"/>
    <w:rsid w:val="00FF15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9898B"/>
  <w15:docId w15:val="{3C6EFE84-254E-4EFD-BD94-DB4AD2149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3304"/>
    <w:pPr>
      <w:widowControl w:val="0"/>
      <w:autoSpaceDE w:val="0"/>
      <w:autoSpaceDN w:val="0"/>
      <w:adjustRightInd w:val="0"/>
      <w:spacing w:after="0" w:line="240" w:lineRule="auto"/>
      <w:ind w:firstLine="720"/>
    </w:pPr>
    <w:rPr>
      <w:rFonts w:ascii="Arial" w:hAnsi="Arial" w:cs="Arial"/>
      <w:sz w:val="20"/>
      <w:szCs w:val="20"/>
    </w:rPr>
  </w:style>
  <w:style w:type="paragraph" w:customStyle="1" w:styleId="Style7">
    <w:name w:val="Style7"/>
    <w:basedOn w:val="a"/>
    <w:rsid w:val="009F3304"/>
    <w:pPr>
      <w:widowControl w:val="0"/>
      <w:autoSpaceDE w:val="0"/>
      <w:autoSpaceDN w:val="0"/>
      <w:adjustRightInd w:val="0"/>
      <w:spacing w:after="0" w:line="323" w:lineRule="exact"/>
      <w:jc w:val="both"/>
    </w:pPr>
    <w:rPr>
      <w:rFonts w:ascii="Times New Roman" w:eastAsia="Times New Roman" w:hAnsi="Times New Roman"/>
      <w:sz w:val="24"/>
      <w:szCs w:val="24"/>
    </w:rPr>
  </w:style>
  <w:style w:type="character" w:customStyle="1" w:styleId="FontStyle22">
    <w:name w:val="Font Style22"/>
    <w:rsid w:val="009F3304"/>
    <w:rPr>
      <w:rFonts w:ascii="Times New Roman" w:hAnsi="Times New Roman" w:cs="Times New Roman" w:hint="default"/>
      <w:sz w:val="26"/>
      <w:szCs w:val="26"/>
    </w:rPr>
  </w:style>
  <w:style w:type="paragraph" w:customStyle="1" w:styleId="ConsNormal">
    <w:name w:val="ConsNormal"/>
    <w:rsid w:val="006C6FF4"/>
    <w:pPr>
      <w:spacing w:after="0" w:line="240" w:lineRule="auto"/>
      <w:ind w:firstLine="720"/>
    </w:pPr>
    <w:rPr>
      <w:rFonts w:ascii="Arial" w:eastAsia="Times New Roman" w:hAnsi="Arial" w:cs="Times New Roman"/>
      <w:snapToGrid w:val="0"/>
      <w:sz w:val="20"/>
      <w:szCs w:val="20"/>
    </w:rPr>
  </w:style>
  <w:style w:type="paragraph" w:styleId="HTML">
    <w:name w:val="HTML Preformatted"/>
    <w:basedOn w:val="a"/>
    <w:link w:val="HTML0"/>
    <w:rsid w:val="00216AA7"/>
    <w:pPr>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216AA7"/>
    <w:rPr>
      <w:rFonts w:ascii="Courier New" w:eastAsia="Times New Roman" w:hAnsi="Courier New" w:cs="Courier New"/>
      <w:sz w:val="20"/>
      <w:szCs w:val="20"/>
    </w:rPr>
  </w:style>
  <w:style w:type="paragraph" w:styleId="a3">
    <w:name w:val="Balloon Text"/>
    <w:basedOn w:val="a"/>
    <w:link w:val="a4"/>
    <w:uiPriority w:val="99"/>
    <w:semiHidden/>
    <w:unhideWhenUsed/>
    <w:rsid w:val="00AC5F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C5F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349612">
      <w:bodyDiv w:val="1"/>
      <w:marLeft w:val="0"/>
      <w:marRight w:val="0"/>
      <w:marTop w:val="0"/>
      <w:marBottom w:val="0"/>
      <w:divBdr>
        <w:top w:val="none" w:sz="0" w:space="0" w:color="auto"/>
        <w:left w:val="none" w:sz="0" w:space="0" w:color="auto"/>
        <w:bottom w:val="none" w:sz="0" w:space="0" w:color="auto"/>
        <w:right w:val="none" w:sz="0" w:space="0" w:color="auto"/>
      </w:divBdr>
    </w:div>
    <w:div w:id="146388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1291</TotalTime>
  <Pages>5</Pages>
  <Words>1998</Words>
  <Characters>11395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Мищенко</dc:creator>
  <cp:keywords/>
  <dc:description/>
  <cp:lastModifiedBy>Urist</cp:lastModifiedBy>
  <cp:revision>34</cp:revision>
  <cp:lastPrinted>2021-11-22T05:29:00Z</cp:lastPrinted>
  <dcterms:created xsi:type="dcterms:W3CDTF">2021-10-12T06:52:00Z</dcterms:created>
  <dcterms:modified xsi:type="dcterms:W3CDTF">2021-11-22T05:29:00Z</dcterms:modified>
</cp:coreProperties>
</file>