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F6C43E" w14:textId="77777777" w:rsidR="00141A8D" w:rsidRPr="00740A13" w:rsidRDefault="00141A8D" w:rsidP="00647299">
      <w:pPr>
        <w:jc w:val="center"/>
        <w:rPr>
          <w:rFonts w:ascii="Arial" w:hAnsi="Arial" w:cs="Arial"/>
          <w:b/>
        </w:rPr>
      </w:pPr>
    </w:p>
    <w:p w14:paraId="098D047E" w14:textId="3DD5485C" w:rsidR="00740A13" w:rsidRPr="00740A13" w:rsidRDefault="00F955CD" w:rsidP="00740A13">
      <w:pPr>
        <w:jc w:val="center"/>
        <w:rPr>
          <w:rFonts w:ascii="Arial" w:hAnsi="Arial" w:cs="Arial"/>
          <w:b/>
          <w:sz w:val="26"/>
          <w:szCs w:val="26"/>
        </w:rPr>
      </w:pPr>
      <w:r w:rsidRPr="00740A13">
        <w:rPr>
          <w:rFonts w:ascii="Arial" w:hAnsi="Arial" w:cs="Arial"/>
          <w:b/>
          <w:sz w:val="26"/>
          <w:szCs w:val="26"/>
        </w:rPr>
        <w:t>23.12</w:t>
      </w:r>
      <w:r w:rsidR="00647299" w:rsidRPr="00740A13">
        <w:rPr>
          <w:rFonts w:ascii="Arial" w:hAnsi="Arial" w:cs="Arial"/>
          <w:b/>
          <w:sz w:val="26"/>
          <w:szCs w:val="26"/>
        </w:rPr>
        <w:t xml:space="preserve">.2024Г. № </w:t>
      </w:r>
      <w:r w:rsidRPr="00740A13">
        <w:rPr>
          <w:rFonts w:ascii="Arial" w:hAnsi="Arial" w:cs="Arial"/>
          <w:b/>
          <w:sz w:val="26"/>
          <w:szCs w:val="26"/>
        </w:rPr>
        <w:t>28</w:t>
      </w:r>
      <w:r w:rsidR="00647299" w:rsidRPr="00740A13">
        <w:rPr>
          <w:rFonts w:ascii="Arial" w:hAnsi="Arial" w:cs="Arial"/>
          <w:b/>
          <w:sz w:val="26"/>
          <w:szCs w:val="26"/>
        </w:rPr>
        <w:t>/24-5Д</w:t>
      </w:r>
    </w:p>
    <w:p w14:paraId="786E9070" w14:textId="77777777" w:rsidR="00647299" w:rsidRPr="00740A13" w:rsidRDefault="00647299" w:rsidP="00647299">
      <w:pPr>
        <w:jc w:val="center"/>
        <w:rPr>
          <w:rFonts w:ascii="Arial" w:hAnsi="Arial" w:cs="Arial"/>
          <w:b/>
          <w:sz w:val="26"/>
          <w:szCs w:val="26"/>
        </w:rPr>
      </w:pPr>
      <w:r w:rsidRPr="00740A13">
        <w:rPr>
          <w:rFonts w:ascii="Arial" w:hAnsi="Arial" w:cs="Arial"/>
          <w:b/>
          <w:sz w:val="26"/>
          <w:szCs w:val="26"/>
        </w:rPr>
        <w:t xml:space="preserve">РОССИЙСКАЯ ФЕДЕРАЦИЯ              </w:t>
      </w:r>
    </w:p>
    <w:p w14:paraId="44A823AE" w14:textId="77777777" w:rsidR="00647299" w:rsidRPr="00740A13" w:rsidRDefault="00647299" w:rsidP="00647299">
      <w:pPr>
        <w:jc w:val="center"/>
        <w:rPr>
          <w:rFonts w:ascii="Arial" w:hAnsi="Arial" w:cs="Arial"/>
          <w:b/>
          <w:sz w:val="26"/>
          <w:szCs w:val="26"/>
        </w:rPr>
      </w:pPr>
      <w:r w:rsidRPr="00740A13">
        <w:rPr>
          <w:rFonts w:ascii="Arial" w:hAnsi="Arial" w:cs="Arial"/>
          <w:b/>
          <w:sz w:val="26"/>
          <w:szCs w:val="26"/>
        </w:rPr>
        <w:t>ИРКУТСКАЯ ОБЛАСТЬ</w:t>
      </w:r>
    </w:p>
    <w:p w14:paraId="016DA1F5" w14:textId="77777777" w:rsidR="00647299" w:rsidRPr="00740A13" w:rsidRDefault="00647299" w:rsidP="00647299">
      <w:pPr>
        <w:jc w:val="center"/>
        <w:rPr>
          <w:rFonts w:ascii="Arial" w:hAnsi="Arial" w:cs="Arial"/>
          <w:b/>
          <w:sz w:val="26"/>
          <w:szCs w:val="26"/>
        </w:rPr>
      </w:pPr>
      <w:r w:rsidRPr="00740A13">
        <w:rPr>
          <w:rFonts w:ascii="Arial" w:hAnsi="Arial" w:cs="Arial"/>
          <w:b/>
          <w:sz w:val="26"/>
          <w:szCs w:val="26"/>
        </w:rPr>
        <w:t>СЛЮДЯНСКИЙ РАЙОН</w:t>
      </w:r>
    </w:p>
    <w:p w14:paraId="65EADC03" w14:textId="77777777" w:rsidR="00647299" w:rsidRPr="00740A13" w:rsidRDefault="00647299" w:rsidP="00647299">
      <w:pPr>
        <w:jc w:val="center"/>
        <w:rPr>
          <w:rFonts w:ascii="Arial" w:hAnsi="Arial" w:cs="Arial"/>
          <w:b/>
          <w:sz w:val="26"/>
          <w:szCs w:val="26"/>
        </w:rPr>
      </w:pPr>
      <w:r w:rsidRPr="00740A13">
        <w:rPr>
          <w:rFonts w:ascii="Arial" w:hAnsi="Arial" w:cs="Arial"/>
          <w:b/>
          <w:sz w:val="26"/>
          <w:szCs w:val="26"/>
        </w:rPr>
        <w:t>КУЛТУКСКОЕ ГОРОДСКОЕ ПОСЕЛЕНИЕ</w:t>
      </w:r>
    </w:p>
    <w:p w14:paraId="7E075F24" w14:textId="1A374ACF" w:rsidR="00647299" w:rsidRPr="00740A13" w:rsidRDefault="00647299" w:rsidP="00647299">
      <w:pPr>
        <w:keepNext/>
        <w:jc w:val="center"/>
        <w:outlineLvl w:val="1"/>
        <w:rPr>
          <w:rFonts w:ascii="Arial" w:hAnsi="Arial" w:cs="Arial"/>
          <w:b/>
          <w:sz w:val="26"/>
          <w:szCs w:val="26"/>
        </w:rPr>
      </w:pPr>
      <w:r w:rsidRPr="00740A13">
        <w:rPr>
          <w:rFonts w:ascii="Arial" w:hAnsi="Arial" w:cs="Arial"/>
          <w:b/>
          <w:sz w:val="26"/>
          <w:szCs w:val="26"/>
        </w:rPr>
        <w:t>ДУМА</w:t>
      </w:r>
    </w:p>
    <w:p w14:paraId="563DAE3B" w14:textId="77777777" w:rsidR="00141A8D" w:rsidRPr="00740A13" w:rsidRDefault="00141A8D" w:rsidP="00647299">
      <w:pPr>
        <w:keepNext/>
        <w:jc w:val="center"/>
        <w:outlineLvl w:val="1"/>
        <w:rPr>
          <w:rFonts w:ascii="Arial" w:hAnsi="Arial" w:cs="Arial"/>
          <w:b/>
          <w:sz w:val="26"/>
          <w:szCs w:val="26"/>
        </w:rPr>
      </w:pPr>
    </w:p>
    <w:p w14:paraId="7BD9DDA3" w14:textId="00A3CCA8" w:rsidR="00647299" w:rsidRPr="00740A13" w:rsidRDefault="00647299" w:rsidP="00647299">
      <w:pPr>
        <w:jc w:val="center"/>
        <w:rPr>
          <w:rFonts w:ascii="Arial" w:hAnsi="Arial" w:cs="Arial"/>
          <w:b/>
          <w:sz w:val="26"/>
          <w:szCs w:val="26"/>
        </w:rPr>
      </w:pPr>
      <w:r w:rsidRPr="00740A13">
        <w:rPr>
          <w:rFonts w:ascii="Arial" w:hAnsi="Arial" w:cs="Arial"/>
          <w:b/>
          <w:sz w:val="26"/>
          <w:szCs w:val="26"/>
        </w:rPr>
        <w:t xml:space="preserve">РЕШЕНИЕ </w:t>
      </w:r>
    </w:p>
    <w:p w14:paraId="1D65D3A6" w14:textId="77777777" w:rsidR="008104DF" w:rsidRPr="00740A13" w:rsidRDefault="008104DF" w:rsidP="00647299">
      <w:pPr>
        <w:jc w:val="center"/>
        <w:rPr>
          <w:rFonts w:ascii="Arial" w:hAnsi="Arial" w:cs="Arial"/>
          <w:b/>
          <w:sz w:val="26"/>
          <w:szCs w:val="26"/>
        </w:rPr>
      </w:pPr>
    </w:p>
    <w:p w14:paraId="6C33D20C" w14:textId="2DD45250" w:rsidR="00647299" w:rsidRPr="00740A13" w:rsidRDefault="00647299" w:rsidP="00647299">
      <w:pPr>
        <w:jc w:val="center"/>
        <w:rPr>
          <w:sz w:val="26"/>
          <w:szCs w:val="26"/>
        </w:rPr>
      </w:pPr>
      <w:r w:rsidRPr="00740A13">
        <w:rPr>
          <w:rFonts w:ascii="Arial" w:hAnsi="Arial" w:cs="Arial"/>
          <w:b/>
          <w:sz w:val="26"/>
          <w:szCs w:val="26"/>
        </w:rPr>
        <w:t>ОБ УТВЕРЖДЕНИИ ПОЛОЖЕНИЯ О РАСЧЕТЕ РАЗМЕРА ПЛАТЫ ЗА ПОЛЬЗОВАНИЕ ЖИЛЫМ ПОМЕЩЕНИЕМ (ПЛАТЫ ЗА НАЕМ) ДЛЯ НАНИМАТЕЛЕЙ ЖИЛЫХ ПОМЕЩЕНИЙ</w:t>
      </w:r>
      <w:r w:rsidR="00521936" w:rsidRPr="00740A13">
        <w:rPr>
          <w:rFonts w:ascii="Arial" w:hAnsi="Arial" w:cs="Arial"/>
          <w:b/>
          <w:sz w:val="26"/>
          <w:szCs w:val="26"/>
        </w:rPr>
        <w:t xml:space="preserve"> ПО ДОГОВОРАМ СОЦИАЛЬНОГО НАЙМА И ДОГОВОРАМ НАЙМА ЖИЛЫХ ПОМЕЩЕНИЙ ГОСУДАРСТВЕННОГО ИЛИ </w:t>
      </w:r>
      <w:r w:rsidRPr="00740A13">
        <w:rPr>
          <w:rFonts w:ascii="Arial" w:hAnsi="Arial" w:cs="Arial"/>
          <w:b/>
          <w:sz w:val="26"/>
          <w:szCs w:val="26"/>
        </w:rPr>
        <w:t>МУНИЦИПАЛЬНОГО ЖИЛИЩНОГО ФОНДА НА ТЕРРИТОРИИ КУЛТУСКОГО МУНИЦИПАЛЬНОГО ОБРАЗОВАНИЯ</w:t>
      </w:r>
    </w:p>
    <w:p w14:paraId="256599DB" w14:textId="77777777" w:rsidR="007A2038" w:rsidRPr="00740A13" w:rsidRDefault="007A2038" w:rsidP="00CA3DCD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/>
          <w:bCs/>
          <w:kern w:val="2"/>
          <w:sz w:val="26"/>
          <w:szCs w:val="26"/>
        </w:rPr>
      </w:pPr>
    </w:p>
    <w:p w14:paraId="6BFA2C2D" w14:textId="50129611" w:rsidR="00D92070" w:rsidRPr="00740A13" w:rsidRDefault="00D92070" w:rsidP="00EB6BB8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740A13">
        <w:rPr>
          <w:rFonts w:ascii="Arial" w:hAnsi="Arial" w:cs="Arial"/>
          <w:bCs/>
        </w:rPr>
        <w:t>В соответствии с частью 3 стать</w:t>
      </w:r>
      <w:r w:rsidRPr="00740A13">
        <w:rPr>
          <w:rFonts w:ascii="Arial" w:hAnsi="Arial" w:cs="Arial"/>
        </w:rPr>
        <w:t>и</w:t>
      </w:r>
      <w:r w:rsidRPr="00740A13">
        <w:rPr>
          <w:rFonts w:ascii="Arial" w:hAnsi="Arial" w:cs="Arial"/>
          <w:bCs/>
        </w:rPr>
        <w:t xml:space="preserve"> 156 Жилищного кодекса Российской Федерации, Федеральным законом от 6 октября 2003 года № 131-ФЗ «Об общих принципах </w:t>
      </w:r>
      <w:r w:rsidR="00EB6BB8" w:rsidRPr="00740A13">
        <w:rPr>
          <w:rFonts w:ascii="Arial" w:hAnsi="Arial" w:cs="Arial"/>
          <w:bCs/>
        </w:rPr>
        <w:t>о</w:t>
      </w:r>
      <w:r w:rsidRPr="00740A13">
        <w:rPr>
          <w:rFonts w:ascii="Arial" w:hAnsi="Arial" w:cs="Arial"/>
          <w:bCs/>
        </w:rPr>
        <w:t xml:space="preserve">рганизации местного самоуправления в Российской Федерации», </w:t>
      </w:r>
      <w:r w:rsidRPr="00740A13">
        <w:rPr>
          <w:rFonts w:ascii="Arial" w:hAnsi="Arial" w:cs="Arial"/>
        </w:rPr>
        <w:t>приказом министерства строительства и жилищно-коммунального хозяйства Российской Федерации от 27 сентября 2016 года  № 668/</w:t>
      </w:r>
      <w:proofErr w:type="spellStart"/>
      <w:r w:rsidRPr="00740A13">
        <w:rPr>
          <w:rFonts w:ascii="Arial" w:hAnsi="Arial" w:cs="Arial"/>
        </w:rPr>
        <w:t>пр</w:t>
      </w:r>
      <w:proofErr w:type="spellEnd"/>
      <w:r w:rsidRPr="00740A13">
        <w:rPr>
          <w:rFonts w:ascii="Arial" w:hAnsi="Arial" w:cs="Arial"/>
        </w:rPr>
        <w:t xml:space="preserve"> «</w:t>
      </w:r>
      <w:r w:rsidR="00E96557" w:rsidRPr="00740A13">
        <w:rPr>
          <w:rFonts w:ascii="Arial" w:hAnsi="Arial" w:cs="Arial"/>
        </w:rPr>
        <w:t>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  <w:r w:rsidRPr="00740A13">
        <w:rPr>
          <w:rFonts w:ascii="Arial" w:hAnsi="Arial" w:cs="Arial"/>
        </w:rPr>
        <w:t>»</w:t>
      </w:r>
      <w:r w:rsidRPr="00740A13">
        <w:rPr>
          <w:rFonts w:ascii="Arial" w:hAnsi="Arial" w:cs="Arial"/>
          <w:color w:val="252525"/>
        </w:rPr>
        <w:t xml:space="preserve">, руководствуясь </w:t>
      </w:r>
      <w:r w:rsidR="00647299" w:rsidRPr="00740A13">
        <w:rPr>
          <w:rFonts w:ascii="Arial" w:hAnsi="Arial" w:cs="Arial"/>
          <w:color w:val="252525"/>
        </w:rPr>
        <w:t>Уставом Култукского муниципального образования городского поселения, зарегистрированного Министерством юстиции РФ по Сибирскому Федеральному округу от 23.12.2005 года регистрационный № RU 385181022005001, с изменениями и дополнениями, зарегистрированными Управлением Министерства юстиции Российской Федерации по Иркутской области от 17 октября 2024г., регистрационный № RU385181022024001</w:t>
      </w:r>
      <w:r w:rsidRPr="00740A13">
        <w:rPr>
          <w:rFonts w:ascii="Arial" w:hAnsi="Arial" w:cs="Arial"/>
        </w:rPr>
        <w:t>,</w:t>
      </w:r>
    </w:p>
    <w:p w14:paraId="45CC3E4D" w14:textId="4EA0055A" w:rsidR="00914A7B" w:rsidRPr="00740A13" w:rsidRDefault="00914A7B" w:rsidP="00EB6BB8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</w:p>
    <w:p w14:paraId="453367EA" w14:textId="55C47D2D" w:rsidR="00B041A1" w:rsidRPr="00740A13" w:rsidRDefault="00647299" w:rsidP="00647299">
      <w:pPr>
        <w:suppressAutoHyphens/>
        <w:autoSpaceDE w:val="0"/>
        <w:autoSpaceDN w:val="0"/>
        <w:adjustRightInd w:val="0"/>
        <w:contextualSpacing/>
        <w:rPr>
          <w:rFonts w:ascii="Arial" w:hAnsi="Arial" w:cs="Arial"/>
          <w:b/>
        </w:rPr>
      </w:pPr>
      <w:r w:rsidRPr="00740A13">
        <w:rPr>
          <w:rFonts w:ascii="Arial" w:hAnsi="Arial" w:cs="Arial"/>
          <w:b/>
        </w:rPr>
        <w:t>ДУМА КУЛТУКСКОГО ГОРОДСКОГО ПОСЕЛЕНИЯ РЕШИЛА:</w:t>
      </w:r>
    </w:p>
    <w:p w14:paraId="6E02F8CB" w14:textId="77777777" w:rsidR="00647299" w:rsidRPr="00740A13" w:rsidRDefault="00647299" w:rsidP="00647299">
      <w:pPr>
        <w:suppressAutoHyphens/>
        <w:autoSpaceDE w:val="0"/>
        <w:autoSpaceDN w:val="0"/>
        <w:adjustRightInd w:val="0"/>
        <w:contextualSpacing/>
        <w:rPr>
          <w:rFonts w:ascii="Arial" w:hAnsi="Arial" w:cs="Arial"/>
          <w:bCs/>
          <w:kern w:val="2"/>
        </w:rPr>
      </w:pPr>
    </w:p>
    <w:p w14:paraId="5716738D" w14:textId="508A5285" w:rsidR="00D92070" w:rsidRPr="00740A13" w:rsidRDefault="00190879" w:rsidP="00D92070">
      <w:pPr>
        <w:numPr>
          <w:ilvl w:val="0"/>
          <w:numId w:val="1"/>
        </w:numPr>
        <w:tabs>
          <w:tab w:val="clear" w:pos="720"/>
          <w:tab w:val="left" w:pos="284"/>
          <w:tab w:val="left" w:pos="360"/>
          <w:tab w:val="left" w:pos="851"/>
          <w:tab w:val="left" w:pos="993"/>
        </w:tabs>
        <w:ind w:left="0" w:firstLineChars="295" w:firstLine="708"/>
        <w:jc w:val="both"/>
        <w:rPr>
          <w:rFonts w:ascii="Arial" w:hAnsi="Arial" w:cs="Arial"/>
          <w:color w:val="000000"/>
        </w:rPr>
      </w:pPr>
      <w:bookmarkStart w:id="0" w:name="Par50"/>
      <w:bookmarkEnd w:id="0"/>
      <w:r w:rsidRPr="00740A13">
        <w:rPr>
          <w:rFonts w:ascii="Arial" w:hAnsi="Arial" w:cs="Arial"/>
          <w:color w:val="000000"/>
        </w:rPr>
        <w:t>Утвердить прилагаемое Положение</w:t>
      </w:r>
      <w:r w:rsidR="00D92070" w:rsidRPr="00740A13">
        <w:rPr>
          <w:rFonts w:ascii="Arial" w:hAnsi="Arial" w:cs="Arial"/>
          <w:color w:val="000000"/>
        </w:rPr>
        <w:t xml:space="preserve"> </w:t>
      </w:r>
      <w:r w:rsidR="00D92070" w:rsidRPr="00740A13">
        <w:rPr>
          <w:rFonts w:ascii="Arial" w:hAnsi="Arial" w:cs="Arial"/>
        </w:rPr>
        <w:t xml:space="preserve">о расчете размера платы за пользование жилым помещением (платы за наем) </w:t>
      </w:r>
      <w:r w:rsidR="00E96557" w:rsidRPr="00740A13">
        <w:rPr>
          <w:rFonts w:ascii="Arial" w:hAnsi="Arial" w:cs="Arial"/>
        </w:rPr>
        <w:t>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  <w:r w:rsidR="00D92070" w:rsidRPr="00740A13">
        <w:rPr>
          <w:rFonts w:ascii="Arial" w:hAnsi="Arial" w:cs="Arial"/>
          <w:bCs/>
        </w:rPr>
        <w:t xml:space="preserve"> </w:t>
      </w:r>
      <w:r w:rsidR="00D92070" w:rsidRPr="00740A13">
        <w:rPr>
          <w:rFonts w:ascii="Arial" w:hAnsi="Arial" w:cs="Arial"/>
        </w:rPr>
        <w:t xml:space="preserve">на территории </w:t>
      </w:r>
      <w:r w:rsidR="00647299" w:rsidRPr="00740A13">
        <w:rPr>
          <w:rFonts w:ascii="Arial" w:hAnsi="Arial" w:cs="Arial"/>
        </w:rPr>
        <w:t>Култукского</w:t>
      </w:r>
      <w:r w:rsidR="00D92070" w:rsidRPr="00740A13">
        <w:rPr>
          <w:rFonts w:ascii="Arial" w:hAnsi="Arial" w:cs="Arial"/>
        </w:rPr>
        <w:t xml:space="preserve"> муниципального образования</w:t>
      </w:r>
      <w:r w:rsidRPr="00740A13">
        <w:rPr>
          <w:rFonts w:ascii="Arial" w:hAnsi="Arial" w:cs="Arial"/>
          <w:color w:val="000000"/>
        </w:rPr>
        <w:t>.</w:t>
      </w:r>
    </w:p>
    <w:p w14:paraId="52D22580" w14:textId="407A893B" w:rsidR="00220BDB" w:rsidRPr="00740A13" w:rsidRDefault="00D92070" w:rsidP="00220BDB">
      <w:pPr>
        <w:numPr>
          <w:ilvl w:val="0"/>
          <w:numId w:val="1"/>
        </w:numPr>
        <w:tabs>
          <w:tab w:val="clear" w:pos="720"/>
          <w:tab w:val="left" w:pos="284"/>
          <w:tab w:val="left" w:pos="360"/>
          <w:tab w:val="left" w:pos="851"/>
          <w:tab w:val="left" w:pos="993"/>
        </w:tabs>
        <w:ind w:left="0" w:firstLineChars="295" w:firstLine="708"/>
        <w:jc w:val="both"/>
        <w:rPr>
          <w:rFonts w:ascii="Arial" w:hAnsi="Arial" w:cs="Arial"/>
          <w:color w:val="000000"/>
        </w:rPr>
      </w:pPr>
      <w:r w:rsidRPr="00740A13">
        <w:rPr>
          <w:rFonts w:ascii="Arial" w:hAnsi="Arial" w:cs="Arial"/>
        </w:rPr>
        <w:t>Настоящее постановление вступает в силу с 01.01.2025 года.</w:t>
      </w:r>
    </w:p>
    <w:p w14:paraId="6719021A" w14:textId="3F1FCEA0" w:rsidR="00647299" w:rsidRPr="00740A13" w:rsidRDefault="00647299" w:rsidP="00647299">
      <w:pPr>
        <w:numPr>
          <w:ilvl w:val="0"/>
          <w:numId w:val="1"/>
        </w:numPr>
        <w:tabs>
          <w:tab w:val="clear" w:pos="720"/>
          <w:tab w:val="left" w:pos="284"/>
          <w:tab w:val="left" w:pos="360"/>
          <w:tab w:val="left" w:pos="851"/>
          <w:tab w:val="left" w:pos="993"/>
        </w:tabs>
        <w:ind w:left="0" w:firstLineChars="295" w:firstLine="708"/>
        <w:jc w:val="both"/>
        <w:rPr>
          <w:rFonts w:ascii="Arial" w:hAnsi="Arial" w:cs="Arial"/>
          <w:color w:val="000000"/>
        </w:rPr>
      </w:pPr>
      <w:r w:rsidRPr="00740A13">
        <w:rPr>
          <w:rFonts w:ascii="Arial" w:hAnsi="Arial" w:cs="Arial"/>
        </w:rPr>
        <w:t xml:space="preserve">Опубликовать настоящее решение в </w:t>
      </w:r>
      <w:r w:rsidR="008104DF" w:rsidRPr="00740A13">
        <w:rPr>
          <w:rFonts w:ascii="Arial" w:hAnsi="Arial" w:cs="Arial"/>
        </w:rPr>
        <w:t xml:space="preserve">приложении к </w:t>
      </w:r>
      <w:r w:rsidRPr="00740A13">
        <w:rPr>
          <w:rFonts w:ascii="Arial" w:hAnsi="Arial" w:cs="Arial"/>
        </w:rPr>
        <w:t xml:space="preserve">газете «Славное море» и на сайте администрации Култукского городского поселения в сети «Интернет»: </w:t>
      </w:r>
      <w:proofErr w:type="spellStart"/>
      <w:r w:rsidRPr="00740A13">
        <w:rPr>
          <w:rFonts w:ascii="Arial" w:hAnsi="Arial" w:cs="Arial"/>
        </w:rPr>
        <w:t>рпкултук.рф</w:t>
      </w:r>
      <w:proofErr w:type="spellEnd"/>
      <w:r w:rsidRPr="00740A13">
        <w:rPr>
          <w:rFonts w:ascii="Arial" w:hAnsi="Arial" w:cs="Arial"/>
        </w:rPr>
        <w:t>.</w:t>
      </w:r>
    </w:p>
    <w:p w14:paraId="3D22323C" w14:textId="23C1D5BF" w:rsidR="00BF4E93" w:rsidRPr="00740A13" w:rsidRDefault="00BF4E93" w:rsidP="00BF4E93">
      <w:pPr>
        <w:tabs>
          <w:tab w:val="left" w:pos="284"/>
          <w:tab w:val="left" w:pos="360"/>
          <w:tab w:val="left" w:pos="851"/>
          <w:tab w:val="left" w:pos="993"/>
        </w:tabs>
        <w:jc w:val="both"/>
        <w:rPr>
          <w:rFonts w:ascii="Arial" w:hAnsi="Arial" w:cs="Arial"/>
          <w:color w:val="000000"/>
        </w:rPr>
      </w:pPr>
    </w:p>
    <w:p w14:paraId="5E31C505" w14:textId="77777777" w:rsidR="00740A13" w:rsidRPr="00740A13" w:rsidRDefault="00740A13" w:rsidP="00BF4E93">
      <w:pPr>
        <w:tabs>
          <w:tab w:val="left" w:pos="284"/>
          <w:tab w:val="left" w:pos="360"/>
          <w:tab w:val="left" w:pos="851"/>
          <w:tab w:val="left" w:pos="993"/>
        </w:tabs>
        <w:jc w:val="both"/>
        <w:rPr>
          <w:rFonts w:ascii="Arial" w:hAnsi="Arial" w:cs="Arial"/>
          <w:color w:val="000000"/>
        </w:rPr>
      </w:pPr>
    </w:p>
    <w:p w14:paraId="6662FAEB" w14:textId="77777777" w:rsidR="00647299" w:rsidRPr="00740A13" w:rsidRDefault="00647299" w:rsidP="00647299">
      <w:pPr>
        <w:pStyle w:val="21"/>
        <w:rPr>
          <w:rFonts w:ascii="Arial" w:eastAsia="Times New Roman" w:hAnsi="Arial" w:cs="Arial"/>
          <w:sz w:val="24"/>
          <w:szCs w:val="24"/>
        </w:rPr>
      </w:pPr>
      <w:r w:rsidRPr="00740A13">
        <w:rPr>
          <w:rFonts w:ascii="Arial" w:eastAsia="Times New Roman" w:hAnsi="Arial" w:cs="Arial"/>
          <w:sz w:val="24"/>
          <w:szCs w:val="24"/>
        </w:rPr>
        <w:t>Глава Култукского</w:t>
      </w:r>
    </w:p>
    <w:p w14:paraId="7746423F" w14:textId="598C9B87" w:rsidR="00647299" w:rsidRPr="00740A13" w:rsidRDefault="00647299" w:rsidP="00647299">
      <w:pPr>
        <w:pStyle w:val="21"/>
        <w:rPr>
          <w:rFonts w:ascii="Arial" w:eastAsia="Times New Roman" w:hAnsi="Arial" w:cs="Arial"/>
          <w:sz w:val="24"/>
          <w:szCs w:val="24"/>
        </w:rPr>
      </w:pPr>
      <w:r w:rsidRPr="00740A13">
        <w:rPr>
          <w:rFonts w:ascii="Arial" w:eastAsia="Times New Roman" w:hAnsi="Arial" w:cs="Arial"/>
          <w:sz w:val="24"/>
          <w:szCs w:val="24"/>
        </w:rPr>
        <w:t xml:space="preserve">муниципального </w:t>
      </w:r>
      <w:r w:rsidR="00141A8D" w:rsidRPr="00740A13">
        <w:rPr>
          <w:rFonts w:ascii="Arial" w:eastAsia="Times New Roman" w:hAnsi="Arial" w:cs="Arial"/>
          <w:sz w:val="24"/>
          <w:szCs w:val="24"/>
        </w:rPr>
        <w:t>образования</w:t>
      </w:r>
      <w:r w:rsidRPr="00740A13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В.В. </w:t>
      </w:r>
      <w:proofErr w:type="spellStart"/>
      <w:r w:rsidRPr="00740A13">
        <w:rPr>
          <w:rFonts w:ascii="Arial" w:eastAsia="Times New Roman" w:hAnsi="Arial" w:cs="Arial"/>
          <w:sz w:val="24"/>
          <w:szCs w:val="24"/>
        </w:rPr>
        <w:t>Иневаткин</w:t>
      </w:r>
      <w:proofErr w:type="spellEnd"/>
    </w:p>
    <w:p w14:paraId="5D686BE9" w14:textId="77777777" w:rsidR="00647299" w:rsidRPr="00740A13" w:rsidRDefault="00647299" w:rsidP="00647299">
      <w:pPr>
        <w:pStyle w:val="21"/>
        <w:rPr>
          <w:rFonts w:ascii="Arial" w:eastAsia="Times New Roman" w:hAnsi="Arial" w:cs="Arial"/>
          <w:sz w:val="24"/>
          <w:szCs w:val="24"/>
        </w:rPr>
      </w:pPr>
    </w:p>
    <w:p w14:paraId="0A00C1C2" w14:textId="77777777" w:rsidR="00647299" w:rsidRPr="00740A13" w:rsidRDefault="00647299" w:rsidP="00647299">
      <w:pPr>
        <w:pStyle w:val="21"/>
        <w:rPr>
          <w:rFonts w:ascii="Arial" w:eastAsia="Times New Roman" w:hAnsi="Arial" w:cs="Arial"/>
          <w:sz w:val="24"/>
          <w:szCs w:val="24"/>
        </w:rPr>
      </w:pPr>
      <w:r w:rsidRPr="00740A13">
        <w:rPr>
          <w:rFonts w:ascii="Arial" w:eastAsia="Times New Roman" w:hAnsi="Arial" w:cs="Arial"/>
          <w:sz w:val="24"/>
          <w:szCs w:val="24"/>
        </w:rPr>
        <w:t>Председатель Думы Култукского</w:t>
      </w:r>
    </w:p>
    <w:p w14:paraId="5A15E978" w14:textId="236CB65A" w:rsidR="00647299" w:rsidRPr="00740A13" w:rsidRDefault="00141A8D" w:rsidP="00647299">
      <w:pPr>
        <w:pStyle w:val="21"/>
        <w:rPr>
          <w:rFonts w:ascii="Arial" w:eastAsia="Times New Roman" w:hAnsi="Arial" w:cs="Arial"/>
          <w:sz w:val="24"/>
          <w:szCs w:val="24"/>
        </w:rPr>
      </w:pPr>
      <w:r w:rsidRPr="00740A13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647299" w:rsidRPr="00740A13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Н.С. Головина</w:t>
      </w:r>
    </w:p>
    <w:p w14:paraId="15AA9110" w14:textId="77777777" w:rsidR="00647299" w:rsidRPr="00740A13" w:rsidRDefault="00647299" w:rsidP="00647299">
      <w:pPr>
        <w:pStyle w:val="21"/>
        <w:rPr>
          <w:rFonts w:eastAsia="Times New Roman"/>
          <w:sz w:val="24"/>
          <w:szCs w:val="24"/>
        </w:rPr>
      </w:pPr>
    </w:p>
    <w:tbl>
      <w:tblPr>
        <w:tblStyle w:val="af4"/>
        <w:tblW w:w="14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536"/>
        <w:gridCol w:w="4819"/>
      </w:tblGrid>
      <w:tr w:rsidR="00F15F57" w:rsidRPr="00740A13" w14:paraId="4EBC8E6B" w14:textId="77777777" w:rsidTr="00F15F57">
        <w:tc>
          <w:tcPr>
            <w:tcW w:w="5353" w:type="dxa"/>
          </w:tcPr>
          <w:p w14:paraId="149BF578" w14:textId="77777777" w:rsidR="00F15F57" w:rsidRPr="00740A13" w:rsidRDefault="00F15F57" w:rsidP="005F612A">
            <w:pPr>
              <w:suppressAutoHyphens/>
              <w:autoSpaceDE w:val="0"/>
              <w:autoSpaceDN w:val="0"/>
              <w:adjustRightInd w:val="0"/>
              <w:ind w:firstLine="993"/>
              <w:rPr>
                <w:kern w:val="2"/>
                <w:lang w:eastAsia="en-US"/>
              </w:rPr>
            </w:pPr>
          </w:p>
        </w:tc>
        <w:tc>
          <w:tcPr>
            <w:tcW w:w="4536" w:type="dxa"/>
          </w:tcPr>
          <w:p w14:paraId="4F428D8F" w14:textId="77777777" w:rsidR="008104DF" w:rsidRPr="00740A13" w:rsidRDefault="008104DF" w:rsidP="00D770B2">
            <w:pPr>
              <w:suppressAutoHyphens/>
              <w:rPr>
                <w:kern w:val="2"/>
              </w:rPr>
            </w:pPr>
          </w:p>
          <w:p w14:paraId="1F3D4324" w14:textId="77777777" w:rsidR="008104DF" w:rsidRPr="00740A13" w:rsidRDefault="008104DF" w:rsidP="00D770B2">
            <w:pPr>
              <w:suppressAutoHyphens/>
              <w:rPr>
                <w:kern w:val="2"/>
              </w:rPr>
            </w:pPr>
          </w:p>
          <w:p w14:paraId="6164CEC5" w14:textId="77777777" w:rsidR="008104DF" w:rsidRPr="00740A13" w:rsidRDefault="008104DF" w:rsidP="00D770B2">
            <w:pPr>
              <w:suppressAutoHyphens/>
              <w:rPr>
                <w:kern w:val="2"/>
              </w:rPr>
            </w:pPr>
          </w:p>
          <w:p w14:paraId="5CB0C79A" w14:textId="7078B3EA" w:rsidR="008104DF" w:rsidRDefault="008104DF" w:rsidP="00D770B2">
            <w:pPr>
              <w:suppressAutoHyphens/>
              <w:rPr>
                <w:kern w:val="2"/>
              </w:rPr>
            </w:pPr>
          </w:p>
          <w:p w14:paraId="619B0DB8" w14:textId="146A3379" w:rsidR="00740A13" w:rsidRDefault="00740A13" w:rsidP="00D770B2">
            <w:pPr>
              <w:suppressAutoHyphens/>
              <w:rPr>
                <w:kern w:val="2"/>
              </w:rPr>
            </w:pPr>
          </w:p>
          <w:p w14:paraId="13281A23" w14:textId="78EEB2F7" w:rsidR="008104DF" w:rsidRPr="00740A13" w:rsidRDefault="008104DF" w:rsidP="00D770B2">
            <w:pPr>
              <w:suppressAutoHyphens/>
              <w:rPr>
                <w:kern w:val="2"/>
              </w:rPr>
            </w:pPr>
          </w:p>
          <w:p w14:paraId="3E24AA73" w14:textId="04E653C3" w:rsidR="00F15F57" w:rsidRPr="00740A13" w:rsidRDefault="00F15F57" w:rsidP="00D770B2">
            <w:pPr>
              <w:suppressAutoHyphens/>
              <w:rPr>
                <w:rFonts w:ascii="Courier New" w:hAnsi="Courier New" w:cs="Courier New"/>
                <w:kern w:val="2"/>
                <w:sz w:val="22"/>
                <w:szCs w:val="22"/>
                <w:lang w:eastAsia="en-US"/>
              </w:rPr>
            </w:pPr>
            <w:r w:rsidRPr="00740A13">
              <w:rPr>
                <w:rFonts w:ascii="Courier New" w:hAnsi="Courier New" w:cs="Courier New"/>
                <w:kern w:val="2"/>
                <w:sz w:val="22"/>
                <w:szCs w:val="22"/>
              </w:rPr>
              <w:lastRenderedPageBreak/>
              <w:t>УТВЕРЖДЕНО</w:t>
            </w:r>
          </w:p>
          <w:p w14:paraId="1FABDDEA" w14:textId="00607956" w:rsidR="00F15F57" w:rsidRPr="00740A13" w:rsidRDefault="00F15F57" w:rsidP="00E02F8E">
            <w:pPr>
              <w:suppressAutoHyphens/>
              <w:jc w:val="both"/>
              <w:rPr>
                <w:rFonts w:ascii="Courier New" w:hAnsi="Courier New" w:cs="Courier New"/>
                <w:i/>
                <w:kern w:val="2"/>
                <w:sz w:val="22"/>
                <w:szCs w:val="22"/>
              </w:rPr>
            </w:pPr>
            <w:r w:rsidRPr="00740A13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решением Думы </w:t>
            </w:r>
            <w:proofErr w:type="spellStart"/>
            <w:r w:rsidR="00647299" w:rsidRPr="00740A13">
              <w:rPr>
                <w:rFonts w:ascii="Courier New" w:hAnsi="Courier New" w:cs="Courier New"/>
                <w:kern w:val="2"/>
                <w:sz w:val="22"/>
                <w:szCs w:val="22"/>
              </w:rPr>
              <w:t>Култуского</w:t>
            </w:r>
            <w:proofErr w:type="spellEnd"/>
            <w:r w:rsidRPr="00740A13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муниципального образования</w:t>
            </w:r>
          </w:p>
          <w:p w14:paraId="1F6D0F36" w14:textId="109B29E7" w:rsidR="00F15F57" w:rsidRPr="00740A13" w:rsidRDefault="00F15F57" w:rsidP="00141A8D">
            <w:pPr>
              <w:suppressAutoHyphens/>
              <w:autoSpaceDE w:val="0"/>
              <w:autoSpaceDN w:val="0"/>
              <w:adjustRightInd w:val="0"/>
              <w:rPr>
                <w:kern w:val="2"/>
                <w:lang w:eastAsia="en-US"/>
              </w:rPr>
            </w:pPr>
            <w:r w:rsidRPr="00740A13">
              <w:rPr>
                <w:rFonts w:ascii="Courier New" w:hAnsi="Courier New" w:cs="Courier New"/>
                <w:kern w:val="2"/>
                <w:sz w:val="22"/>
                <w:szCs w:val="22"/>
              </w:rPr>
              <w:t>от «</w:t>
            </w:r>
            <w:r w:rsidR="00141A8D" w:rsidRPr="00740A13">
              <w:rPr>
                <w:rFonts w:ascii="Courier New" w:hAnsi="Courier New" w:cs="Courier New"/>
                <w:kern w:val="2"/>
                <w:sz w:val="22"/>
                <w:szCs w:val="22"/>
              </w:rPr>
              <w:t>23</w:t>
            </w:r>
            <w:r w:rsidRPr="00740A13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» </w:t>
            </w:r>
            <w:r w:rsidR="00647299" w:rsidRPr="00740A13">
              <w:rPr>
                <w:rFonts w:ascii="Courier New" w:hAnsi="Courier New" w:cs="Courier New"/>
                <w:kern w:val="2"/>
                <w:sz w:val="22"/>
                <w:szCs w:val="22"/>
              </w:rPr>
              <w:t>декабря</w:t>
            </w:r>
            <w:r w:rsidRPr="00740A13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</w:t>
            </w:r>
            <w:r w:rsidR="008104DF" w:rsidRPr="00740A13">
              <w:rPr>
                <w:rFonts w:ascii="Courier New" w:hAnsi="Courier New" w:cs="Courier New"/>
                <w:kern w:val="2"/>
                <w:sz w:val="22"/>
                <w:szCs w:val="22"/>
              </w:rPr>
              <w:t>2024</w:t>
            </w:r>
            <w:r w:rsidRPr="00740A13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г. </w:t>
            </w:r>
            <w:r w:rsidR="008104DF" w:rsidRPr="00740A13">
              <w:rPr>
                <w:rFonts w:ascii="Courier New" w:hAnsi="Courier New" w:cs="Courier New"/>
                <w:kern w:val="2"/>
                <w:sz w:val="22"/>
                <w:szCs w:val="22"/>
              </w:rPr>
              <w:t>№</w:t>
            </w:r>
            <w:r w:rsidR="00141A8D" w:rsidRPr="00740A13">
              <w:rPr>
                <w:rFonts w:ascii="Courier New" w:hAnsi="Courier New" w:cs="Courier New"/>
                <w:kern w:val="2"/>
                <w:sz w:val="22"/>
                <w:szCs w:val="22"/>
              </w:rPr>
              <w:t>28</w:t>
            </w:r>
            <w:r w:rsidR="00647299" w:rsidRPr="00740A13">
              <w:rPr>
                <w:rFonts w:ascii="Courier New" w:hAnsi="Courier New" w:cs="Courier New"/>
                <w:kern w:val="2"/>
                <w:sz w:val="22"/>
                <w:szCs w:val="22"/>
              </w:rPr>
              <w:t>/24-5Д</w:t>
            </w:r>
          </w:p>
        </w:tc>
        <w:tc>
          <w:tcPr>
            <w:tcW w:w="4819" w:type="dxa"/>
          </w:tcPr>
          <w:p w14:paraId="35ED3CBF" w14:textId="77777777" w:rsidR="00F15F57" w:rsidRPr="00740A13" w:rsidRDefault="00F15F57" w:rsidP="00190879">
            <w:pPr>
              <w:tabs>
                <w:tab w:val="left" w:pos="200"/>
              </w:tabs>
              <w:ind w:left="742"/>
              <w:jc w:val="both"/>
              <w:outlineLvl w:val="0"/>
            </w:pPr>
          </w:p>
          <w:p w14:paraId="694032B7" w14:textId="77777777" w:rsidR="00F15F57" w:rsidRPr="00740A13" w:rsidRDefault="00F15F57" w:rsidP="00190879">
            <w:pPr>
              <w:tabs>
                <w:tab w:val="left" w:pos="200"/>
              </w:tabs>
              <w:ind w:left="742"/>
              <w:jc w:val="both"/>
              <w:outlineLvl w:val="0"/>
            </w:pPr>
            <w:r w:rsidRPr="00740A13">
              <w:t xml:space="preserve">Приложение № 1 к решению </w:t>
            </w:r>
            <w:r w:rsidRPr="00740A13">
              <w:rPr>
                <w:color w:val="000000"/>
              </w:rPr>
              <w:t xml:space="preserve">Думы Слюдянского муниципального образования </w:t>
            </w:r>
            <w:r w:rsidRPr="00740A13">
              <w:t>от __________№ ___</w:t>
            </w:r>
          </w:p>
          <w:p w14:paraId="5EE693AF" w14:textId="77777777" w:rsidR="00F15F57" w:rsidRPr="00740A13" w:rsidRDefault="00F15F57" w:rsidP="00190879">
            <w:pPr>
              <w:suppressAutoHyphens/>
              <w:autoSpaceDE w:val="0"/>
              <w:autoSpaceDN w:val="0"/>
              <w:adjustRightInd w:val="0"/>
              <w:ind w:left="884"/>
              <w:jc w:val="both"/>
              <w:rPr>
                <w:kern w:val="2"/>
                <w:lang w:eastAsia="en-US"/>
              </w:rPr>
            </w:pPr>
          </w:p>
        </w:tc>
      </w:tr>
    </w:tbl>
    <w:p w14:paraId="32B083A7" w14:textId="77777777" w:rsidR="00F15F57" w:rsidRPr="00740A13" w:rsidRDefault="00F15F57" w:rsidP="00F15F57">
      <w:pPr>
        <w:rPr>
          <w:b/>
          <w:bCs/>
          <w:color w:val="000000"/>
        </w:rPr>
      </w:pPr>
      <w:r w:rsidRPr="00740A13">
        <w:rPr>
          <w:b/>
          <w:bCs/>
          <w:color w:val="000000"/>
        </w:rPr>
        <w:t xml:space="preserve"> </w:t>
      </w:r>
    </w:p>
    <w:p w14:paraId="6D7415CE" w14:textId="2507511D" w:rsidR="00F15F57" w:rsidRPr="00740A13" w:rsidRDefault="00F15F57" w:rsidP="00046AD7">
      <w:pPr>
        <w:jc w:val="center"/>
        <w:rPr>
          <w:rFonts w:ascii="Arial" w:hAnsi="Arial" w:cs="Arial"/>
          <w:b/>
          <w:bCs/>
          <w:i/>
          <w:iCs/>
          <w:color w:val="000000"/>
          <w:sz w:val="30"/>
          <w:szCs w:val="30"/>
        </w:rPr>
      </w:pPr>
      <w:r w:rsidRPr="00740A13">
        <w:rPr>
          <w:rFonts w:ascii="Arial" w:hAnsi="Arial" w:cs="Arial"/>
          <w:b/>
          <w:bCs/>
          <w:color w:val="000000"/>
          <w:sz w:val="30"/>
          <w:szCs w:val="30"/>
        </w:rPr>
        <w:t xml:space="preserve">Положение </w:t>
      </w:r>
      <w:r w:rsidR="00046AD7" w:rsidRPr="00740A13">
        <w:rPr>
          <w:rFonts w:ascii="Arial" w:hAnsi="Arial" w:cs="Arial"/>
          <w:b/>
          <w:bCs/>
          <w:sz w:val="30"/>
          <w:szCs w:val="30"/>
        </w:rPr>
        <w:t>о расчете размера платы за пользование жилым</w:t>
      </w:r>
      <w:r w:rsidR="00E96557" w:rsidRPr="00740A13">
        <w:rPr>
          <w:rFonts w:ascii="Arial" w:hAnsi="Arial" w:cs="Arial"/>
          <w:b/>
          <w:bCs/>
          <w:sz w:val="30"/>
          <w:szCs w:val="30"/>
        </w:rPr>
        <w:t xml:space="preserve"> помещением (платы за наем)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  <w:r w:rsidR="00046AD7" w:rsidRPr="00740A13">
        <w:rPr>
          <w:rFonts w:ascii="Arial" w:hAnsi="Arial" w:cs="Arial"/>
          <w:b/>
          <w:bCs/>
          <w:sz w:val="30"/>
          <w:szCs w:val="30"/>
        </w:rPr>
        <w:t xml:space="preserve"> на территории </w:t>
      </w:r>
      <w:r w:rsidR="00647299" w:rsidRPr="00740A13">
        <w:rPr>
          <w:rFonts w:ascii="Arial" w:hAnsi="Arial" w:cs="Arial"/>
          <w:b/>
          <w:bCs/>
          <w:sz w:val="30"/>
          <w:szCs w:val="30"/>
        </w:rPr>
        <w:t>Култукского</w:t>
      </w:r>
      <w:r w:rsidR="00046AD7" w:rsidRPr="00740A13">
        <w:rPr>
          <w:rFonts w:ascii="Arial" w:hAnsi="Arial" w:cs="Arial"/>
          <w:b/>
          <w:bCs/>
          <w:sz w:val="30"/>
          <w:szCs w:val="30"/>
        </w:rPr>
        <w:t xml:space="preserve"> муниципального образования</w:t>
      </w:r>
    </w:p>
    <w:p w14:paraId="197584C3" w14:textId="77777777" w:rsidR="00777414" w:rsidRPr="00740A13" w:rsidRDefault="00777414" w:rsidP="00DC5916">
      <w:pPr>
        <w:ind w:left="284"/>
        <w:jc w:val="center"/>
        <w:rPr>
          <w:rFonts w:ascii="Arial" w:hAnsi="Arial" w:cs="Arial"/>
        </w:rPr>
      </w:pPr>
    </w:p>
    <w:p w14:paraId="4C72E94E" w14:textId="77777777" w:rsidR="00777414" w:rsidRPr="00740A13" w:rsidRDefault="00244659" w:rsidP="00CA3DCD">
      <w:pPr>
        <w:pStyle w:val="ConsPlusNormal"/>
        <w:ind w:firstLine="0"/>
        <w:jc w:val="center"/>
        <w:rPr>
          <w:b/>
          <w:bCs/>
          <w:sz w:val="24"/>
          <w:szCs w:val="24"/>
        </w:rPr>
      </w:pPr>
      <w:r w:rsidRPr="00740A13">
        <w:rPr>
          <w:b/>
          <w:bCs/>
          <w:sz w:val="24"/>
          <w:szCs w:val="24"/>
        </w:rPr>
        <w:t xml:space="preserve">Раздел </w:t>
      </w:r>
      <w:r w:rsidR="00777414" w:rsidRPr="00740A13">
        <w:rPr>
          <w:b/>
          <w:bCs/>
          <w:sz w:val="24"/>
          <w:szCs w:val="24"/>
        </w:rPr>
        <w:t>1. Общие положения</w:t>
      </w:r>
    </w:p>
    <w:p w14:paraId="40D46619" w14:textId="0C98C589" w:rsidR="00DC5916" w:rsidRPr="00740A13" w:rsidRDefault="005F612A" w:rsidP="00FB7D0F">
      <w:pPr>
        <w:pStyle w:val="af5"/>
        <w:numPr>
          <w:ilvl w:val="1"/>
          <w:numId w:val="3"/>
        </w:numPr>
        <w:autoSpaceDE w:val="0"/>
        <w:autoSpaceDN w:val="0"/>
        <w:adjustRightInd w:val="0"/>
        <w:spacing w:before="200"/>
        <w:ind w:firstLine="491"/>
        <w:jc w:val="both"/>
        <w:rPr>
          <w:rFonts w:ascii="Arial" w:hAnsi="Arial" w:cs="Arial"/>
        </w:rPr>
      </w:pPr>
      <w:r w:rsidRPr="00740A13">
        <w:rPr>
          <w:rFonts w:ascii="Arial" w:hAnsi="Arial" w:cs="Arial"/>
        </w:rPr>
        <w:t xml:space="preserve"> </w:t>
      </w:r>
      <w:r w:rsidR="00DE027B" w:rsidRPr="00740A13">
        <w:rPr>
          <w:rFonts w:ascii="Arial" w:hAnsi="Arial" w:cs="Arial"/>
        </w:rPr>
        <w:t xml:space="preserve">Настоящее Положение о расчете размера платы за пользование жилым помещением (платы за наем) </w:t>
      </w:r>
      <w:r w:rsidR="00E96557" w:rsidRPr="00740A13">
        <w:rPr>
          <w:rFonts w:ascii="Arial" w:hAnsi="Arial" w:cs="Arial"/>
        </w:rPr>
        <w:t>для нанимателей жилых помещений по договорам социального найма и договорам найма жилых помещений  (далее -договор найма) государственного или муниципального жилищного фонда</w:t>
      </w:r>
      <w:r w:rsidR="00DE027B" w:rsidRPr="00740A13">
        <w:rPr>
          <w:rFonts w:ascii="Arial" w:hAnsi="Arial" w:cs="Arial"/>
        </w:rPr>
        <w:t xml:space="preserve">, расположенного на территории </w:t>
      </w:r>
      <w:r w:rsidR="00647299" w:rsidRPr="00740A13">
        <w:rPr>
          <w:rFonts w:ascii="Arial" w:hAnsi="Arial" w:cs="Arial"/>
          <w:bCs/>
        </w:rPr>
        <w:t>Култукского</w:t>
      </w:r>
      <w:r w:rsidR="00DE027B" w:rsidRPr="00740A13">
        <w:rPr>
          <w:rFonts w:ascii="Arial" w:hAnsi="Arial" w:cs="Arial"/>
          <w:bCs/>
        </w:rPr>
        <w:t xml:space="preserve"> муниципального образования</w:t>
      </w:r>
      <w:r w:rsidR="00DE027B" w:rsidRPr="00740A13">
        <w:rPr>
          <w:rFonts w:ascii="Arial" w:hAnsi="Arial" w:cs="Arial"/>
        </w:rPr>
        <w:t xml:space="preserve">, определяет единые требования к установлению размера платы за пользование жилым помещением (платы за наем) </w:t>
      </w:r>
      <w:r w:rsidR="00E96557" w:rsidRPr="00740A13">
        <w:rPr>
          <w:rFonts w:ascii="Arial" w:hAnsi="Arial" w:cs="Arial"/>
        </w:rPr>
        <w:t xml:space="preserve">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</w:t>
      </w:r>
      <w:r w:rsidR="00647299" w:rsidRPr="00740A13">
        <w:rPr>
          <w:rFonts w:ascii="Arial" w:hAnsi="Arial" w:cs="Arial"/>
          <w:bCs/>
        </w:rPr>
        <w:t>Култукского</w:t>
      </w:r>
      <w:r w:rsidR="00DE027B" w:rsidRPr="00740A13">
        <w:rPr>
          <w:rFonts w:ascii="Arial" w:hAnsi="Arial" w:cs="Arial"/>
          <w:bCs/>
        </w:rPr>
        <w:t xml:space="preserve"> муниципального образования</w:t>
      </w:r>
      <w:r w:rsidR="003133A8" w:rsidRPr="00740A13">
        <w:rPr>
          <w:rFonts w:ascii="Arial" w:hAnsi="Arial" w:cs="Arial"/>
          <w:bCs/>
        </w:rPr>
        <w:t>.</w:t>
      </w:r>
    </w:p>
    <w:p w14:paraId="7583DFFD" w14:textId="3929CAF5" w:rsidR="003133A8" w:rsidRPr="00740A13" w:rsidRDefault="003133A8" w:rsidP="00FB7D0F">
      <w:pPr>
        <w:pStyle w:val="af5"/>
        <w:numPr>
          <w:ilvl w:val="1"/>
          <w:numId w:val="3"/>
        </w:numPr>
        <w:autoSpaceDE w:val="0"/>
        <w:autoSpaceDN w:val="0"/>
        <w:adjustRightInd w:val="0"/>
        <w:spacing w:before="200"/>
        <w:ind w:firstLine="491"/>
        <w:jc w:val="both"/>
        <w:rPr>
          <w:rFonts w:ascii="Arial" w:hAnsi="Arial" w:cs="Arial"/>
        </w:rPr>
      </w:pPr>
      <w:r w:rsidRPr="00740A13">
        <w:rPr>
          <w:rFonts w:ascii="Arial" w:hAnsi="Arial" w:cs="Arial"/>
        </w:rPr>
        <w:t>Плата за пользование жилым помещением (далее - плата за наем жилого помещения) взимается с граждан, проживающих в жилых помещениях (далее - наниматели), находящихся в муниципальном жилищном фонде социального использования и специализированном</w:t>
      </w:r>
      <w:r w:rsidR="00E96557" w:rsidRPr="00740A13">
        <w:rPr>
          <w:rFonts w:ascii="Arial" w:hAnsi="Arial" w:cs="Arial"/>
        </w:rPr>
        <w:t xml:space="preserve"> государственном или </w:t>
      </w:r>
      <w:r w:rsidRPr="00740A13">
        <w:rPr>
          <w:rFonts w:ascii="Arial" w:hAnsi="Arial" w:cs="Arial"/>
        </w:rPr>
        <w:t xml:space="preserve">муниципальном жилищном фонде </w:t>
      </w:r>
      <w:r w:rsidR="00647299" w:rsidRPr="00740A13">
        <w:rPr>
          <w:rFonts w:ascii="Arial" w:hAnsi="Arial" w:cs="Arial"/>
        </w:rPr>
        <w:t>Култукского</w:t>
      </w:r>
      <w:r w:rsidRPr="00740A13">
        <w:rPr>
          <w:rFonts w:ascii="Arial" w:hAnsi="Arial" w:cs="Arial"/>
        </w:rPr>
        <w:t xml:space="preserve"> муниципального образования (далее </w:t>
      </w:r>
      <w:r w:rsidR="00E96557" w:rsidRPr="00740A13">
        <w:rPr>
          <w:rFonts w:ascii="Arial" w:hAnsi="Arial" w:cs="Arial"/>
        </w:rPr>
        <w:t>– государственный или</w:t>
      </w:r>
      <w:r w:rsidRPr="00740A13">
        <w:rPr>
          <w:rFonts w:ascii="Arial" w:hAnsi="Arial" w:cs="Arial"/>
        </w:rPr>
        <w:t xml:space="preserve"> муниципальный жилищный фонд), на условиях договора найма.</w:t>
      </w:r>
    </w:p>
    <w:p w14:paraId="4C3196DA" w14:textId="77777777" w:rsidR="003133A8" w:rsidRPr="00740A13" w:rsidRDefault="003133A8" w:rsidP="00FB7D0F">
      <w:pPr>
        <w:pStyle w:val="af5"/>
        <w:numPr>
          <w:ilvl w:val="1"/>
          <w:numId w:val="3"/>
        </w:numPr>
        <w:autoSpaceDE w:val="0"/>
        <w:autoSpaceDN w:val="0"/>
        <w:adjustRightInd w:val="0"/>
        <w:spacing w:before="200"/>
        <w:ind w:firstLine="491"/>
        <w:jc w:val="both"/>
        <w:rPr>
          <w:rFonts w:ascii="Arial" w:hAnsi="Arial" w:cs="Arial"/>
        </w:rPr>
      </w:pPr>
      <w:r w:rsidRPr="00740A13">
        <w:rPr>
          <w:rFonts w:ascii="Arial" w:hAnsi="Arial" w:cs="Arial"/>
        </w:rPr>
        <w:t>Плата за наем жилого помещения входит в структуру платы за жилое помещение и не включает в себя плату за содержание жилого помещения и коммунальные услуги.</w:t>
      </w:r>
    </w:p>
    <w:p w14:paraId="361A7A28" w14:textId="606A5B70" w:rsidR="00017471" w:rsidRPr="00740A13" w:rsidRDefault="003133A8" w:rsidP="00740A13">
      <w:pPr>
        <w:pStyle w:val="af5"/>
        <w:numPr>
          <w:ilvl w:val="1"/>
          <w:numId w:val="3"/>
        </w:numPr>
        <w:autoSpaceDE w:val="0"/>
        <w:autoSpaceDN w:val="0"/>
        <w:adjustRightInd w:val="0"/>
        <w:spacing w:before="200"/>
        <w:ind w:firstLine="491"/>
        <w:jc w:val="both"/>
        <w:rPr>
          <w:rFonts w:ascii="Arial" w:hAnsi="Arial" w:cs="Arial"/>
        </w:rPr>
      </w:pPr>
      <w:r w:rsidRPr="00740A13">
        <w:rPr>
          <w:rFonts w:ascii="Arial" w:hAnsi="Arial" w:cs="Arial"/>
        </w:rPr>
        <w:t>В случае если жилое помещение в установленном порядке признано непригодным для проживания, либо расположено в многоквартирном доме, признанном в установленном порядке аварийным и подлежащим сносу или реконструкции, плата за наем жилого помещения не взимается.</w:t>
      </w:r>
    </w:p>
    <w:p w14:paraId="7E229693" w14:textId="7D69E29E" w:rsidR="00C75E42" w:rsidRPr="00740A13" w:rsidRDefault="00C3654F" w:rsidP="00740A13">
      <w:pPr>
        <w:pStyle w:val="ConsPlusTitle"/>
        <w:ind w:left="426" w:firstLine="708"/>
        <w:jc w:val="center"/>
        <w:outlineLvl w:val="1"/>
        <w:rPr>
          <w:rFonts w:ascii="Arial" w:hAnsi="Arial" w:cs="Arial"/>
          <w:sz w:val="24"/>
          <w:szCs w:val="24"/>
        </w:rPr>
      </w:pPr>
      <w:r w:rsidRPr="00740A13">
        <w:rPr>
          <w:rFonts w:ascii="Arial" w:hAnsi="Arial" w:cs="Arial"/>
          <w:sz w:val="24"/>
          <w:szCs w:val="24"/>
        </w:rPr>
        <w:t xml:space="preserve">Раздел </w:t>
      </w:r>
      <w:r w:rsidR="00017471" w:rsidRPr="00740A13">
        <w:rPr>
          <w:rFonts w:ascii="Arial" w:hAnsi="Arial" w:cs="Arial"/>
          <w:sz w:val="24"/>
          <w:szCs w:val="24"/>
        </w:rPr>
        <w:t>2</w:t>
      </w:r>
      <w:r w:rsidR="00C75E42" w:rsidRPr="00740A13">
        <w:rPr>
          <w:rFonts w:ascii="Arial" w:hAnsi="Arial" w:cs="Arial"/>
          <w:sz w:val="24"/>
          <w:szCs w:val="24"/>
        </w:rPr>
        <w:t>. Порядок внесения и сбора платы за наем жилого помещения.</w:t>
      </w:r>
    </w:p>
    <w:p w14:paraId="0FF78FE0" w14:textId="60DFF76F" w:rsidR="00C75E42" w:rsidRPr="00740A13" w:rsidRDefault="00E61801" w:rsidP="00FB7D0F">
      <w:pPr>
        <w:pStyle w:val="ConsPlusNormal"/>
        <w:ind w:left="567" w:firstLine="567"/>
        <w:jc w:val="both"/>
        <w:rPr>
          <w:sz w:val="24"/>
          <w:szCs w:val="24"/>
        </w:rPr>
      </w:pPr>
      <w:r w:rsidRPr="00740A13">
        <w:rPr>
          <w:sz w:val="24"/>
          <w:szCs w:val="24"/>
        </w:rPr>
        <w:t>2</w:t>
      </w:r>
      <w:r w:rsidR="00C75E42" w:rsidRPr="00740A13">
        <w:rPr>
          <w:sz w:val="24"/>
          <w:szCs w:val="24"/>
        </w:rPr>
        <w:t xml:space="preserve">.1. Обязанность вносить плату за наем жилого помещения возникает у нанимателя с момента заключения договора найма жилого помещения в сроки, предусмотренные Жилищным </w:t>
      </w:r>
      <w:hyperlink r:id="rId8" w:tooltip="&quot;Жилищный кодекс Российской Федерации&quot; от 29.12.2004 N 188-ФЗ (ред. от 08.08.2024) (с изм. и доп., вступ. в силу с 01.09.2024) {КонсультантПлюс}">
        <w:r w:rsidR="00C75E42" w:rsidRPr="00740A13">
          <w:rPr>
            <w:color w:val="0000FF"/>
            <w:sz w:val="24"/>
            <w:szCs w:val="24"/>
          </w:rPr>
          <w:t>кодексом</w:t>
        </w:r>
      </w:hyperlink>
      <w:r w:rsidR="00C75E42" w:rsidRPr="00740A13">
        <w:rPr>
          <w:sz w:val="24"/>
          <w:szCs w:val="24"/>
        </w:rPr>
        <w:t xml:space="preserve"> Российской Федерации.</w:t>
      </w:r>
    </w:p>
    <w:p w14:paraId="261310F8" w14:textId="2C6EA1B1" w:rsidR="00C75E42" w:rsidRPr="00740A13" w:rsidRDefault="00E61801" w:rsidP="00740A13">
      <w:pPr>
        <w:pStyle w:val="ConsPlusNormal"/>
        <w:ind w:left="426" w:firstLine="708"/>
        <w:jc w:val="both"/>
        <w:rPr>
          <w:sz w:val="24"/>
          <w:szCs w:val="24"/>
        </w:rPr>
      </w:pPr>
      <w:r w:rsidRPr="00740A13">
        <w:rPr>
          <w:sz w:val="24"/>
          <w:szCs w:val="24"/>
        </w:rPr>
        <w:t>2</w:t>
      </w:r>
      <w:r w:rsidR="00C75E42" w:rsidRPr="00740A13">
        <w:rPr>
          <w:sz w:val="24"/>
          <w:szCs w:val="24"/>
        </w:rPr>
        <w:t xml:space="preserve">.2. Внесение платы за наем жилого помещения производится нанимателем на расчетный счет </w:t>
      </w:r>
      <w:proofErr w:type="spellStart"/>
      <w:r w:rsidR="00C75E42" w:rsidRPr="00740A13">
        <w:rPr>
          <w:sz w:val="24"/>
          <w:szCs w:val="24"/>
        </w:rPr>
        <w:t>наймодателя</w:t>
      </w:r>
      <w:proofErr w:type="spellEnd"/>
      <w:r w:rsidRPr="00740A13">
        <w:rPr>
          <w:sz w:val="24"/>
          <w:szCs w:val="24"/>
        </w:rPr>
        <w:t xml:space="preserve">. </w:t>
      </w:r>
      <w:proofErr w:type="spellStart"/>
      <w:r w:rsidRPr="00740A13">
        <w:rPr>
          <w:sz w:val="24"/>
          <w:szCs w:val="24"/>
        </w:rPr>
        <w:t>Наймодатель</w:t>
      </w:r>
      <w:proofErr w:type="spellEnd"/>
      <w:r w:rsidRPr="00740A13">
        <w:rPr>
          <w:sz w:val="24"/>
          <w:szCs w:val="24"/>
        </w:rPr>
        <w:t xml:space="preserve"> вправе осуществлять сбор платежей с нанимателей </w:t>
      </w:r>
      <w:r w:rsidR="00C75E42" w:rsidRPr="00740A13">
        <w:rPr>
          <w:sz w:val="24"/>
          <w:szCs w:val="24"/>
        </w:rPr>
        <w:t xml:space="preserve"> через платежного агента (оператора по приему платежей), на основании Федерального </w:t>
      </w:r>
      <w:hyperlink r:id="rId9" w:tooltip="Федеральный закон от 03.06.2009 N 103-ФЗ (ред. от 08.08.2024) &quot;О деятельности по приему платежей физических лиц, осуществляемой платежными агентами&quot; (с изм. и доп., вступ. в силу с 01.10.2024) {КонсультантПлюс}">
        <w:r w:rsidR="00C75E42" w:rsidRPr="00740A13">
          <w:rPr>
            <w:color w:val="0000FF"/>
            <w:sz w:val="24"/>
            <w:szCs w:val="24"/>
          </w:rPr>
          <w:t>закона</w:t>
        </w:r>
      </w:hyperlink>
      <w:r w:rsidR="00C75E42" w:rsidRPr="00740A13">
        <w:rPr>
          <w:sz w:val="24"/>
          <w:szCs w:val="24"/>
        </w:rPr>
        <w:t xml:space="preserve"> от 03.06.2009г. № 103-ФЗ «О деятельности по приему платежей физических лиц, осуществляемой платежными агентами».</w:t>
      </w:r>
    </w:p>
    <w:p w14:paraId="7ABB0F4B" w14:textId="7DAD3304" w:rsidR="00DE027B" w:rsidRPr="00740A13" w:rsidRDefault="00951CCC" w:rsidP="00740A13">
      <w:pPr>
        <w:pStyle w:val="ConsPlusTitle"/>
        <w:keepNext/>
        <w:ind w:left="426" w:firstLine="708"/>
        <w:jc w:val="center"/>
        <w:outlineLvl w:val="1"/>
        <w:rPr>
          <w:rFonts w:ascii="Arial" w:hAnsi="Arial" w:cs="Arial"/>
          <w:sz w:val="24"/>
          <w:szCs w:val="24"/>
        </w:rPr>
      </w:pPr>
      <w:r w:rsidRPr="00740A13">
        <w:rPr>
          <w:rFonts w:ascii="Arial" w:hAnsi="Arial" w:cs="Arial"/>
          <w:sz w:val="24"/>
          <w:szCs w:val="24"/>
        </w:rPr>
        <w:t xml:space="preserve">Раздел </w:t>
      </w:r>
      <w:r w:rsidR="00017471" w:rsidRPr="00740A13">
        <w:rPr>
          <w:rFonts w:ascii="Arial" w:hAnsi="Arial" w:cs="Arial"/>
          <w:sz w:val="24"/>
          <w:szCs w:val="24"/>
        </w:rPr>
        <w:t>3</w:t>
      </w:r>
      <w:r w:rsidRPr="00740A13">
        <w:rPr>
          <w:rFonts w:ascii="Arial" w:hAnsi="Arial" w:cs="Arial"/>
          <w:b w:val="0"/>
          <w:bCs w:val="0"/>
          <w:sz w:val="24"/>
          <w:szCs w:val="24"/>
        </w:rPr>
        <w:t xml:space="preserve">. </w:t>
      </w:r>
      <w:r w:rsidR="00DE027B" w:rsidRPr="00740A13">
        <w:rPr>
          <w:rFonts w:ascii="Arial" w:hAnsi="Arial" w:cs="Arial"/>
          <w:sz w:val="24"/>
          <w:szCs w:val="24"/>
        </w:rPr>
        <w:t>Размер платы за наем жилого помещения</w:t>
      </w:r>
    </w:p>
    <w:p w14:paraId="314E3BBC" w14:textId="2E64FE22" w:rsidR="00DE027B" w:rsidRPr="00740A13" w:rsidRDefault="00E61801" w:rsidP="00141A8D">
      <w:pPr>
        <w:pStyle w:val="ConsPlusNormal"/>
        <w:ind w:left="426" w:firstLine="708"/>
        <w:jc w:val="both"/>
        <w:rPr>
          <w:sz w:val="24"/>
          <w:szCs w:val="24"/>
        </w:rPr>
      </w:pPr>
      <w:r w:rsidRPr="00740A13">
        <w:rPr>
          <w:sz w:val="24"/>
          <w:szCs w:val="24"/>
        </w:rPr>
        <w:t>3</w:t>
      </w:r>
      <w:r w:rsidR="00C3654F" w:rsidRPr="00740A13">
        <w:rPr>
          <w:sz w:val="24"/>
          <w:szCs w:val="24"/>
        </w:rPr>
        <w:t xml:space="preserve">.1. </w:t>
      </w:r>
      <w:r w:rsidR="00DE027B" w:rsidRPr="00740A13">
        <w:rPr>
          <w:sz w:val="24"/>
          <w:szCs w:val="24"/>
        </w:rPr>
        <w:t>Размер платы за наем j-ого жилого помещения, предоставленного по договору найма жилого помещения</w:t>
      </w:r>
      <w:r w:rsidR="00E96557" w:rsidRPr="00740A13">
        <w:rPr>
          <w:sz w:val="24"/>
          <w:szCs w:val="24"/>
        </w:rPr>
        <w:t xml:space="preserve"> государственного и</w:t>
      </w:r>
      <w:r w:rsidR="00FB7D0F" w:rsidRPr="00740A13">
        <w:rPr>
          <w:sz w:val="24"/>
          <w:szCs w:val="24"/>
        </w:rPr>
        <w:t>ли</w:t>
      </w:r>
      <w:r w:rsidR="00E96557" w:rsidRPr="00740A13">
        <w:rPr>
          <w:sz w:val="24"/>
          <w:szCs w:val="24"/>
        </w:rPr>
        <w:t xml:space="preserve"> </w:t>
      </w:r>
      <w:r w:rsidR="00DE027B" w:rsidRPr="00740A13">
        <w:rPr>
          <w:sz w:val="24"/>
          <w:szCs w:val="24"/>
        </w:rPr>
        <w:t>муниципального жилищного фонда, определяется по формуле 1:</w:t>
      </w:r>
    </w:p>
    <w:p w14:paraId="21565D76" w14:textId="77777777" w:rsidR="00DE027B" w:rsidRPr="00740A13" w:rsidRDefault="00DE027B" w:rsidP="00DC5916">
      <w:pPr>
        <w:pStyle w:val="ConsPlusNormal"/>
        <w:ind w:left="426" w:firstLine="708"/>
        <w:rPr>
          <w:sz w:val="24"/>
          <w:szCs w:val="24"/>
        </w:rPr>
      </w:pPr>
      <w:proofErr w:type="spellStart"/>
      <w:r w:rsidRPr="00740A13">
        <w:rPr>
          <w:sz w:val="24"/>
          <w:szCs w:val="24"/>
        </w:rPr>
        <w:t>П</w:t>
      </w:r>
      <w:r w:rsidRPr="00740A13">
        <w:rPr>
          <w:sz w:val="24"/>
          <w:szCs w:val="24"/>
          <w:vertAlign w:val="subscript"/>
        </w:rPr>
        <w:t>нj</w:t>
      </w:r>
      <w:proofErr w:type="spellEnd"/>
      <w:r w:rsidRPr="00740A13">
        <w:rPr>
          <w:sz w:val="24"/>
          <w:szCs w:val="24"/>
        </w:rPr>
        <w:t xml:space="preserve"> = </w:t>
      </w:r>
      <w:proofErr w:type="spellStart"/>
      <w:r w:rsidRPr="00740A13">
        <w:rPr>
          <w:sz w:val="24"/>
          <w:szCs w:val="24"/>
        </w:rPr>
        <w:t>Н</w:t>
      </w:r>
      <w:r w:rsidRPr="00740A13">
        <w:rPr>
          <w:sz w:val="24"/>
          <w:szCs w:val="24"/>
          <w:vertAlign w:val="subscript"/>
        </w:rPr>
        <w:t>б</w:t>
      </w:r>
      <w:proofErr w:type="spellEnd"/>
      <w:r w:rsidRPr="00740A13">
        <w:rPr>
          <w:sz w:val="24"/>
          <w:szCs w:val="24"/>
        </w:rPr>
        <w:t xml:space="preserve"> * </w:t>
      </w:r>
      <w:proofErr w:type="spellStart"/>
      <w:r w:rsidRPr="00740A13">
        <w:rPr>
          <w:sz w:val="24"/>
          <w:szCs w:val="24"/>
        </w:rPr>
        <w:t>К</w:t>
      </w:r>
      <w:r w:rsidRPr="00740A13">
        <w:rPr>
          <w:sz w:val="24"/>
          <w:szCs w:val="24"/>
          <w:vertAlign w:val="subscript"/>
        </w:rPr>
        <w:t>j</w:t>
      </w:r>
      <w:proofErr w:type="spellEnd"/>
      <w:r w:rsidRPr="00740A13">
        <w:rPr>
          <w:sz w:val="24"/>
          <w:szCs w:val="24"/>
        </w:rPr>
        <w:t xml:space="preserve"> * К</w:t>
      </w:r>
      <w:r w:rsidRPr="00740A13">
        <w:rPr>
          <w:sz w:val="24"/>
          <w:szCs w:val="24"/>
          <w:vertAlign w:val="subscript"/>
        </w:rPr>
        <w:t>с</w:t>
      </w:r>
      <w:r w:rsidRPr="00740A13">
        <w:rPr>
          <w:sz w:val="24"/>
          <w:szCs w:val="24"/>
        </w:rPr>
        <w:t xml:space="preserve"> * </w:t>
      </w:r>
      <w:proofErr w:type="spellStart"/>
      <w:r w:rsidRPr="00740A13">
        <w:rPr>
          <w:sz w:val="24"/>
          <w:szCs w:val="24"/>
        </w:rPr>
        <w:t>П</w:t>
      </w:r>
      <w:r w:rsidRPr="00740A13">
        <w:rPr>
          <w:sz w:val="24"/>
          <w:szCs w:val="24"/>
          <w:vertAlign w:val="subscript"/>
        </w:rPr>
        <w:t>j</w:t>
      </w:r>
      <w:proofErr w:type="spellEnd"/>
      <w:r w:rsidRPr="00740A13">
        <w:rPr>
          <w:sz w:val="24"/>
          <w:szCs w:val="24"/>
        </w:rPr>
        <w:t>, где</w:t>
      </w:r>
    </w:p>
    <w:p w14:paraId="4C63A6E8" w14:textId="684BA294" w:rsidR="00DE027B" w:rsidRPr="00740A13" w:rsidRDefault="00DE027B" w:rsidP="00DC5916">
      <w:pPr>
        <w:pStyle w:val="ConsPlusNormal"/>
        <w:tabs>
          <w:tab w:val="left" w:pos="1134"/>
        </w:tabs>
        <w:ind w:left="426" w:firstLine="709"/>
        <w:jc w:val="both"/>
        <w:rPr>
          <w:sz w:val="24"/>
          <w:szCs w:val="24"/>
        </w:rPr>
      </w:pPr>
      <w:proofErr w:type="spellStart"/>
      <w:r w:rsidRPr="00740A13">
        <w:rPr>
          <w:sz w:val="24"/>
          <w:szCs w:val="24"/>
        </w:rPr>
        <w:t>П</w:t>
      </w:r>
      <w:r w:rsidRPr="00740A13">
        <w:rPr>
          <w:sz w:val="24"/>
          <w:szCs w:val="24"/>
          <w:vertAlign w:val="subscript"/>
        </w:rPr>
        <w:t>нj</w:t>
      </w:r>
      <w:proofErr w:type="spellEnd"/>
      <w:r w:rsidRPr="00740A13">
        <w:rPr>
          <w:sz w:val="24"/>
          <w:szCs w:val="24"/>
        </w:rPr>
        <w:t xml:space="preserve"> – размер платы за наем j-ого жилого помещения, предоставленного по договору найма </w:t>
      </w:r>
      <w:r w:rsidR="00FB7D0F" w:rsidRPr="00740A13">
        <w:rPr>
          <w:sz w:val="24"/>
          <w:szCs w:val="24"/>
        </w:rPr>
        <w:t xml:space="preserve">государственного или </w:t>
      </w:r>
      <w:r w:rsidRPr="00740A13">
        <w:rPr>
          <w:sz w:val="24"/>
          <w:szCs w:val="24"/>
        </w:rPr>
        <w:t>муниципального жилищного фонда;</w:t>
      </w:r>
    </w:p>
    <w:p w14:paraId="2606DD36" w14:textId="77777777" w:rsidR="00DE027B" w:rsidRPr="00740A13" w:rsidRDefault="00DE027B" w:rsidP="00DC5916">
      <w:pPr>
        <w:pStyle w:val="ConsPlusNormal"/>
        <w:tabs>
          <w:tab w:val="left" w:pos="1134"/>
        </w:tabs>
        <w:ind w:left="426" w:firstLine="709"/>
        <w:jc w:val="both"/>
        <w:rPr>
          <w:sz w:val="24"/>
          <w:szCs w:val="24"/>
        </w:rPr>
      </w:pPr>
      <w:proofErr w:type="spellStart"/>
      <w:r w:rsidRPr="00740A13">
        <w:rPr>
          <w:sz w:val="24"/>
          <w:szCs w:val="24"/>
        </w:rPr>
        <w:t>Н</w:t>
      </w:r>
      <w:r w:rsidRPr="00740A13">
        <w:rPr>
          <w:sz w:val="24"/>
          <w:szCs w:val="24"/>
          <w:vertAlign w:val="subscript"/>
        </w:rPr>
        <w:t>б</w:t>
      </w:r>
      <w:proofErr w:type="spellEnd"/>
      <w:r w:rsidRPr="00740A13">
        <w:rPr>
          <w:sz w:val="24"/>
          <w:szCs w:val="24"/>
        </w:rPr>
        <w:t xml:space="preserve"> – базовый размер платы за наем жилого помещения;</w:t>
      </w:r>
    </w:p>
    <w:p w14:paraId="70612CAB" w14:textId="77777777" w:rsidR="00DE027B" w:rsidRPr="00740A13" w:rsidRDefault="00DE027B" w:rsidP="00DC5916">
      <w:pPr>
        <w:pStyle w:val="ConsPlusNormal"/>
        <w:tabs>
          <w:tab w:val="left" w:pos="1134"/>
        </w:tabs>
        <w:ind w:left="426" w:firstLine="709"/>
        <w:jc w:val="both"/>
        <w:rPr>
          <w:sz w:val="24"/>
          <w:szCs w:val="24"/>
        </w:rPr>
      </w:pPr>
      <w:proofErr w:type="spellStart"/>
      <w:r w:rsidRPr="00740A13">
        <w:rPr>
          <w:sz w:val="24"/>
          <w:szCs w:val="24"/>
        </w:rPr>
        <w:lastRenderedPageBreak/>
        <w:t>К</w:t>
      </w:r>
      <w:r w:rsidRPr="00740A13">
        <w:rPr>
          <w:sz w:val="24"/>
          <w:szCs w:val="24"/>
          <w:vertAlign w:val="subscript"/>
        </w:rPr>
        <w:t>j</w:t>
      </w:r>
      <w:proofErr w:type="spellEnd"/>
      <w:r w:rsidRPr="00740A13">
        <w:rPr>
          <w:sz w:val="24"/>
          <w:szCs w:val="24"/>
        </w:rPr>
        <w:t xml:space="preserve"> – коэффициент, характеризующий качество и благоустройство жилого помещения, месторасположение дома;</w:t>
      </w:r>
    </w:p>
    <w:p w14:paraId="5AFB83F8" w14:textId="77777777" w:rsidR="00DE027B" w:rsidRPr="00740A13" w:rsidRDefault="00DE027B" w:rsidP="00DC5916">
      <w:pPr>
        <w:pStyle w:val="ConsPlusNormal"/>
        <w:tabs>
          <w:tab w:val="left" w:pos="1134"/>
        </w:tabs>
        <w:ind w:left="426" w:firstLine="709"/>
        <w:jc w:val="both"/>
        <w:rPr>
          <w:sz w:val="24"/>
          <w:szCs w:val="24"/>
        </w:rPr>
      </w:pPr>
      <w:r w:rsidRPr="00740A13">
        <w:rPr>
          <w:sz w:val="24"/>
          <w:szCs w:val="24"/>
        </w:rPr>
        <w:t>К</w:t>
      </w:r>
      <w:r w:rsidRPr="00740A13">
        <w:rPr>
          <w:sz w:val="24"/>
          <w:szCs w:val="24"/>
          <w:vertAlign w:val="subscript"/>
        </w:rPr>
        <w:t>с</w:t>
      </w:r>
      <w:r w:rsidRPr="00740A13">
        <w:rPr>
          <w:sz w:val="24"/>
          <w:szCs w:val="24"/>
        </w:rPr>
        <w:t xml:space="preserve"> – коэффициент соответствия платы;</w:t>
      </w:r>
    </w:p>
    <w:p w14:paraId="7E02B800" w14:textId="2FA6CFE0" w:rsidR="00DE027B" w:rsidRPr="00740A13" w:rsidRDefault="00DE027B" w:rsidP="00DC5916">
      <w:pPr>
        <w:pStyle w:val="ConsPlusNormal"/>
        <w:tabs>
          <w:tab w:val="left" w:pos="1134"/>
        </w:tabs>
        <w:ind w:left="426" w:firstLine="709"/>
        <w:jc w:val="both"/>
        <w:rPr>
          <w:sz w:val="24"/>
          <w:szCs w:val="24"/>
        </w:rPr>
      </w:pPr>
      <w:proofErr w:type="spellStart"/>
      <w:r w:rsidRPr="00740A13">
        <w:rPr>
          <w:sz w:val="24"/>
          <w:szCs w:val="24"/>
        </w:rPr>
        <w:t>П</w:t>
      </w:r>
      <w:r w:rsidRPr="00740A13">
        <w:rPr>
          <w:sz w:val="24"/>
          <w:szCs w:val="24"/>
          <w:vertAlign w:val="subscript"/>
        </w:rPr>
        <w:t>j</w:t>
      </w:r>
      <w:proofErr w:type="spellEnd"/>
      <w:r w:rsidRPr="00740A13">
        <w:rPr>
          <w:sz w:val="24"/>
          <w:szCs w:val="24"/>
        </w:rPr>
        <w:t xml:space="preserve"> – общая площадь j-ого жилого помещения, предоставленного по договору найма </w:t>
      </w:r>
      <w:r w:rsidR="00FB7D0F" w:rsidRPr="00740A13">
        <w:rPr>
          <w:sz w:val="24"/>
          <w:szCs w:val="24"/>
        </w:rPr>
        <w:t xml:space="preserve">государственного или </w:t>
      </w:r>
      <w:r w:rsidRPr="00740A13">
        <w:rPr>
          <w:sz w:val="24"/>
          <w:szCs w:val="24"/>
        </w:rPr>
        <w:t>муниципального жилищного фонда (кв. м).</w:t>
      </w:r>
    </w:p>
    <w:p w14:paraId="5A6291E7" w14:textId="7C13E169" w:rsidR="00065868" w:rsidRPr="00740A13" w:rsidRDefault="00981506" w:rsidP="00DC5916">
      <w:pPr>
        <w:pStyle w:val="af6"/>
        <w:shd w:val="clear" w:color="auto" w:fill="FFFFFF"/>
        <w:tabs>
          <w:tab w:val="left" w:pos="1134"/>
        </w:tabs>
        <w:spacing w:before="0" w:beforeAutospacing="0" w:after="0" w:afterAutospacing="0"/>
        <w:ind w:left="426" w:firstLine="708"/>
        <w:jc w:val="both"/>
        <w:textAlignment w:val="baseline"/>
        <w:rPr>
          <w:rFonts w:ascii="Arial" w:hAnsi="Arial" w:cs="Arial"/>
          <w:color w:val="000000"/>
        </w:rPr>
      </w:pPr>
      <w:r w:rsidRPr="00740A13">
        <w:rPr>
          <w:rFonts w:ascii="Arial" w:hAnsi="Arial" w:cs="Arial"/>
          <w:color w:val="000000"/>
        </w:rPr>
        <w:t>3</w:t>
      </w:r>
      <w:r w:rsidR="00C3654F" w:rsidRPr="00740A13">
        <w:rPr>
          <w:rFonts w:ascii="Arial" w:hAnsi="Arial" w:cs="Arial"/>
          <w:color w:val="000000"/>
        </w:rPr>
        <w:t xml:space="preserve">.2. </w:t>
      </w:r>
      <w:r w:rsidRPr="00740A13">
        <w:rPr>
          <w:rFonts w:ascii="Arial" w:hAnsi="Arial" w:cs="Arial"/>
          <w:color w:val="000000"/>
        </w:rPr>
        <w:t>К</w:t>
      </w:r>
      <w:r w:rsidR="00065868" w:rsidRPr="00740A13">
        <w:rPr>
          <w:rFonts w:ascii="Arial" w:hAnsi="Arial" w:cs="Arial"/>
          <w:color w:val="000000"/>
        </w:rPr>
        <w:t xml:space="preserve">оэффициент соответствия платы </w:t>
      </w:r>
      <w:r w:rsidR="006E28D8" w:rsidRPr="00740A13">
        <w:rPr>
          <w:rFonts w:ascii="Arial" w:hAnsi="Arial" w:cs="Arial"/>
          <w:color w:val="000000"/>
        </w:rPr>
        <w:t xml:space="preserve">в </w:t>
      </w:r>
      <w:proofErr w:type="spellStart"/>
      <w:r w:rsidR="007136AD" w:rsidRPr="00740A13">
        <w:rPr>
          <w:rFonts w:ascii="Arial" w:hAnsi="Arial" w:cs="Arial"/>
        </w:rPr>
        <w:t>Култукском</w:t>
      </w:r>
      <w:proofErr w:type="spellEnd"/>
      <w:r w:rsidR="007136AD" w:rsidRPr="00740A13">
        <w:rPr>
          <w:rFonts w:ascii="Arial" w:hAnsi="Arial" w:cs="Arial"/>
          <w:color w:val="000000"/>
        </w:rPr>
        <w:t xml:space="preserve">          </w:t>
      </w:r>
      <w:r w:rsidR="00065868" w:rsidRPr="00740A13">
        <w:rPr>
          <w:rFonts w:ascii="Arial" w:hAnsi="Arial" w:cs="Arial"/>
          <w:color w:val="000000"/>
        </w:rPr>
        <w:t>муниципальн</w:t>
      </w:r>
      <w:r w:rsidRPr="00740A13">
        <w:rPr>
          <w:rFonts w:ascii="Arial" w:hAnsi="Arial" w:cs="Arial"/>
          <w:color w:val="000000"/>
        </w:rPr>
        <w:t>о</w:t>
      </w:r>
      <w:r w:rsidR="00065868" w:rsidRPr="00740A13">
        <w:rPr>
          <w:rFonts w:ascii="Arial" w:hAnsi="Arial" w:cs="Arial"/>
          <w:color w:val="000000"/>
        </w:rPr>
        <w:t>м образовани</w:t>
      </w:r>
      <w:r w:rsidRPr="00740A13">
        <w:rPr>
          <w:rFonts w:ascii="Arial" w:hAnsi="Arial" w:cs="Arial"/>
          <w:color w:val="000000"/>
        </w:rPr>
        <w:t>и</w:t>
      </w:r>
      <w:r w:rsidR="00065868" w:rsidRPr="00740A13">
        <w:rPr>
          <w:rFonts w:ascii="Arial" w:hAnsi="Arial" w:cs="Arial"/>
          <w:color w:val="000000"/>
        </w:rPr>
        <w:t xml:space="preserve"> </w:t>
      </w:r>
      <w:r w:rsidRPr="00740A13">
        <w:rPr>
          <w:rFonts w:ascii="Arial" w:hAnsi="Arial" w:cs="Arial"/>
          <w:color w:val="000000"/>
        </w:rPr>
        <w:t>составляет</w:t>
      </w:r>
      <w:r w:rsidR="00971FEC" w:rsidRPr="00740A13">
        <w:rPr>
          <w:rFonts w:ascii="Arial" w:hAnsi="Arial" w:cs="Arial"/>
          <w:color w:val="000000"/>
        </w:rPr>
        <w:t xml:space="preserve"> </w:t>
      </w:r>
      <w:r w:rsidR="00967988" w:rsidRPr="00740A13">
        <w:rPr>
          <w:rFonts w:ascii="Arial" w:hAnsi="Arial" w:cs="Arial"/>
          <w:color w:val="000000"/>
        </w:rPr>
        <w:t>0,</w:t>
      </w:r>
      <w:r w:rsidR="00C8778B" w:rsidRPr="00740A13">
        <w:rPr>
          <w:rFonts w:ascii="Arial" w:hAnsi="Arial" w:cs="Arial"/>
          <w:color w:val="000000"/>
        </w:rPr>
        <w:t>1</w:t>
      </w:r>
      <w:r w:rsidRPr="00740A13">
        <w:rPr>
          <w:rFonts w:ascii="Arial" w:hAnsi="Arial" w:cs="Arial"/>
          <w:color w:val="000000"/>
        </w:rPr>
        <w:t>.</w:t>
      </w:r>
    </w:p>
    <w:p w14:paraId="2E94F05F" w14:textId="17FAB120" w:rsidR="00DE027B" w:rsidRPr="00740A13" w:rsidRDefault="00981506" w:rsidP="00141A8D">
      <w:pPr>
        <w:pStyle w:val="ConsPlusNormal"/>
        <w:tabs>
          <w:tab w:val="left" w:pos="1134"/>
        </w:tabs>
        <w:ind w:left="426" w:firstLine="708"/>
        <w:jc w:val="both"/>
        <w:rPr>
          <w:sz w:val="24"/>
          <w:szCs w:val="24"/>
        </w:rPr>
      </w:pPr>
      <w:r w:rsidRPr="00740A13">
        <w:rPr>
          <w:sz w:val="24"/>
          <w:szCs w:val="24"/>
        </w:rPr>
        <w:t>3</w:t>
      </w:r>
      <w:r w:rsidR="00433C6C" w:rsidRPr="00740A13">
        <w:rPr>
          <w:sz w:val="24"/>
          <w:szCs w:val="24"/>
        </w:rPr>
        <w:t>.3.</w:t>
      </w:r>
      <w:r w:rsidR="00DE027B" w:rsidRPr="00740A13">
        <w:rPr>
          <w:sz w:val="24"/>
          <w:szCs w:val="24"/>
        </w:rPr>
        <w:t xml:space="preserve"> Базовый размер платы за наем жилого помещения определяется по формуле 2:</w:t>
      </w:r>
    </w:p>
    <w:p w14:paraId="11053FFE" w14:textId="00B693E6" w:rsidR="00DE027B" w:rsidRPr="00740A13" w:rsidRDefault="00DE027B" w:rsidP="00141A8D">
      <w:pPr>
        <w:pStyle w:val="ConsPlusNormal"/>
        <w:tabs>
          <w:tab w:val="left" w:pos="567"/>
          <w:tab w:val="left" w:pos="709"/>
          <w:tab w:val="left" w:pos="1134"/>
        </w:tabs>
        <w:ind w:left="426" w:firstLine="708"/>
        <w:jc w:val="both"/>
        <w:rPr>
          <w:sz w:val="24"/>
          <w:szCs w:val="24"/>
        </w:rPr>
      </w:pPr>
      <w:r w:rsidRPr="00740A13">
        <w:rPr>
          <w:sz w:val="24"/>
          <w:szCs w:val="24"/>
        </w:rPr>
        <w:t>Н</w:t>
      </w:r>
      <w:r w:rsidRPr="00740A13">
        <w:rPr>
          <w:sz w:val="24"/>
          <w:szCs w:val="24"/>
          <w:vertAlign w:val="subscript"/>
        </w:rPr>
        <w:t>Б</w:t>
      </w:r>
      <w:r w:rsidRPr="00740A13">
        <w:rPr>
          <w:sz w:val="24"/>
          <w:szCs w:val="24"/>
        </w:rPr>
        <w:t xml:space="preserve"> = </w:t>
      </w:r>
      <w:proofErr w:type="spellStart"/>
      <w:r w:rsidRPr="00740A13">
        <w:rPr>
          <w:sz w:val="24"/>
          <w:szCs w:val="24"/>
        </w:rPr>
        <w:t>СР</w:t>
      </w:r>
      <w:r w:rsidRPr="00740A13">
        <w:rPr>
          <w:sz w:val="24"/>
          <w:szCs w:val="24"/>
          <w:vertAlign w:val="subscript"/>
        </w:rPr>
        <w:t>с</w:t>
      </w:r>
      <w:proofErr w:type="spellEnd"/>
      <w:r w:rsidRPr="00740A13">
        <w:rPr>
          <w:sz w:val="24"/>
          <w:szCs w:val="24"/>
        </w:rPr>
        <w:t xml:space="preserve"> * 0,001, где</w:t>
      </w:r>
    </w:p>
    <w:p w14:paraId="1174A69A" w14:textId="77777777" w:rsidR="00DE027B" w:rsidRPr="00740A13" w:rsidRDefault="00DE027B" w:rsidP="00DC5916">
      <w:pPr>
        <w:pStyle w:val="ConsPlusNormal"/>
        <w:tabs>
          <w:tab w:val="left" w:pos="567"/>
          <w:tab w:val="left" w:pos="709"/>
          <w:tab w:val="left" w:pos="1134"/>
        </w:tabs>
        <w:ind w:left="426" w:firstLine="708"/>
        <w:jc w:val="both"/>
        <w:rPr>
          <w:sz w:val="24"/>
          <w:szCs w:val="24"/>
        </w:rPr>
      </w:pPr>
      <w:r w:rsidRPr="00740A13">
        <w:rPr>
          <w:sz w:val="24"/>
          <w:szCs w:val="24"/>
        </w:rPr>
        <w:t>Н</w:t>
      </w:r>
      <w:r w:rsidRPr="00740A13">
        <w:rPr>
          <w:sz w:val="24"/>
          <w:szCs w:val="24"/>
          <w:vertAlign w:val="subscript"/>
        </w:rPr>
        <w:t>Б</w:t>
      </w:r>
      <w:r w:rsidRPr="00740A13">
        <w:rPr>
          <w:sz w:val="24"/>
          <w:szCs w:val="24"/>
        </w:rPr>
        <w:t xml:space="preserve"> – базовый размер платы за наем жилого помещения;</w:t>
      </w:r>
    </w:p>
    <w:p w14:paraId="432825AE" w14:textId="7EE108D1" w:rsidR="00DE027B" w:rsidRPr="00740A13" w:rsidRDefault="00DE027B" w:rsidP="00DC5916">
      <w:pPr>
        <w:pStyle w:val="ConsPlusNormal"/>
        <w:tabs>
          <w:tab w:val="left" w:pos="567"/>
          <w:tab w:val="left" w:pos="709"/>
          <w:tab w:val="left" w:pos="1134"/>
        </w:tabs>
        <w:ind w:left="426" w:firstLine="708"/>
        <w:jc w:val="both"/>
        <w:rPr>
          <w:sz w:val="24"/>
          <w:szCs w:val="24"/>
        </w:rPr>
      </w:pPr>
      <w:proofErr w:type="spellStart"/>
      <w:r w:rsidRPr="00740A13">
        <w:rPr>
          <w:sz w:val="24"/>
          <w:szCs w:val="24"/>
        </w:rPr>
        <w:t>СР</w:t>
      </w:r>
      <w:r w:rsidRPr="00740A13">
        <w:rPr>
          <w:sz w:val="24"/>
          <w:szCs w:val="24"/>
          <w:vertAlign w:val="subscript"/>
        </w:rPr>
        <w:t>с</w:t>
      </w:r>
      <w:proofErr w:type="spellEnd"/>
      <w:r w:rsidRPr="00740A13">
        <w:rPr>
          <w:sz w:val="24"/>
          <w:szCs w:val="24"/>
        </w:rPr>
        <w:t xml:space="preserve"> – средняя цена </w:t>
      </w:r>
      <w:smartTag w:uri="urn:schemas-microsoft-com:office:smarttags" w:element="metricconverter">
        <w:smartTagPr>
          <w:attr w:name="ProductID" w:val="1 кв. м"/>
        </w:smartTagPr>
        <w:r w:rsidRPr="00740A13">
          <w:rPr>
            <w:sz w:val="24"/>
            <w:szCs w:val="24"/>
          </w:rPr>
          <w:t>1 кв. м</w:t>
        </w:r>
      </w:smartTag>
      <w:r w:rsidRPr="00740A13">
        <w:rPr>
          <w:sz w:val="24"/>
          <w:szCs w:val="24"/>
        </w:rPr>
        <w:t>. общей площади квартир на вторичном рынке жилья в Иркутской области</w:t>
      </w:r>
      <w:r w:rsidR="001072E8" w:rsidRPr="00740A13">
        <w:rPr>
          <w:sz w:val="24"/>
          <w:szCs w:val="24"/>
        </w:rPr>
        <w:t>.</w:t>
      </w:r>
    </w:p>
    <w:p w14:paraId="57557183" w14:textId="068439E3" w:rsidR="00967988" w:rsidRPr="00740A13" w:rsidRDefault="00967988" w:rsidP="00DC5916">
      <w:pPr>
        <w:pStyle w:val="ConsPlusNormal"/>
        <w:tabs>
          <w:tab w:val="left" w:pos="1134"/>
        </w:tabs>
        <w:ind w:left="426" w:firstLine="708"/>
        <w:jc w:val="both"/>
        <w:rPr>
          <w:sz w:val="24"/>
          <w:szCs w:val="24"/>
        </w:rPr>
      </w:pPr>
      <w:r w:rsidRPr="00740A13">
        <w:rPr>
          <w:sz w:val="24"/>
          <w:szCs w:val="24"/>
        </w:rPr>
        <w:t>Средняя цена 1 кв. м общей площади квартир на вторичном рынке жилья</w:t>
      </w:r>
      <w:r w:rsidR="00B02093" w:rsidRPr="00740A13">
        <w:rPr>
          <w:sz w:val="24"/>
          <w:szCs w:val="24"/>
        </w:rPr>
        <w:t xml:space="preserve"> по Иркутской области</w:t>
      </w:r>
      <w:r w:rsidRPr="00740A13">
        <w:rPr>
          <w:sz w:val="24"/>
          <w:szCs w:val="24"/>
        </w:rPr>
        <w:t>, определяется по актуальным данным Федеральной службы государственной статистики</w:t>
      </w:r>
      <w:r w:rsidR="00410D01" w:rsidRPr="00740A13">
        <w:rPr>
          <w:sz w:val="24"/>
          <w:szCs w:val="24"/>
        </w:rPr>
        <w:t xml:space="preserve">, </w:t>
      </w:r>
      <w:r w:rsidRPr="00740A13">
        <w:rPr>
          <w:sz w:val="24"/>
          <w:szCs w:val="24"/>
        </w:rPr>
        <w:t>которые размещаются в свободном доступе в Единой межведомственной информационно-статистической системе (ЕМИСС)</w:t>
      </w:r>
      <w:r w:rsidR="00CE772A" w:rsidRPr="00740A13">
        <w:rPr>
          <w:sz w:val="24"/>
          <w:szCs w:val="24"/>
        </w:rPr>
        <w:t xml:space="preserve">, за </w:t>
      </w:r>
      <w:r w:rsidR="00B02093" w:rsidRPr="00740A13">
        <w:rPr>
          <w:sz w:val="24"/>
          <w:szCs w:val="24"/>
        </w:rPr>
        <w:t xml:space="preserve">третий </w:t>
      </w:r>
      <w:r w:rsidR="00CE772A" w:rsidRPr="00740A13">
        <w:rPr>
          <w:sz w:val="24"/>
          <w:szCs w:val="24"/>
        </w:rPr>
        <w:t xml:space="preserve">квартал 2024 года </w:t>
      </w:r>
      <w:r w:rsidR="00410D01" w:rsidRPr="00740A13">
        <w:rPr>
          <w:sz w:val="24"/>
          <w:szCs w:val="24"/>
        </w:rPr>
        <w:t xml:space="preserve">и составляет </w:t>
      </w:r>
      <w:r w:rsidR="00B02093" w:rsidRPr="00740A13">
        <w:rPr>
          <w:sz w:val="24"/>
          <w:szCs w:val="24"/>
        </w:rPr>
        <w:t>102 869,</w:t>
      </w:r>
      <w:r w:rsidR="00943381" w:rsidRPr="00740A13">
        <w:rPr>
          <w:sz w:val="24"/>
          <w:szCs w:val="24"/>
        </w:rPr>
        <w:t>00 руб.</w:t>
      </w:r>
    </w:p>
    <w:p w14:paraId="6DD718F7" w14:textId="72832055" w:rsidR="00C3654F" w:rsidRPr="00740A13" w:rsidRDefault="00451401" w:rsidP="00DC5916">
      <w:pPr>
        <w:pStyle w:val="ConsPlusNormal"/>
        <w:tabs>
          <w:tab w:val="left" w:pos="1134"/>
        </w:tabs>
        <w:ind w:left="426" w:firstLine="708"/>
        <w:jc w:val="both"/>
        <w:rPr>
          <w:sz w:val="24"/>
          <w:szCs w:val="24"/>
        </w:rPr>
      </w:pPr>
      <w:r w:rsidRPr="00740A13">
        <w:rPr>
          <w:sz w:val="24"/>
          <w:szCs w:val="24"/>
        </w:rPr>
        <w:t>3</w:t>
      </w:r>
      <w:r w:rsidR="00433C6C" w:rsidRPr="00740A13">
        <w:rPr>
          <w:sz w:val="24"/>
          <w:szCs w:val="24"/>
        </w:rPr>
        <w:t xml:space="preserve">.4. </w:t>
      </w:r>
      <w:r w:rsidR="00C3654F" w:rsidRPr="00740A13">
        <w:rPr>
          <w:sz w:val="24"/>
          <w:szCs w:val="24"/>
        </w:rPr>
        <w:t>Размер платы за наем жилого помещения устанавливается с использованием коэффициента, характеризующего качество и благоустройство жилого помещения, месторасположение дома.</w:t>
      </w:r>
    </w:p>
    <w:p w14:paraId="5984A74C" w14:textId="0056A6E6" w:rsidR="00C3654F" w:rsidRPr="00740A13" w:rsidRDefault="00C3654F" w:rsidP="00141A8D">
      <w:pPr>
        <w:pStyle w:val="ConsPlusNormal"/>
        <w:tabs>
          <w:tab w:val="left" w:pos="1134"/>
        </w:tabs>
        <w:ind w:left="426" w:firstLine="708"/>
        <w:jc w:val="both"/>
        <w:rPr>
          <w:sz w:val="24"/>
          <w:szCs w:val="24"/>
        </w:rPr>
      </w:pPr>
      <w:r w:rsidRPr="00740A13">
        <w:rPr>
          <w:sz w:val="24"/>
          <w:szCs w:val="24"/>
        </w:rPr>
        <w:t>Интегральное значение K</w:t>
      </w:r>
      <w:r w:rsidR="005A4292" w:rsidRPr="00740A13">
        <w:rPr>
          <w:sz w:val="24"/>
          <w:szCs w:val="24"/>
          <w:lang w:val="en-US"/>
        </w:rPr>
        <w:t>j</w:t>
      </w:r>
      <w:r w:rsidRPr="00740A13">
        <w:rPr>
          <w:sz w:val="24"/>
          <w:szCs w:val="24"/>
        </w:rPr>
        <w:t xml:space="preserve"> - для жилого помещения рассчитывается как средневзвешенное значение показателей по отдельным параметрам по формуле 3:</w:t>
      </w:r>
    </w:p>
    <w:p w14:paraId="5EAE46F7" w14:textId="0F321BBA" w:rsidR="00C3654F" w:rsidRPr="00740A13" w:rsidRDefault="00C3654F" w:rsidP="00141A8D">
      <w:pPr>
        <w:pStyle w:val="ConsPlusNormal"/>
        <w:ind w:firstLine="540"/>
        <w:jc w:val="both"/>
        <w:rPr>
          <w:sz w:val="24"/>
          <w:szCs w:val="24"/>
        </w:rPr>
      </w:pPr>
      <w:r w:rsidRPr="00740A13">
        <w:rPr>
          <w:sz w:val="24"/>
          <w:szCs w:val="24"/>
        </w:rPr>
        <w:t>K</w:t>
      </w:r>
      <w:r w:rsidR="00AE5DCC" w:rsidRPr="00740A13">
        <w:rPr>
          <w:sz w:val="24"/>
          <w:szCs w:val="24"/>
          <w:lang w:val="en-US"/>
        </w:rPr>
        <w:t>j</w:t>
      </w:r>
      <w:r w:rsidRPr="00740A13">
        <w:rPr>
          <w:sz w:val="24"/>
          <w:szCs w:val="24"/>
        </w:rPr>
        <w:t xml:space="preserve"> = (K</w:t>
      </w:r>
      <w:r w:rsidR="005A4292" w:rsidRPr="00740A13">
        <w:rPr>
          <w:sz w:val="24"/>
          <w:szCs w:val="24"/>
          <w:vertAlign w:val="subscript"/>
        </w:rPr>
        <w:t>1</w:t>
      </w:r>
      <w:r w:rsidRPr="00740A13">
        <w:rPr>
          <w:sz w:val="24"/>
          <w:szCs w:val="24"/>
        </w:rPr>
        <w:t xml:space="preserve"> + K</w:t>
      </w:r>
      <w:r w:rsidR="005A4292" w:rsidRPr="00740A13">
        <w:rPr>
          <w:sz w:val="24"/>
          <w:szCs w:val="24"/>
          <w:vertAlign w:val="subscript"/>
        </w:rPr>
        <w:t>2</w:t>
      </w:r>
      <w:r w:rsidRPr="00740A13">
        <w:rPr>
          <w:sz w:val="24"/>
          <w:szCs w:val="24"/>
        </w:rPr>
        <w:t xml:space="preserve"> + K</w:t>
      </w:r>
      <w:r w:rsidR="005A4292" w:rsidRPr="00740A13">
        <w:rPr>
          <w:sz w:val="24"/>
          <w:szCs w:val="24"/>
          <w:vertAlign w:val="subscript"/>
        </w:rPr>
        <w:t>3</w:t>
      </w:r>
      <w:r w:rsidRPr="00740A13">
        <w:rPr>
          <w:sz w:val="24"/>
          <w:szCs w:val="24"/>
        </w:rPr>
        <w:t>) / 3, где:</w:t>
      </w:r>
    </w:p>
    <w:p w14:paraId="5EE549EB" w14:textId="2FD54BE8" w:rsidR="00C3654F" w:rsidRPr="00740A13" w:rsidRDefault="00C3654F" w:rsidP="00C3654F">
      <w:pPr>
        <w:pStyle w:val="ConsPlusNormal"/>
        <w:ind w:firstLine="540"/>
        <w:jc w:val="both"/>
        <w:rPr>
          <w:sz w:val="24"/>
          <w:szCs w:val="24"/>
        </w:rPr>
      </w:pPr>
      <w:r w:rsidRPr="00740A13">
        <w:rPr>
          <w:sz w:val="24"/>
          <w:szCs w:val="24"/>
        </w:rPr>
        <w:t>K</w:t>
      </w:r>
      <w:r w:rsidR="00AE5DCC" w:rsidRPr="00740A13">
        <w:rPr>
          <w:sz w:val="24"/>
          <w:szCs w:val="24"/>
          <w:lang w:val="en-US"/>
        </w:rPr>
        <w:t>j</w:t>
      </w:r>
      <w:r w:rsidRPr="00740A13">
        <w:rPr>
          <w:sz w:val="24"/>
          <w:szCs w:val="24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14:paraId="1D51B48F" w14:textId="09E9C260" w:rsidR="00C3654F" w:rsidRPr="00740A13" w:rsidRDefault="00C3654F" w:rsidP="00C3654F">
      <w:pPr>
        <w:pStyle w:val="ConsPlusNormal"/>
        <w:spacing w:before="200"/>
        <w:ind w:firstLine="540"/>
        <w:jc w:val="both"/>
        <w:rPr>
          <w:sz w:val="24"/>
          <w:szCs w:val="24"/>
        </w:rPr>
      </w:pPr>
      <w:r w:rsidRPr="00740A13">
        <w:rPr>
          <w:sz w:val="24"/>
          <w:szCs w:val="24"/>
        </w:rPr>
        <w:t>K</w:t>
      </w:r>
      <w:r w:rsidR="005A4292" w:rsidRPr="00740A13">
        <w:rPr>
          <w:sz w:val="24"/>
          <w:szCs w:val="24"/>
          <w:vertAlign w:val="subscript"/>
        </w:rPr>
        <w:t>1</w:t>
      </w:r>
      <w:r w:rsidRPr="00740A13">
        <w:rPr>
          <w:sz w:val="24"/>
          <w:szCs w:val="24"/>
        </w:rPr>
        <w:t xml:space="preserve"> - коэффициент, характеризующий качество жилого помещения, согласно таблице 1;</w:t>
      </w:r>
    </w:p>
    <w:p w14:paraId="628892E9" w14:textId="345A96ED" w:rsidR="00C3654F" w:rsidRPr="00740A13" w:rsidRDefault="00C3654F" w:rsidP="00C3654F">
      <w:pPr>
        <w:pStyle w:val="ConsPlusNormal"/>
        <w:spacing w:before="200"/>
        <w:ind w:firstLine="540"/>
        <w:jc w:val="both"/>
        <w:rPr>
          <w:sz w:val="24"/>
          <w:szCs w:val="24"/>
        </w:rPr>
      </w:pPr>
      <w:r w:rsidRPr="00740A13">
        <w:rPr>
          <w:sz w:val="24"/>
          <w:szCs w:val="24"/>
        </w:rPr>
        <w:t>K</w:t>
      </w:r>
      <w:r w:rsidR="005A4292" w:rsidRPr="00740A13">
        <w:rPr>
          <w:sz w:val="24"/>
          <w:szCs w:val="24"/>
          <w:vertAlign w:val="subscript"/>
        </w:rPr>
        <w:t>2</w:t>
      </w:r>
      <w:r w:rsidRPr="00740A13">
        <w:rPr>
          <w:sz w:val="24"/>
          <w:szCs w:val="24"/>
        </w:rPr>
        <w:t xml:space="preserve"> - коэффициент, характеризующий благоустройство жилого помещения согласно таблице 2;</w:t>
      </w:r>
    </w:p>
    <w:p w14:paraId="1FD2826E" w14:textId="0E4B526E" w:rsidR="00967988" w:rsidRPr="00740A13" w:rsidRDefault="00C3654F" w:rsidP="00141A8D">
      <w:pPr>
        <w:pStyle w:val="ConsPlusNormal"/>
        <w:spacing w:before="200"/>
        <w:ind w:firstLine="540"/>
        <w:jc w:val="both"/>
        <w:rPr>
          <w:sz w:val="24"/>
          <w:szCs w:val="24"/>
        </w:rPr>
      </w:pPr>
      <w:r w:rsidRPr="00740A13">
        <w:rPr>
          <w:sz w:val="24"/>
          <w:szCs w:val="24"/>
        </w:rPr>
        <w:t>K</w:t>
      </w:r>
      <w:r w:rsidR="005A4292" w:rsidRPr="00740A13">
        <w:rPr>
          <w:sz w:val="24"/>
          <w:szCs w:val="24"/>
          <w:vertAlign w:val="subscript"/>
        </w:rPr>
        <w:t xml:space="preserve">3 </w:t>
      </w:r>
      <w:r w:rsidRPr="00740A13">
        <w:rPr>
          <w:sz w:val="24"/>
          <w:szCs w:val="24"/>
        </w:rPr>
        <w:t>- коэффициент, месторасположение дома, согласно таблице 3.</w:t>
      </w:r>
    </w:p>
    <w:p w14:paraId="78A0DF14" w14:textId="21BB73CE" w:rsidR="00DE027B" w:rsidRPr="00740A13" w:rsidRDefault="00DE027B" w:rsidP="00DE027B">
      <w:pPr>
        <w:pStyle w:val="ConsPlusNormal"/>
        <w:ind w:firstLine="540"/>
        <w:jc w:val="both"/>
        <w:rPr>
          <w:sz w:val="24"/>
          <w:szCs w:val="24"/>
        </w:rPr>
      </w:pPr>
      <w:r w:rsidRPr="00740A13">
        <w:rPr>
          <w:sz w:val="24"/>
          <w:szCs w:val="24"/>
        </w:rPr>
        <w:t>Таблица</w:t>
      </w:r>
      <w:r w:rsidR="00EC3C87" w:rsidRPr="00740A13">
        <w:rPr>
          <w:sz w:val="24"/>
          <w:szCs w:val="24"/>
        </w:rPr>
        <w:t xml:space="preserve"> 1.</w:t>
      </w:r>
      <w:r w:rsidR="006E28D8" w:rsidRPr="00740A13">
        <w:rPr>
          <w:sz w:val="24"/>
          <w:szCs w:val="24"/>
        </w:rPr>
        <w:t xml:space="preserve"> </w:t>
      </w:r>
      <w:r w:rsidRPr="00740A13">
        <w:rPr>
          <w:sz w:val="24"/>
          <w:szCs w:val="24"/>
        </w:rPr>
        <w:t>К</w:t>
      </w:r>
      <w:r w:rsidRPr="00740A13">
        <w:rPr>
          <w:sz w:val="24"/>
          <w:szCs w:val="24"/>
          <w:vertAlign w:val="subscript"/>
        </w:rPr>
        <w:t>1</w:t>
      </w:r>
      <w:r w:rsidRPr="00740A13">
        <w:rPr>
          <w:sz w:val="24"/>
          <w:szCs w:val="24"/>
        </w:rPr>
        <w:t xml:space="preserve"> – коэффициент, характеризующ</w:t>
      </w:r>
      <w:r w:rsidR="00C002FC" w:rsidRPr="00740A13">
        <w:rPr>
          <w:sz w:val="24"/>
          <w:szCs w:val="24"/>
        </w:rPr>
        <w:t>ий</w:t>
      </w:r>
      <w:r w:rsidRPr="00740A13">
        <w:rPr>
          <w:sz w:val="24"/>
          <w:szCs w:val="24"/>
        </w:rPr>
        <w:t xml:space="preserve"> качество жилого помещения:</w:t>
      </w:r>
    </w:p>
    <w:p w14:paraId="4E9B04CA" w14:textId="77777777" w:rsidR="00DE027B" w:rsidRPr="00740A13" w:rsidRDefault="00DE027B" w:rsidP="00DE027B">
      <w:pPr>
        <w:rPr>
          <w:rFonts w:ascii="Arial" w:hAnsi="Arial" w:cs="Arial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230"/>
        <w:gridCol w:w="1984"/>
      </w:tblGrid>
      <w:tr w:rsidR="00DE027B" w:rsidRPr="00740A13" w14:paraId="49F24F83" w14:textId="77777777" w:rsidTr="00FB7D0F">
        <w:trPr>
          <w:cantSplit/>
          <w:trHeight w:val="549"/>
        </w:trPr>
        <w:tc>
          <w:tcPr>
            <w:tcW w:w="567" w:type="dxa"/>
          </w:tcPr>
          <w:p w14:paraId="2C13A368" w14:textId="77777777" w:rsidR="00DE027B" w:rsidRPr="00740A13" w:rsidRDefault="00DE027B" w:rsidP="00CC281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40A13">
              <w:rPr>
                <w:rFonts w:ascii="Arial" w:hAnsi="Arial" w:cs="Arial"/>
              </w:rPr>
              <w:t>№</w:t>
            </w:r>
            <w:r w:rsidRPr="00740A13">
              <w:rPr>
                <w:rFonts w:ascii="Arial" w:hAnsi="Arial" w:cs="Arial"/>
              </w:rPr>
              <w:br/>
              <w:t>п/п</w:t>
            </w:r>
          </w:p>
        </w:tc>
        <w:tc>
          <w:tcPr>
            <w:tcW w:w="7230" w:type="dxa"/>
          </w:tcPr>
          <w:p w14:paraId="0870A773" w14:textId="77777777" w:rsidR="00DE027B" w:rsidRPr="00740A13" w:rsidRDefault="00DE027B" w:rsidP="00CC281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40A13">
              <w:rPr>
                <w:rFonts w:ascii="Arial" w:hAnsi="Arial" w:cs="Arial"/>
              </w:rPr>
              <w:t>Характеристика жилого помещения</w:t>
            </w:r>
          </w:p>
        </w:tc>
        <w:tc>
          <w:tcPr>
            <w:tcW w:w="1984" w:type="dxa"/>
          </w:tcPr>
          <w:p w14:paraId="64D49202" w14:textId="77777777" w:rsidR="00DE027B" w:rsidRPr="00740A13" w:rsidRDefault="00DE027B" w:rsidP="00CC281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740A13">
              <w:rPr>
                <w:rFonts w:ascii="Arial" w:hAnsi="Arial" w:cs="Arial"/>
              </w:rPr>
              <w:t xml:space="preserve">Значение коэффициента </w:t>
            </w:r>
            <w:r w:rsidRPr="00740A13">
              <w:rPr>
                <w:rFonts w:ascii="Arial" w:hAnsi="Arial" w:cs="Arial"/>
                <w:lang w:val="en-US"/>
              </w:rPr>
              <w:t>K</w:t>
            </w:r>
            <w:r w:rsidRPr="00740A13">
              <w:rPr>
                <w:rFonts w:ascii="Arial" w:hAnsi="Arial" w:cs="Arial"/>
                <w:vertAlign w:val="subscript"/>
                <w:lang w:val="en-US"/>
              </w:rPr>
              <w:t>1</w:t>
            </w:r>
          </w:p>
        </w:tc>
      </w:tr>
      <w:tr w:rsidR="00DE027B" w:rsidRPr="00740A13" w14:paraId="14B97F37" w14:textId="77777777" w:rsidTr="00FB7D0F">
        <w:trPr>
          <w:cantSplit/>
        </w:trPr>
        <w:tc>
          <w:tcPr>
            <w:tcW w:w="567" w:type="dxa"/>
          </w:tcPr>
          <w:p w14:paraId="6FE126EF" w14:textId="77777777" w:rsidR="00DE027B" w:rsidRPr="00740A13" w:rsidRDefault="00DE027B" w:rsidP="004B70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40A13">
              <w:rPr>
                <w:rFonts w:ascii="Arial" w:hAnsi="Arial" w:cs="Arial"/>
              </w:rPr>
              <w:t>1</w:t>
            </w:r>
          </w:p>
        </w:tc>
        <w:tc>
          <w:tcPr>
            <w:tcW w:w="7230" w:type="dxa"/>
          </w:tcPr>
          <w:p w14:paraId="2B9F9091" w14:textId="77777777" w:rsidR="00DE027B" w:rsidRPr="00740A13" w:rsidRDefault="00DE027B" w:rsidP="004B70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40A13">
              <w:rPr>
                <w:rFonts w:ascii="Arial" w:hAnsi="Arial" w:cs="Arial"/>
              </w:rPr>
              <w:t>Дома с панельными, кирпичными, монолитными стенами</w:t>
            </w:r>
          </w:p>
        </w:tc>
        <w:tc>
          <w:tcPr>
            <w:tcW w:w="1984" w:type="dxa"/>
          </w:tcPr>
          <w:p w14:paraId="2379DA54" w14:textId="090C5EEA" w:rsidR="00DE027B" w:rsidRPr="00740A13" w:rsidRDefault="00C630CA" w:rsidP="004B70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40A13">
              <w:rPr>
                <w:rFonts w:ascii="Arial" w:hAnsi="Arial" w:cs="Arial"/>
              </w:rPr>
              <w:t>1,3</w:t>
            </w:r>
          </w:p>
        </w:tc>
      </w:tr>
      <w:tr w:rsidR="00DE027B" w:rsidRPr="00740A13" w14:paraId="1869E7EF" w14:textId="77777777" w:rsidTr="00FB7D0F">
        <w:trPr>
          <w:cantSplit/>
        </w:trPr>
        <w:tc>
          <w:tcPr>
            <w:tcW w:w="567" w:type="dxa"/>
          </w:tcPr>
          <w:p w14:paraId="2B522B63" w14:textId="77777777" w:rsidR="00DE027B" w:rsidRPr="00740A13" w:rsidRDefault="00DE027B" w:rsidP="004B70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40A13">
              <w:rPr>
                <w:rFonts w:ascii="Arial" w:hAnsi="Arial" w:cs="Arial"/>
              </w:rPr>
              <w:t>2</w:t>
            </w:r>
          </w:p>
        </w:tc>
        <w:tc>
          <w:tcPr>
            <w:tcW w:w="7230" w:type="dxa"/>
          </w:tcPr>
          <w:p w14:paraId="0A57369B" w14:textId="77777777" w:rsidR="00DE027B" w:rsidRPr="00740A13" w:rsidRDefault="00DE027B" w:rsidP="004B70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40A13">
              <w:rPr>
                <w:rFonts w:ascii="Arial" w:hAnsi="Arial" w:cs="Arial"/>
              </w:rPr>
              <w:t>Дома со стенами из прочих материалов</w:t>
            </w:r>
          </w:p>
        </w:tc>
        <w:tc>
          <w:tcPr>
            <w:tcW w:w="1984" w:type="dxa"/>
          </w:tcPr>
          <w:p w14:paraId="4ED69048" w14:textId="56328D9C" w:rsidR="00DE027B" w:rsidRPr="00740A13" w:rsidRDefault="00EC3C87" w:rsidP="004B70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40A13">
              <w:rPr>
                <w:rFonts w:ascii="Arial" w:hAnsi="Arial" w:cs="Arial"/>
              </w:rPr>
              <w:t>1</w:t>
            </w:r>
          </w:p>
        </w:tc>
      </w:tr>
    </w:tbl>
    <w:p w14:paraId="3E2754FC" w14:textId="4652718D" w:rsidR="00451401" w:rsidRPr="00740A13" w:rsidRDefault="00451401" w:rsidP="001C703C">
      <w:pPr>
        <w:pStyle w:val="ConsPlusNormal"/>
        <w:ind w:firstLine="540"/>
        <w:jc w:val="both"/>
        <w:rPr>
          <w:sz w:val="24"/>
          <w:szCs w:val="24"/>
        </w:rPr>
      </w:pPr>
    </w:p>
    <w:p w14:paraId="6620CAB1" w14:textId="5C62A64C" w:rsidR="00DE027B" w:rsidRPr="00740A13" w:rsidRDefault="00DE027B" w:rsidP="001C703C">
      <w:pPr>
        <w:pStyle w:val="ConsPlusNormal"/>
        <w:ind w:firstLine="540"/>
        <w:jc w:val="both"/>
        <w:rPr>
          <w:sz w:val="24"/>
          <w:szCs w:val="24"/>
        </w:rPr>
      </w:pPr>
      <w:r w:rsidRPr="00740A13">
        <w:rPr>
          <w:sz w:val="24"/>
          <w:szCs w:val="24"/>
        </w:rPr>
        <w:t>Таблица</w:t>
      </w:r>
      <w:r w:rsidR="001C703C" w:rsidRPr="00740A13">
        <w:rPr>
          <w:sz w:val="24"/>
          <w:szCs w:val="24"/>
        </w:rPr>
        <w:t xml:space="preserve"> 2. </w:t>
      </w:r>
      <w:r w:rsidRPr="00740A13">
        <w:rPr>
          <w:sz w:val="24"/>
          <w:szCs w:val="24"/>
        </w:rPr>
        <w:t>К</w:t>
      </w:r>
      <w:r w:rsidRPr="00740A13">
        <w:rPr>
          <w:sz w:val="24"/>
          <w:szCs w:val="24"/>
          <w:vertAlign w:val="subscript"/>
        </w:rPr>
        <w:t>2</w:t>
      </w:r>
      <w:r w:rsidRPr="00740A13">
        <w:rPr>
          <w:sz w:val="24"/>
          <w:szCs w:val="24"/>
        </w:rPr>
        <w:t xml:space="preserve"> – коэф</w:t>
      </w:r>
      <w:bookmarkStart w:id="1" w:name="_GoBack"/>
      <w:bookmarkEnd w:id="1"/>
      <w:r w:rsidRPr="00740A13">
        <w:rPr>
          <w:sz w:val="24"/>
          <w:szCs w:val="24"/>
        </w:rPr>
        <w:t>фициент, характеризующ</w:t>
      </w:r>
      <w:r w:rsidR="00C002FC" w:rsidRPr="00740A13">
        <w:rPr>
          <w:sz w:val="24"/>
          <w:szCs w:val="24"/>
        </w:rPr>
        <w:t>ий</w:t>
      </w:r>
      <w:r w:rsidRPr="00740A13">
        <w:rPr>
          <w:sz w:val="24"/>
          <w:szCs w:val="24"/>
        </w:rPr>
        <w:t xml:space="preserve"> благоустройство жилого помещения:</w:t>
      </w:r>
    </w:p>
    <w:p w14:paraId="130CC6F0" w14:textId="77777777" w:rsidR="00DE027B" w:rsidRPr="00740A13" w:rsidRDefault="00DE027B" w:rsidP="00DE027B">
      <w:pPr>
        <w:rPr>
          <w:rFonts w:ascii="Arial" w:hAnsi="Arial" w:cs="Arial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230"/>
        <w:gridCol w:w="1984"/>
      </w:tblGrid>
      <w:tr w:rsidR="00DE027B" w:rsidRPr="00740A13" w14:paraId="2E940194" w14:textId="77777777" w:rsidTr="005A4D1F">
        <w:trPr>
          <w:cantSplit/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38A879" w14:textId="77777777" w:rsidR="00DE027B" w:rsidRPr="00740A13" w:rsidRDefault="00DE027B" w:rsidP="00CC281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40A13">
              <w:rPr>
                <w:rFonts w:ascii="Arial" w:hAnsi="Arial" w:cs="Arial"/>
              </w:rPr>
              <w:t>№</w:t>
            </w:r>
            <w:r w:rsidRPr="00740A13">
              <w:rPr>
                <w:rFonts w:ascii="Arial" w:hAnsi="Arial" w:cs="Arial"/>
              </w:rPr>
              <w:br/>
              <w:t>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A40824" w14:textId="77777777" w:rsidR="00DE027B" w:rsidRPr="00740A13" w:rsidRDefault="00DE027B" w:rsidP="00CC281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40A13">
              <w:rPr>
                <w:rFonts w:ascii="Arial" w:hAnsi="Arial" w:cs="Arial"/>
              </w:rPr>
              <w:t>Характеристика жилого помещения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D9335B" w14:textId="77777777" w:rsidR="00DE027B" w:rsidRPr="00740A13" w:rsidRDefault="00DE027B" w:rsidP="00CC281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740A13">
              <w:rPr>
                <w:rFonts w:ascii="Arial" w:hAnsi="Arial" w:cs="Arial"/>
              </w:rPr>
              <w:t xml:space="preserve">Значение коэффициента </w:t>
            </w:r>
            <w:r w:rsidRPr="00740A13">
              <w:rPr>
                <w:rFonts w:ascii="Arial" w:hAnsi="Arial" w:cs="Arial"/>
                <w:lang w:val="en-US"/>
              </w:rPr>
              <w:t>K</w:t>
            </w:r>
            <w:r w:rsidRPr="00740A13">
              <w:rPr>
                <w:rFonts w:ascii="Arial" w:hAnsi="Arial" w:cs="Arial"/>
                <w:vertAlign w:val="subscript"/>
                <w:lang w:val="en-US"/>
              </w:rPr>
              <w:t>2</w:t>
            </w:r>
          </w:p>
        </w:tc>
      </w:tr>
      <w:tr w:rsidR="004C6C95" w:rsidRPr="00740A13" w14:paraId="75869A8E" w14:textId="77777777" w:rsidTr="005A4D1F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32C4" w14:textId="1DBD87C5" w:rsidR="004C6C95" w:rsidRPr="00740A13" w:rsidRDefault="004C6C95" w:rsidP="004C6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40A13">
              <w:rPr>
                <w:rFonts w:ascii="Arial" w:hAnsi="Arial" w:cs="Arial"/>
              </w:rPr>
              <w:t>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6510" w14:textId="7887DE06" w:rsidR="004C6C95" w:rsidRPr="00740A13" w:rsidRDefault="004C6C95" w:rsidP="004C6C95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proofErr w:type="spellStart"/>
            <w:r w:rsidRPr="00740A13">
              <w:rPr>
                <w:sz w:val="24"/>
                <w:szCs w:val="24"/>
              </w:rPr>
              <w:t>Среднеэтажный</w:t>
            </w:r>
            <w:proofErr w:type="spellEnd"/>
            <w:r w:rsidRPr="00740A13">
              <w:rPr>
                <w:sz w:val="24"/>
                <w:szCs w:val="24"/>
              </w:rPr>
              <w:t xml:space="preserve"> </w:t>
            </w:r>
            <w:r w:rsidR="00FB14AC" w:rsidRPr="00740A13">
              <w:rPr>
                <w:sz w:val="24"/>
                <w:szCs w:val="24"/>
              </w:rPr>
              <w:t>многоквартирный дом,</w:t>
            </w:r>
            <w:r w:rsidRPr="00740A13">
              <w:rPr>
                <w:sz w:val="24"/>
                <w:szCs w:val="24"/>
              </w:rPr>
              <w:t xml:space="preserve"> оборудованный внутридомовыми инженерными сетями электроснабжения, отопления, холодного и горячего водоснабжения, водоотведения) с количеством этажей от 3 до 4.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0B2C" w14:textId="49848AB0" w:rsidR="004C6C95" w:rsidRPr="00740A13" w:rsidRDefault="004C6C95" w:rsidP="004C6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40A13">
              <w:rPr>
                <w:rFonts w:ascii="Arial" w:hAnsi="Arial" w:cs="Arial"/>
              </w:rPr>
              <w:t>1,3</w:t>
            </w:r>
          </w:p>
        </w:tc>
      </w:tr>
      <w:tr w:rsidR="004C6C95" w:rsidRPr="00740A13" w14:paraId="3DE6505B" w14:textId="77777777" w:rsidTr="005A4D1F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DAD3" w14:textId="0B0E55F4" w:rsidR="004C6C95" w:rsidRPr="00740A13" w:rsidRDefault="004C6C95" w:rsidP="004C6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40A13"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B3B5" w14:textId="43C7472A" w:rsidR="004C6C95" w:rsidRPr="00740A13" w:rsidRDefault="00FB14AC" w:rsidP="004C6C95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740A13">
              <w:rPr>
                <w:sz w:val="24"/>
                <w:szCs w:val="24"/>
              </w:rPr>
              <w:t>Малоэтажный многоквартирный дом,</w:t>
            </w:r>
            <w:r w:rsidR="004C6C95" w:rsidRPr="00740A13">
              <w:rPr>
                <w:sz w:val="24"/>
                <w:szCs w:val="24"/>
              </w:rPr>
              <w:t xml:space="preserve"> оборудованный внутридомовыми инженерными сетями электроснабжения, отопления, холодного и горячего водоснабжения, водоотведения) с количеством этажей от 1 до 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0589" w14:textId="7CC96331" w:rsidR="004C6C95" w:rsidRPr="00740A13" w:rsidRDefault="004C6C95" w:rsidP="004C6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40A13">
              <w:rPr>
                <w:rFonts w:ascii="Arial" w:hAnsi="Arial" w:cs="Arial"/>
              </w:rPr>
              <w:t>1,2</w:t>
            </w:r>
          </w:p>
        </w:tc>
      </w:tr>
      <w:tr w:rsidR="004C6C95" w:rsidRPr="00740A13" w14:paraId="50965261" w14:textId="77777777" w:rsidTr="005A4D1F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384A" w14:textId="77777777" w:rsidR="004C6C95" w:rsidRPr="00740A13" w:rsidRDefault="004C6C95" w:rsidP="004C6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40A13">
              <w:rPr>
                <w:rFonts w:ascii="Arial" w:hAnsi="Arial" w:cs="Arial"/>
              </w:rPr>
              <w:t>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4EB8" w14:textId="0F62FE4D" w:rsidR="004C6C95" w:rsidRPr="00740A13" w:rsidRDefault="004C6C95" w:rsidP="004C6C95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740A13">
              <w:rPr>
                <w:sz w:val="24"/>
                <w:szCs w:val="24"/>
              </w:rPr>
              <w:t>Многоквартирный дом, оборудованный одной или несколькими внутридомовыми инженерными сетями (имеющий не все виды благоустройств).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A889" w14:textId="55B02265" w:rsidR="004C6C95" w:rsidRPr="00740A13" w:rsidRDefault="004C6C95" w:rsidP="004C6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40A13">
              <w:rPr>
                <w:rFonts w:ascii="Arial" w:hAnsi="Arial" w:cs="Arial"/>
              </w:rPr>
              <w:t>1,1</w:t>
            </w:r>
          </w:p>
        </w:tc>
      </w:tr>
      <w:tr w:rsidR="004C6C95" w:rsidRPr="00740A13" w14:paraId="0A597ED2" w14:textId="77777777" w:rsidTr="005A4D1F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3F70" w14:textId="77777777" w:rsidR="004C6C95" w:rsidRPr="00740A13" w:rsidRDefault="004C6C95" w:rsidP="004C6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40A13">
              <w:rPr>
                <w:rFonts w:ascii="Arial" w:hAnsi="Arial" w:cs="Arial"/>
              </w:rPr>
              <w:t>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6A40" w14:textId="63C28146" w:rsidR="004C6C95" w:rsidRPr="00740A13" w:rsidRDefault="004C6C95" w:rsidP="004C6C95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740A13">
              <w:rPr>
                <w:sz w:val="24"/>
                <w:szCs w:val="24"/>
              </w:rPr>
              <w:t>Неблагоустроенный жилищный фонд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0CCA" w14:textId="4E627FAD" w:rsidR="004C6C95" w:rsidRPr="00740A13" w:rsidRDefault="004C6C95" w:rsidP="004C6C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40A13">
              <w:rPr>
                <w:rFonts w:ascii="Arial" w:hAnsi="Arial" w:cs="Arial"/>
              </w:rPr>
              <w:t>1</w:t>
            </w:r>
          </w:p>
        </w:tc>
      </w:tr>
    </w:tbl>
    <w:p w14:paraId="6BA91837" w14:textId="2E78D7A5" w:rsidR="00DE027B" w:rsidRPr="00740A13" w:rsidRDefault="00DE027B" w:rsidP="00DE027B">
      <w:pPr>
        <w:rPr>
          <w:rFonts w:ascii="Arial" w:hAnsi="Arial" w:cs="Arial"/>
        </w:rPr>
      </w:pPr>
    </w:p>
    <w:p w14:paraId="47ADAA82" w14:textId="5BC1E009" w:rsidR="00C002FC" w:rsidRPr="00740A13" w:rsidRDefault="00C002FC" w:rsidP="00C002FC">
      <w:pPr>
        <w:pStyle w:val="ConsPlusNormal"/>
        <w:ind w:firstLine="540"/>
        <w:jc w:val="both"/>
        <w:rPr>
          <w:sz w:val="24"/>
          <w:szCs w:val="24"/>
        </w:rPr>
      </w:pPr>
      <w:r w:rsidRPr="00740A13">
        <w:rPr>
          <w:sz w:val="24"/>
          <w:szCs w:val="24"/>
        </w:rPr>
        <w:t>Таблица 3. К</w:t>
      </w:r>
      <w:r w:rsidRPr="00740A13">
        <w:rPr>
          <w:sz w:val="24"/>
          <w:szCs w:val="24"/>
          <w:vertAlign w:val="subscript"/>
        </w:rPr>
        <w:t>3</w:t>
      </w:r>
      <w:r w:rsidRPr="00740A13">
        <w:rPr>
          <w:sz w:val="24"/>
          <w:szCs w:val="24"/>
        </w:rPr>
        <w:t xml:space="preserve"> – коэффициент, характеризующий местоположения дома:</w:t>
      </w:r>
    </w:p>
    <w:p w14:paraId="6CF59C58" w14:textId="77777777" w:rsidR="00C002FC" w:rsidRPr="00740A13" w:rsidRDefault="00C002FC" w:rsidP="00DE027B">
      <w:pPr>
        <w:rPr>
          <w:rFonts w:ascii="Arial" w:hAnsi="Arial" w:cs="Arial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230"/>
        <w:gridCol w:w="1984"/>
      </w:tblGrid>
      <w:tr w:rsidR="00C002FC" w:rsidRPr="00740A13" w14:paraId="56E6F92C" w14:textId="77777777" w:rsidTr="00C002FC">
        <w:trPr>
          <w:cantSplit/>
          <w:trHeight w:val="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CC4246" w14:textId="77777777" w:rsidR="00C002FC" w:rsidRPr="00740A13" w:rsidRDefault="00C002FC" w:rsidP="004C40F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40A13">
              <w:rPr>
                <w:rFonts w:ascii="Arial" w:hAnsi="Arial" w:cs="Arial"/>
              </w:rPr>
              <w:t>№</w:t>
            </w:r>
            <w:r w:rsidRPr="00740A13">
              <w:rPr>
                <w:rFonts w:ascii="Arial" w:hAnsi="Arial" w:cs="Arial"/>
              </w:rPr>
              <w:br/>
              <w:t>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175CCF" w14:textId="77777777" w:rsidR="00C002FC" w:rsidRPr="00740A13" w:rsidRDefault="00C002FC" w:rsidP="004C40F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40A13">
              <w:rPr>
                <w:rFonts w:ascii="Arial" w:hAnsi="Arial" w:cs="Arial"/>
              </w:rPr>
              <w:t>Характеристика жилого помещения</w:t>
            </w:r>
          </w:p>
          <w:p w14:paraId="085041D3" w14:textId="77777777" w:rsidR="00C002FC" w:rsidRPr="00740A13" w:rsidRDefault="00C002FC" w:rsidP="004C40F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FA0037" w14:textId="77777777" w:rsidR="00C002FC" w:rsidRPr="00740A13" w:rsidRDefault="00C002FC" w:rsidP="004C40F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40A13">
              <w:rPr>
                <w:rFonts w:ascii="Arial" w:hAnsi="Arial" w:cs="Arial"/>
              </w:rPr>
              <w:t xml:space="preserve">Значение коэффициента </w:t>
            </w:r>
            <w:r w:rsidRPr="00740A13">
              <w:rPr>
                <w:rFonts w:ascii="Arial" w:hAnsi="Arial" w:cs="Arial"/>
                <w:lang w:val="en-US"/>
              </w:rPr>
              <w:t>K</w:t>
            </w:r>
            <w:r w:rsidRPr="00740A13">
              <w:rPr>
                <w:rFonts w:ascii="Arial" w:hAnsi="Arial" w:cs="Arial"/>
                <w:vertAlign w:val="subscript"/>
              </w:rPr>
              <w:t>3</w:t>
            </w:r>
          </w:p>
        </w:tc>
      </w:tr>
      <w:tr w:rsidR="00C002FC" w:rsidRPr="00740A13" w14:paraId="09DC293A" w14:textId="77777777" w:rsidTr="004C40F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F9DA" w14:textId="77777777" w:rsidR="00C002FC" w:rsidRPr="00740A13" w:rsidRDefault="00C002FC" w:rsidP="004C40F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40A13">
              <w:rPr>
                <w:rFonts w:ascii="Arial" w:hAnsi="Arial" w:cs="Arial"/>
              </w:rPr>
              <w:t>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1D79" w14:textId="216E037B" w:rsidR="00C002FC" w:rsidRPr="00740A13" w:rsidRDefault="007136AD" w:rsidP="004C40FA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</w:rPr>
            </w:pPr>
            <w:proofErr w:type="spellStart"/>
            <w:r w:rsidRPr="00740A13">
              <w:rPr>
                <w:rFonts w:ascii="Arial" w:hAnsi="Arial" w:cs="Arial"/>
                <w:iCs/>
              </w:rPr>
              <w:t>р.п</w:t>
            </w:r>
            <w:proofErr w:type="spellEnd"/>
            <w:r w:rsidRPr="00740A13">
              <w:rPr>
                <w:rFonts w:ascii="Arial" w:hAnsi="Arial" w:cs="Arial"/>
                <w:iCs/>
              </w:rPr>
              <w:t>.</w:t>
            </w:r>
            <w:r w:rsidR="00C002FC" w:rsidRPr="00740A13">
              <w:rPr>
                <w:rFonts w:ascii="Arial" w:hAnsi="Arial" w:cs="Arial"/>
                <w:iCs/>
              </w:rPr>
              <w:t xml:space="preserve"> </w:t>
            </w:r>
            <w:r w:rsidRPr="00740A13">
              <w:rPr>
                <w:rFonts w:ascii="Arial" w:hAnsi="Arial" w:cs="Arial"/>
                <w:iCs/>
              </w:rPr>
              <w:t>Култук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9FC5" w14:textId="61DC9765" w:rsidR="00C002FC" w:rsidRPr="00740A13" w:rsidRDefault="00C002FC" w:rsidP="004C40F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40A13">
              <w:rPr>
                <w:rFonts w:ascii="Arial" w:hAnsi="Arial" w:cs="Arial"/>
              </w:rPr>
              <w:t>1</w:t>
            </w:r>
          </w:p>
        </w:tc>
      </w:tr>
      <w:tr w:rsidR="00C002FC" w:rsidRPr="00740A13" w14:paraId="5B10CC42" w14:textId="77777777" w:rsidTr="004C40F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55AF" w14:textId="77777777" w:rsidR="00C002FC" w:rsidRPr="00740A13" w:rsidRDefault="00C002FC" w:rsidP="004C40F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40A13">
              <w:rPr>
                <w:rFonts w:ascii="Arial" w:hAnsi="Arial" w:cs="Arial"/>
              </w:rPr>
              <w:t>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FC94" w14:textId="4674D558" w:rsidR="00C002FC" w:rsidRPr="00740A13" w:rsidRDefault="00FB7D0F" w:rsidP="004C40FA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</w:rPr>
            </w:pPr>
            <w:proofErr w:type="spellStart"/>
            <w:r w:rsidRPr="00740A13">
              <w:rPr>
                <w:rFonts w:ascii="Arial" w:hAnsi="Arial" w:cs="Arial"/>
                <w:iCs/>
              </w:rPr>
              <w:t>п</w:t>
            </w:r>
            <w:r w:rsidR="007136AD" w:rsidRPr="00740A13">
              <w:rPr>
                <w:rFonts w:ascii="Arial" w:hAnsi="Arial" w:cs="Arial"/>
                <w:iCs/>
              </w:rPr>
              <w:t>.ж-д.ст</w:t>
            </w:r>
            <w:proofErr w:type="spellEnd"/>
            <w:r w:rsidR="007136AD" w:rsidRPr="00740A13">
              <w:rPr>
                <w:rFonts w:ascii="Arial" w:hAnsi="Arial" w:cs="Arial"/>
                <w:iCs/>
              </w:rPr>
              <w:t xml:space="preserve">. </w:t>
            </w:r>
            <w:proofErr w:type="spellStart"/>
            <w:r w:rsidR="007136AD" w:rsidRPr="00740A13">
              <w:rPr>
                <w:rFonts w:ascii="Arial" w:hAnsi="Arial" w:cs="Arial"/>
                <w:iCs/>
              </w:rPr>
              <w:t>Ангасолка</w:t>
            </w:r>
            <w:proofErr w:type="spellEnd"/>
            <w:r w:rsidR="007136AD" w:rsidRPr="00740A13">
              <w:rPr>
                <w:rFonts w:ascii="Arial" w:hAnsi="Arial" w:cs="Arial"/>
                <w:iCs/>
              </w:rPr>
              <w:t xml:space="preserve">, </w:t>
            </w:r>
            <w:proofErr w:type="spellStart"/>
            <w:r w:rsidR="007136AD" w:rsidRPr="00740A13">
              <w:rPr>
                <w:rFonts w:ascii="Arial" w:hAnsi="Arial" w:cs="Arial"/>
                <w:iCs/>
              </w:rPr>
              <w:t>п.ж-д.ст</w:t>
            </w:r>
            <w:proofErr w:type="spellEnd"/>
            <w:r w:rsidR="007136AD" w:rsidRPr="00740A13">
              <w:rPr>
                <w:rFonts w:ascii="Arial" w:hAnsi="Arial" w:cs="Arial"/>
                <w:iCs/>
              </w:rPr>
              <w:t xml:space="preserve">. </w:t>
            </w:r>
            <w:proofErr w:type="spellStart"/>
            <w:r w:rsidR="007136AD" w:rsidRPr="00740A13">
              <w:rPr>
                <w:rFonts w:ascii="Arial" w:hAnsi="Arial" w:cs="Arial"/>
                <w:iCs/>
              </w:rPr>
              <w:t>Андрияновская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AA15" w14:textId="77777777" w:rsidR="00C002FC" w:rsidRPr="00740A13" w:rsidRDefault="00C002FC" w:rsidP="004C40F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40A13">
              <w:rPr>
                <w:rFonts w:ascii="Arial" w:hAnsi="Arial" w:cs="Arial"/>
              </w:rPr>
              <w:t>0,8</w:t>
            </w:r>
          </w:p>
        </w:tc>
      </w:tr>
    </w:tbl>
    <w:p w14:paraId="14C4DB89" w14:textId="5F26DCD3" w:rsidR="00C002FC" w:rsidRPr="00740A13" w:rsidRDefault="00C002FC" w:rsidP="00AF4453">
      <w:pPr>
        <w:rPr>
          <w:rFonts w:ascii="Arial" w:hAnsi="Arial" w:cs="Arial"/>
        </w:rPr>
      </w:pPr>
    </w:p>
    <w:sectPr w:rsidR="00C002FC" w:rsidRPr="00740A13" w:rsidSect="00FB7D0F">
      <w:headerReference w:type="even" r:id="rId10"/>
      <w:headerReference w:type="default" r:id="rId11"/>
      <w:pgSz w:w="11906" w:h="16838"/>
      <w:pgMar w:top="426" w:right="850" w:bottom="28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D31259" w14:textId="77777777" w:rsidR="004E1C3C" w:rsidRDefault="004E1C3C" w:rsidP="00777414">
      <w:r>
        <w:separator/>
      </w:r>
    </w:p>
  </w:endnote>
  <w:endnote w:type="continuationSeparator" w:id="0">
    <w:p w14:paraId="4C6136AF" w14:textId="77777777" w:rsidR="004E1C3C" w:rsidRDefault="004E1C3C" w:rsidP="00777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10D0F7" w14:textId="77777777" w:rsidR="004E1C3C" w:rsidRDefault="004E1C3C" w:rsidP="00777414">
      <w:r>
        <w:separator/>
      </w:r>
    </w:p>
  </w:footnote>
  <w:footnote w:type="continuationSeparator" w:id="0">
    <w:p w14:paraId="7DA2CB3F" w14:textId="77777777" w:rsidR="004E1C3C" w:rsidRDefault="004E1C3C" w:rsidP="00777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C4C39" w14:textId="77777777" w:rsidR="00C51C67" w:rsidRDefault="0060478C" w:rsidP="00C51C67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51C67">
      <w:rPr>
        <w:rStyle w:val="a8"/>
      </w:rPr>
      <w:instrText xml:space="preserve"> PAGE </w:instrText>
    </w:r>
    <w:r>
      <w:rPr>
        <w:rStyle w:val="a8"/>
      </w:rPr>
      <w:fldChar w:fldCharType="end"/>
    </w:r>
  </w:p>
  <w:p w14:paraId="68C4CEB7" w14:textId="77777777" w:rsidR="00C51C67" w:rsidRDefault="00C51C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9B477F" w14:textId="77777777" w:rsidR="00C51C67" w:rsidRDefault="00C51C67" w:rsidP="0060378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74BBC"/>
    <w:multiLevelType w:val="multilevel"/>
    <w:tmpl w:val="409870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83E0578"/>
    <w:multiLevelType w:val="multilevel"/>
    <w:tmpl w:val="6C567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AE94C8E"/>
    <w:multiLevelType w:val="multilevel"/>
    <w:tmpl w:val="0F60238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6" w:hanging="1800"/>
      </w:pPr>
      <w:rPr>
        <w:rFonts w:hint="default"/>
      </w:rPr>
    </w:lvl>
  </w:abstractNum>
  <w:abstractNum w:abstractNumId="3" w15:restartNumberingAfterBreak="0">
    <w:nsid w:val="6C567A10"/>
    <w:multiLevelType w:val="multilevel"/>
    <w:tmpl w:val="6C567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414"/>
    <w:rsid w:val="00012C63"/>
    <w:rsid w:val="000170A8"/>
    <w:rsid w:val="00017471"/>
    <w:rsid w:val="000219B6"/>
    <w:rsid w:val="00046AD7"/>
    <w:rsid w:val="00056E4B"/>
    <w:rsid w:val="00056EBA"/>
    <w:rsid w:val="00057B4C"/>
    <w:rsid w:val="00060B3A"/>
    <w:rsid w:val="00065868"/>
    <w:rsid w:val="000A0E00"/>
    <w:rsid w:val="001072E8"/>
    <w:rsid w:val="001263C2"/>
    <w:rsid w:val="00130D36"/>
    <w:rsid w:val="00132685"/>
    <w:rsid w:val="0013674B"/>
    <w:rsid w:val="00141A8D"/>
    <w:rsid w:val="00142ACD"/>
    <w:rsid w:val="001775A4"/>
    <w:rsid w:val="001858A0"/>
    <w:rsid w:val="00190879"/>
    <w:rsid w:val="001B2EE8"/>
    <w:rsid w:val="001B50BF"/>
    <w:rsid w:val="001B7748"/>
    <w:rsid w:val="001C703C"/>
    <w:rsid w:val="001D3EEE"/>
    <w:rsid w:val="001D4582"/>
    <w:rsid w:val="001D7D47"/>
    <w:rsid w:val="001F6C5E"/>
    <w:rsid w:val="00206641"/>
    <w:rsid w:val="00220BDB"/>
    <w:rsid w:val="0022443D"/>
    <w:rsid w:val="0023682B"/>
    <w:rsid w:val="00244659"/>
    <w:rsid w:val="002804CC"/>
    <w:rsid w:val="002A006C"/>
    <w:rsid w:val="002A3248"/>
    <w:rsid w:val="00312259"/>
    <w:rsid w:val="00312394"/>
    <w:rsid w:val="003133A8"/>
    <w:rsid w:val="00333A8F"/>
    <w:rsid w:val="0039156C"/>
    <w:rsid w:val="003B3F32"/>
    <w:rsid w:val="003F5F85"/>
    <w:rsid w:val="00410D01"/>
    <w:rsid w:val="00426871"/>
    <w:rsid w:val="00433C6C"/>
    <w:rsid w:val="0045072A"/>
    <w:rsid w:val="00451401"/>
    <w:rsid w:val="00453470"/>
    <w:rsid w:val="004929F6"/>
    <w:rsid w:val="004A2E8F"/>
    <w:rsid w:val="004B0D5F"/>
    <w:rsid w:val="004C6C95"/>
    <w:rsid w:val="004C72AE"/>
    <w:rsid w:val="004D26F6"/>
    <w:rsid w:val="004E1C3C"/>
    <w:rsid w:val="00521936"/>
    <w:rsid w:val="005260BF"/>
    <w:rsid w:val="005321AF"/>
    <w:rsid w:val="005500F9"/>
    <w:rsid w:val="005A4292"/>
    <w:rsid w:val="005A4D1F"/>
    <w:rsid w:val="005B61CA"/>
    <w:rsid w:val="005D48CF"/>
    <w:rsid w:val="005F612A"/>
    <w:rsid w:val="0060378F"/>
    <w:rsid w:val="0060478C"/>
    <w:rsid w:val="00647299"/>
    <w:rsid w:val="006651FD"/>
    <w:rsid w:val="006771CF"/>
    <w:rsid w:val="00681401"/>
    <w:rsid w:val="006E28D8"/>
    <w:rsid w:val="007136AD"/>
    <w:rsid w:val="00717ABD"/>
    <w:rsid w:val="00734456"/>
    <w:rsid w:val="00740A13"/>
    <w:rsid w:val="00766D67"/>
    <w:rsid w:val="00776E4E"/>
    <w:rsid w:val="00777414"/>
    <w:rsid w:val="00780419"/>
    <w:rsid w:val="0079093D"/>
    <w:rsid w:val="007A2038"/>
    <w:rsid w:val="007B1AFE"/>
    <w:rsid w:val="007D7541"/>
    <w:rsid w:val="008104DF"/>
    <w:rsid w:val="008A37F3"/>
    <w:rsid w:val="00914A7B"/>
    <w:rsid w:val="00930108"/>
    <w:rsid w:val="00935631"/>
    <w:rsid w:val="00941085"/>
    <w:rsid w:val="00943381"/>
    <w:rsid w:val="00951CCC"/>
    <w:rsid w:val="00952DBA"/>
    <w:rsid w:val="009572C8"/>
    <w:rsid w:val="00962591"/>
    <w:rsid w:val="00967988"/>
    <w:rsid w:val="00971FEC"/>
    <w:rsid w:val="00981506"/>
    <w:rsid w:val="0099774F"/>
    <w:rsid w:val="009D07EB"/>
    <w:rsid w:val="009E4C30"/>
    <w:rsid w:val="009F41F5"/>
    <w:rsid w:val="00A15FE8"/>
    <w:rsid w:val="00A52BD0"/>
    <w:rsid w:val="00A7472F"/>
    <w:rsid w:val="00A93876"/>
    <w:rsid w:val="00AE5DCC"/>
    <w:rsid w:val="00AF4453"/>
    <w:rsid w:val="00B02093"/>
    <w:rsid w:val="00B041A1"/>
    <w:rsid w:val="00B45E87"/>
    <w:rsid w:val="00B67F7F"/>
    <w:rsid w:val="00B701B2"/>
    <w:rsid w:val="00B85D1B"/>
    <w:rsid w:val="00BD4102"/>
    <w:rsid w:val="00BF4E93"/>
    <w:rsid w:val="00C002FC"/>
    <w:rsid w:val="00C3654F"/>
    <w:rsid w:val="00C51C67"/>
    <w:rsid w:val="00C53368"/>
    <w:rsid w:val="00C630CA"/>
    <w:rsid w:val="00C75E42"/>
    <w:rsid w:val="00C8778B"/>
    <w:rsid w:val="00CA3DCD"/>
    <w:rsid w:val="00CB5A87"/>
    <w:rsid w:val="00CC2815"/>
    <w:rsid w:val="00CE772A"/>
    <w:rsid w:val="00D30BF8"/>
    <w:rsid w:val="00D4402C"/>
    <w:rsid w:val="00D45695"/>
    <w:rsid w:val="00D66344"/>
    <w:rsid w:val="00D72BE5"/>
    <w:rsid w:val="00D770B2"/>
    <w:rsid w:val="00D92070"/>
    <w:rsid w:val="00D92376"/>
    <w:rsid w:val="00DC5916"/>
    <w:rsid w:val="00DE027B"/>
    <w:rsid w:val="00DE5824"/>
    <w:rsid w:val="00DE7114"/>
    <w:rsid w:val="00DE7C12"/>
    <w:rsid w:val="00DF3716"/>
    <w:rsid w:val="00DF4B8B"/>
    <w:rsid w:val="00E21346"/>
    <w:rsid w:val="00E24224"/>
    <w:rsid w:val="00E35327"/>
    <w:rsid w:val="00E53077"/>
    <w:rsid w:val="00E60847"/>
    <w:rsid w:val="00E61801"/>
    <w:rsid w:val="00E96557"/>
    <w:rsid w:val="00EA3112"/>
    <w:rsid w:val="00EB6BB8"/>
    <w:rsid w:val="00EC3C87"/>
    <w:rsid w:val="00EF5B13"/>
    <w:rsid w:val="00F15F57"/>
    <w:rsid w:val="00F25D54"/>
    <w:rsid w:val="00F82AD5"/>
    <w:rsid w:val="00F83E0B"/>
    <w:rsid w:val="00F955CD"/>
    <w:rsid w:val="00FA0D01"/>
    <w:rsid w:val="00FB14AC"/>
    <w:rsid w:val="00FB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38C3B06"/>
  <w15:docId w15:val="{8E899F68-741D-4B45-BA91-EB79EAC83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A2038"/>
    <w:pPr>
      <w:keepNext/>
      <w:outlineLvl w:val="1"/>
    </w:pPr>
    <w:rPr>
      <w:rFonts w:eastAsia="SimSun"/>
      <w:b/>
      <w:bCs/>
      <w:color w:val="4D4D4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7414"/>
    <w:rPr>
      <w:color w:val="0000FF"/>
      <w:u w:val="single"/>
    </w:rPr>
  </w:style>
  <w:style w:type="paragraph" w:customStyle="1" w:styleId="ConsPlusTitle">
    <w:name w:val="ConsPlusTitle"/>
    <w:rsid w:val="007774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774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7774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774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7774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777414"/>
    <w:rPr>
      <w:sz w:val="20"/>
      <w:szCs w:val="20"/>
    </w:rPr>
  </w:style>
  <w:style w:type="character" w:customStyle="1" w:styleId="a5">
    <w:name w:val="Текст сноски Знак"/>
    <w:basedOn w:val="a0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77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777414"/>
  </w:style>
  <w:style w:type="character" w:styleId="a9">
    <w:name w:val="annotation reference"/>
    <w:uiPriority w:val="99"/>
    <w:semiHidden/>
    <w:unhideWhenUsed/>
    <w:rsid w:val="0077741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74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nhideWhenUsed/>
    <w:rsid w:val="00777414"/>
    <w:rPr>
      <w:vertAlign w:val="superscript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77414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777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A31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3112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rmal (Web)"/>
    <w:basedOn w:val="a"/>
    <w:uiPriority w:val="99"/>
    <w:unhideWhenUsed/>
    <w:rsid w:val="00914A7B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914A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f2">
    <w:name w:val="footer"/>
    <w:basedOn w:val="a"/>
    <w:link w:val="af3"/>
    <w:uiPriority w:val="99"/>
    <w:rsid w:val="00914A7B"/>
    <w:pPr>
      <w:tabs>
        <w:tab w:val="center" w:pos="4677"/>
        <w:tab w:val="right" w:pos="9355"/>
      </w:tabs>
    </w:pPr>
    <w:rPr>
      <w:rFonts w:cs="Calibri"/>
    </w:rPr>
  </w:style>
  <w:style w:type="character" w:customStyle="1" w:styleId="af3">
    <w:name w:val="Нижний колонтитул Знак"/>
    <w:basedOn w:val="a0"/>
    <w:link w:val="af2"/>
    <w:uiPriority w:val="99"/>
    <w:rsid w:val="00914A7B"/>
    <w:rPr>
      <w:rFonts w:ascii="Times New Roman" w:eastAsia="Times New Roman" w:hAnsi="Times New Roman" w:cs="Calibri"/>
      <w:sz w:val="24"/>
      <w:szCs w:val="24"/>
      <w:lang w:eastAsia="ru-RU"/>
    </w:rPr>
  </w:style>
  <w:style w:type="table" w:styleId="af4">
    <w:name w:val="Table Grid"/>
    <w:basedOn w:val="a1"/>
    <w:uiPriority w:val="59"/>
    <w:rsid w:val="00914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7A2038"/>
    <w:rPr>
      <w:rFonts w:ascii="Times New Roman" w:eastAsia="SimSun" w:hAnsi="Times New Roman" w:cs="Times New Roman"/>
      <w:b/>
      <w:bCs/>
      <w:color w:val="4D4D4D"/>
      <w:sz w:val="24"/>
      <w:szCs w:val="24"/>
      <w:lang w:eastAsia="ru-RU"/>
    </w:rPr>
  </w:style>
  <w:style w:type="paragraph" w:styleId="21">
    <w:name w:val="Body Text 2"/>
    <w:basedOn w:val="a"/>
    <w:link w:val="22"/>
    <w:rsid w:val="00190879"/>
    <w:pPr>
      <w:jc w:val="both"/>
    </w:pPr>
    <w:rPr>
      <w:rFonts w:eastAsia="SimSu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190879"/>
    <w:rPr>
      <w:rFonts w:ascii="Times New Roman" w:eastAsia="SimSun" w:hAnsi="Times New Roman" w:cs="Times New Roman"/>
      <w:sz w:val="28"/>
      <w:szCs w:val="20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775A4"/>
    <w:rPr>
      <w:color w:val="605E5C"/>
      <w:shd w:val="clear" w:color="auto" w:fill="E1DFDD"/>
    </w:rPr>
  </w:style>
  <w:style w:type="paragraph" w:styleId="af5">
    <w:name w:val="List Paragraph"/>
    <w:basedOn w:val="a"/>
    <w:uiPriority w:val="34"/>
    <w:qFormat/>
    <w:rsid w:val="00BF4E93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312259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6">
    <w:basedOn w:val="a"/>
    <w:next w:val="af1"/>
    <w:rsid w:val="00065868"/>
    <w:pPr>
      <w:spacing w:before="100" w:beforeAutospacing="1" w:after="100" w:afterAutospacing="1"/>
    </w:pPr>
    <w:rPr>
      <w:rFonts w:eastAsia="Calibri"/>
    </w:rPr>
  </w:style>
  <w:style w:type="paragraph" w:customStyle="1" w:styleId="ConsPlusCell">
    <w:name w:val="ConsPlusCell"/>
    <w:rsid w:val="005500F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0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678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33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75B4F-4372-421F-B114-76AC04AD4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1290</Words>
  <Characters>7357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Urist</cp:lastModifiedBy>
  <cp:revision>6</cp:revision>
  <cp:lastPrinted>2024-11-13T15:01:00Z</cp:lastPrinted>
  <dcterms:created xsi:type="dcterms:W3CDTF">2024-12-18T06:17:00Z</dcterms:created>
  <dcterms:modified xsi:type="dcterms:W3CDTF">2025-01-09T01:34:00Z</dcterms:modified>
</cp:coreProperties>
</file>