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1BE75D" w14:textId="77777777"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14:paraId="0B87ABA3" w14:textId="77777777" w:rsidR="00800108" w:rsidRDefault="00800108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14:paraId="6ED03F50" w14:textId="77777777"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14:paraId="502BB0C8" w14:textId="77777777" w:rsidR="000D5622" w:rsidRDefault="00800108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Администрация </w:t>
      </w:r>
      <w:r w:rsidR="00B07C0F">
        <w:rPr>
          <w:sz w:val="24"/>
          <w:szCs w:val="24"/>
        </w:rPr>
        <w:t>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объявляет о приеме заявлений о намерении граждан участвовать в аукционе на право заключения договора аренды земельн</w:t>
      </w:r>
      <w:r w:rsidR="000D5622">
        <w:rPr>
          <w:sz w:val="24"/>
          <w:szCs w:val="24"/>
          <w:lang w:eastAsia="en-US"/>
        </w:rPr>
        <w:t>ых</w:t>
      </w:r>
      <w:r>
        <w:rPr>
          <w:sz w:val="24"/>
          <w:szCs w:val="24"/>
          <w:lang w:eastAsia="en-US"/>
        </w:rPr>
        <w:t xml:space="preserve"> участк</w:t>
      </w:r>
      <w:r w:rsidR="000D5622">
        <w:rPr>
          <w:sz w:val="24"/>
          <w:szCs w:val="24"/>
          <w:lang w:eastAsia="en-US"/>
        </w:rPr>
        <w:t>ов:</w:t>
      </w:r>
    </w:p>
    <w:p w14:paraId="690B2A77" w14:textId="0789ECB7" w:rsidR="00800108" w:rsidRDefault="000D5622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- </w:t>
      </w:r>
      <w:r w:rsidR="00800108" w:rsidRPr="000B2250">
        <w:rPr>
          <w:sz w:val="24"/>
          <w:szCs w:val="24"/>
          <w:lang w:eastAsia="en-US"/>
        </w:rPr>
        <w:t xml:space="preserve">с </w:t>
      </w:r>
      <w:r w:rsidR="001B63F3">
        <w:rPr>
          <w:sz w:val="24"/>
          <w:szCs w:val="24"/>
          <w:lang w:eastAsia="en-US"/>
        </w:rPr>
        <w:t xml:space="preserve">кадастровым № </w:t>
      </w:r>
      <w:r w:rsidR="00800108" w:rsidRPr="000B2250">
        <w:rPr>
          <w:sz w:val="24"/>
          <w:szCs w:val="24"/>
          <w:lang w:eastAsia="en-US"/>
        </w:rPr>
        <w:t>38:25:</w:t>
      </w:r>
      <w:r w:rsidR="00101D9C">
        <w:rPr>
          <w:sz w:val="24"/>
          <w:szCs w:val="24"/>
          <w:lang w:eastAsia="en-US"/>
        </w:rPr>
        <w:t>030</w:t>
      </w:r>
      <w:r>
        <w:rPr>
          <w:sz w:val="24"/>
          <w:szCs w:val="24"/>
          <w:lang w:eastAsia="en-US"/>
        </w:rPr>
        <w:t>402:600</w:t>
      </w:r>
      <w:r w:rsidR="0062721C">
        <w:rPr>
          <w:sz w:val="24"/>
          <w:szCs w:val="24"/>
          <w:lang w:eastAsia="en-US"/>
        </w:rPr>
        <w:t>,</w:t>
      </w:r>
      <w:r w:rsidR="00800108">
        <w:rPr>
          <w:sz w:val="24"/>
          <w:szCs w:val="24"/>
          <w:lang w:eastAsia="en-US"/>
        </w:rPr>
        <w:t xml:space="preserve"> площадью </w:t>
      </w:r>
      <w:r>
        <w:rPr>
          <w:sz w:val="24"/>
          <w:szCs w:val="24"/>
          <w:lang w:eastAsia="en-US"/>
        </w:rPr>
        <w:t>1000</w:t>
      </w:r>
      <w:r w:rsidR="00800108">
        <w:rPr>
          <w:sz w:val="24"/>
          <w:szCs w:val="24"/>
          <w:lang w:eastAsia="en-US"/>
        </w:rPr>
        <w:t xml:space="preserve"> </w:t>
      </w:r>
      <w:proofErr w:type="spellStart"/>
      <w:r w:rsidR="00800108">
        <w:rPr>
          <w:sz w:val="24"/>
          <w:szCs w:val="24"/>
          <w:lang w:eastAsia="en-US"/>
        </w:rPr>
        <w:t>кв.м</w:t>
      </w:r>
      <w:proofErr w:type="spellEnd"/>
      <w:r w:rsidR="00800108"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 w:rsidR="00800108">
        <w:rPr>
          <w:sz w:val="24"/>
          <w:szCs w:val="24"/>
          <w:lang w:eastAsia="en-US"/>
        </w:rPr>
        <w:t>Слюдянский</w:t>
      </w:r>
      <w:proofErr w:type="spellEnd"/>
      <w:r w:rsidR="00800108">
        <w:rPr>
          <w:sz w:val="24"/>
          <w:szCs w:val="24"/>
          <w:lang w:eastAsia="en-US"/>
        </w:rPr>
        <w:t xml:space="preserve"> район, </w:t>
      </w:r>
      <w:proofErr w:type="spellStart"/>
      <w:r w:rsidR="00B07C0F">
        <w:rPr>
          <w:sz w:val="24"/>
          <w:szCs w:val="24"/>
          <w:lang w:eastAsia="en-US"/>
        </w:rPr>
        <w:t>р.п</w:t>
      </w:r>
      <w:proofErr w:type="spellEnd"/>
      <w:r w:rsidR="00B07C0F">
        <w:rPr>
          <w:sz w:val="24"/>
          <w:szCs w:val="24"/>
          <w:lang w:eastAsia="en-US"/>
        </w:rPr>
        <w:t>. Култук</w:t>
      </w:r>
      <w:r w:rsidR="00800108">
        <w:rPr>
          <w:sz w:val="24"/>
          <w:szCs w:val="24"/>
          <w:lang w:eastAsia="en-US"/>
        </w:rPr>
        <w:t xml:space="preserve">, </w:t>
      </w:r>
      <w:r>
        <w:rPr>
          <w:sz w:val="24"/>
          <w:szCs w:val="24"/>
          <w:lang w:eastAsia="en-US"/>
        </w:rPr>
        <w:t>ул.</w:t>
      </w:r>
      <w:r w:rsidR="001B63F3">
        <w:rPr>
          <w:sz w:val="24"/>
          <w:szCs w:val="24"/>
          <w:lang w:eastAsia="en-US"/>
        </w:rPr>
        <w:t>530</w:t>
      </w:r>
      <w:r>
        <w:rPr>
          <w:sz w:val="24"/>
          <w:szCs w:val="24"/>
          <w:lang w:eastAsia="en-US"/>
        </w:rPr>
        <w:t>4</w:t>
      </w:r>
      <w:r w:rsidR="001B63F3">
        <w:rPr>
          <w:sz w:val="24"/>
          <w:szCs w:val="24"/>
          <w:lang w:eastAsia="en-US"/>
        </w:rPr>
        <w:t xml:space="preserve"> км</w:t>
      </w:r>
      <w:r w:rsidR="00926E1D">
        <w:rPr>
          <w:sz w:val="24"/>
          <w:szCs w:val="24"/>
          <w:lang w:eastAsia="en-US"/>
        </w:rPr>
        <w:t>.</w:t>
      </w:r>
      <w:r w:rsidR="001B63F3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№ 11А, </w:t>
      </w:r>
      <w:r w:rsidR="00800108">
        <w:rPr>
          <w:sz w:val="24"/>
          <w:szCs w:val="24"/>
          <w:lang w:eastAsia="en-US"/>
        </w:rPr>
        <w:t>Цель предоставления земельного участка:</w:t>
      </w:r>
      <w:r>
        <w:rPr>
          <w:sz w:val="24"/>
          <w:szCs w:val="24"/>
          <w:lang w:eastAsia="en-US"/>
        </w:rPr>
        <w:t xml:space="preserve"> - для индивидуального жилищного строительства</w:t>
      </w:r>
      <w:r w:rsidR="001B63F3">
        <w:rPr>
          <w:sz w:val="24"/>
          <w:szCs w:val="24"/>
          <w:lang w:eastAsia="en-US"/>
        </w:rPr>
        <w:t>.</w:t>
      </w:r>
    </w:p>
    <w:p w14:paraId="69E5E1D9" w14:textId="25C7293A" w:rsidR="000D5622" w:rsidRDefault="000D5622" w:rsidP="0080010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- </w:t>
      </w:r>
      <w:r w:rsidRPr="000B2250">
        <w:rPr>
          <w:sz w:val="24"/>
          <w:szCs w:val="24"/>
          <w:lang w:eastAsia="en-US"/>
        </w:rPr>
        <w:t xml:space="preserve">с </w:t>
      </w:r>
      <w:r>
        <w:rPr>
          <w:sz w:val="24"/>
          <w:szCs w:val="24"/>
          <w:lang w:eastAsia="en-US"/>
        </w:rPr>
        <w:t xml:space="preserve">кадастровым № </w:t>
      </w:r>
      <w:r w:rsidRPr="000B2250">
        <w:rPr>
          <w:sz w:val="24"/>
          <w:szCs w:val="24"/>
          <w:lang w:eastAsia="en-US"/>
        </w:rPr>
        <w:t>38:25:</w:t>
      </w:r>
      <w:r>
        <w:rPr>
          <w:sz w:val="24"/>
          <w:szCs w:val="24"/>
          <w:lang w:eastAsia="en-US"/>
        </w:rPr>
        <w:t>030402:</w:t>
      </w:r>
      <w:r>
        <w:rPr>
          <w:sz w:val="24"/>
          <w:szCs w:val="24"/>
          <w:lang w:eastAsia="en-US"/>
        </w:rPr>
        <w:t>1037</w:t>
      </w:r>
      <w:r>
        <w:rPr>
          <w:sz w:val="24"/>
          <w:szCs w:val="24"/>
          <w:lang w:eastAsia="en-US"/>
        </w:rPr>
        <w:t xml:space="preserve">, площадью 1000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</w:t>
      </w:r>
      <w:r>
        <w:rPr>
          <w:sz w:val="24"/>
          <w:szCs w:val="24"/>
          <w:lang w:eastAsia="en-US"/>
        </w:rPr>
        <w:t>территория остановочный пункт ВСЖД, километр 5305-й, земельный участок 1В,</w:t>
      </w:r>
      <w:r>
        <w:rPr>
          <w:sz w:val="24"/>
          <w:szCs w:val="24"/>
          <w:lang w:eastAsia="en-US"/>
        </w:rPr>
        <w:t xml:space="preserve"> Цель предоставления земельного участка: - для индивидуального жилищного строительства</w:t>
      </w:r>
    </w:p>
    <w:p w14:paraId="6C6910E9" w14:textId="77777777" w:rsidR="00800108" w:rsidRPr="000A1F29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D1EDD">
        <w:rPr>
          <w:rFonts w:eastAsia="Calibri"/>
          <w:sz w:val="24"/>
          <w:szCs w:val="24"/>
          <w:lang w:eastAsia="en-US"/>
        </w:rPr>
        <w:t xml:space="preserve">Ознакомление со схемой расположения земельного участка осуществляется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1D1EDD">
        <w:rPr>
          <w:rFonts w:eastAsia="Calibri"/>
          <w:sz w:val="24"/>
          <w:szCs w:val="24"/>
          <w:lang w:eastAsia="en-US"/>
        </w:rPr>
        <w:t xml:space="preserve"> по адресу: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1D1EDD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62721C" w:rsidRPr="000B2250">
        <w:rPr>
          <w:rFonts w:eastAsia="Calibri"/>
          <w:sz w:val="24"/>
          <w:szCs w:val="24"/>
          <w:lang w:eastAsia="en-US"/>
        </w:rPr>
        <w:t>с 8.00 час. до 12.00 час., с 13.00 час. до 17.00 час. в рабочие дни</w:t>
      </w:r>
      <w:r w:rsidRPr="001D1EDD">
        <w:rPr>
          <w:rFonts w:eastAsia="Calibri"/>
          <w:sz w:val="24"/>
          <w:szCs w:val="24"/>
          <w:lang w:eastAsia="en-US"/>
        </w:rPr>
        <w:t>.</w:t>
      </w:r>
    </w:p>
    <w:p w14:paraId="15BABA40" w14:textId="77777777" w:rsidR="00800108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0B2250">
        <w:rPr>
          <w:rFonts w:eastAsia="Calibri"/>
          <w:sz w:val="24"/>
          <w:szCs w:val="24"/>
          <w:lang w:eastAsia="en-US"/>
        </w:rPr>
        <w:t xml:space="preserve">Заявления подаются в письменной форме лично заявителем либо представителем заявителя по доверенности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0B2250">
        <w:rPr>
          <w:rFonts w:eastAsia="Calibri"/>
          <w:sz w:val="24"/>
          <w:szCs w:val="24"/>
          <w:lang w:eastAsia="en-US"/>
        </w:rPr>
        <w:t xml:space="preserve"> по адресу:</w:t>
      </w:r>
      <w:r w:rsidR="00B07C0F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0B2250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0B2250">
        <w:rPr>
          <w:rFonts w:eastAsia="Calibri"/>
          <w:sz w:val="24"/>
          <w:szCs w:val="24"/>
          <w:lang w:eastAsia="en-US"/>
        </w:rPr>
        <w:t xml:space="preserve">, с 8.00 час. до 12.00 час., с 13.00 час. до 17.00 час. в рабочие дни, </w:t>
      </w:r>
      <w:r>
        <w:rPr>
          <w:rFonts w:eastAsia="Calibri"/>
          <w:sz w:val="24"/>
          <w:szCs w:val="24"/>
          <w:lang w:eastAsia="en-US"/>
        </w:rPr>
        <w:t xml:space="preserve">телефон для справок: 8 (39544) </w:t>
      </w:r>
      <w:r w:rsidR="00B07C0F">
        <w:rPr>
          <w:rFonts w:eastAsia="Calibri"/>
          <w:sz w:val="24"/>
          <w:szCs w:val="24"/>
          <w:lang w:eastAsia="en-US"/>
        </w:rPr>
        <w:t>43-225</w:t>
      </w:r>
      <w:r>
        <w:rPr>
          <w:rFonts w:eastAsia="Calibri"/>
          <w:sz w:val="24"/>
          <w:szCs w:val="24"/>
          <w:lang w:eastAsia="en-US"/>
        </w:rPr>
        <w:t>.</w:t>
      </w:r>
    </w:p>
    <w:p w14:paraId="3787E99D" w14:textId="4E31F90D"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начала приема заявлений – </w:t>
      </w:r>
      <w:r w:rsidR="000D5622">
        <w:rPr>
          <w:rFonts w:eastAsia="Calibri"/>
          <w:sz w:val="24"/>
          <w:szCs w:val="24"/>
          <w:lang w:eastAsia="en-US"/>
        </w:rPr>
        <w:t>25 декабря</w:t>
      </w:r>
      <w:r w:rsidRPr="006C74E6">
        <w:rPr>
          <w:rFonts w:eastAsia="Calibri"/>
          <w:sz w:val="24"/>
          <w:szCs w:val="24"/>
          <w:lang w:eastAsia="en-US"/>
        </w:rPr>
        <w:t xml:space="preserve"> 202</w:t>
      </w:r>
      <w:r w:rsidR="001B63F3">
        <w:rPr>
          <w:rFonts w:eastAsia="Calibri"/>
          <w:sz w:val="24"/>
          <w:szCs w:val="24"/>
          <w:lang w:eastAsia="en-US"/>
        </w:rPr>
        <w:t>5</w:t>
      </w:r>
      <w:r w:rsidRPr="006C74E6">
        <w:rPr>
          <w:rFonts w:eastAsia="Calibri"/>
          <w:sz w:val="24"/>
          <w:szCs w:val="24"/>
          <w:lang w:eastAsia="en-US"/>
        </w:rPr>
        <w:t xml:space="preserve"> г.</w:t>
      </w:r>
    </w:p>
    <w:p w14:paraId="741A06FF" w14:textId="4773E485"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окончания приема заявлений – </w:t>
      </w:r>
      <w:r w:rsidR="000D5622">
        <w:rPr>
          <w:rFonts w:eastAsia="Calibri"/>
          <w:sz w:val="24"/>
          <w:szCs w:val="24"/>
          <w:lang w:eastAsia="en-US"/>
        </w:rPr>
        <w:t>25 января</w:t>
      </w:r>
      <w:r w:rsidRPr="006C74E6">
        <w:rPr>
          <w:rFonts w:eastAsia="Calibri"/>
          <w:sz w:val="24"/>
          <w:szCs w:val="24"/>
          <w:lang w:eastAsia="en-US"/>
        </w:rPr>
        <w:t xml:space="preserve"> 202</w:t>
      </w:r>
      <w:r w:rsidR="000D5622">
        <w:rPr>
          <w:rFonts w:eastAsia="Calibri"/>
          <w:sz w:val="24"/>
          <w:szCs w:val="24"/>
          <w:lang w:eastAsia="en-US"/>
        </w:rPr>
        <w:t>6</w:t>
      </w:r>
      <w:r w:rsidRPr="006C74E6">
        <w:rPr>
          <w:rFonts w:eastAsia="Calibri"/>
          <w:sz w:val="24"/>
          <w:szCs w:val="24"/>
          <w:lang w:eastAsia="en-US"/>
        </w:rPr>
        <w:t xml:space="preserve"> г.</w:t>
      </w:r>
    </w:p>
    <w:p w14:paraId="258B521C" w14:textId="77777777" w:rsidR="006517E0" w:rsidRPr="00926E1D" w:rsidRDefault="006517E0" w:rsidP="00800108">
      <w:pPr>
        <w:rPr>
          <w:color w:val="FF0000"/>
        </w:rPr>
      </w:pPr>
      <w:bookmarkStart w:id="0" w:name="_GoBack"/>
      <w:bookmarkEnd w:id="0"/>
    </w:p>
    <w:sectPr w:rsidR="006517E0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0D5622"/>
    <w:rsid w:val="00101D9C"/>
    <w:rsid w:val="001B63F3"/>
    <w:rsid w:val="00383DB7"/>
    <w:rsid w:val="0062721C"/>
    <w:rsid w:val="006517E0"/>
    <w:rsid w:val="006C74E6"/>
    <w:rsid w:val="00800108"/>
    <w:rsid w:val="00926E1D"/>
    <w:rsid w:val="00994B50"/>
    <w:rsid w:val="00B07C0F"/>
    <w:rsid w:val="00C36AC3"/>
    <w:rsid w:val="00F9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E2142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2</cp:revision>
  <dcterms:created xsi:type="dcterms:W3CDTF">2025-12-22T02:53:00Z</dcterms:created>
  <dcterms:modified xsi:type="dcterms:W3CDTF">2025-12-22T02:53:00Z</dcterms:modified>
</cp:coreProperties>
</file>