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76DD" w:rsidRPr="00DC3694" w:rsidRDefault="004676DD" w:rsidP="004676DD">
      <w:pPr>
        <w:jc w:val="center"/>
        <w:rPr>
          <w:rFonts w:ascii="Times New Roman" w:eastAsia="Times New Roman" w:hAnsi="Times New Roman" w:cs="Times New Roman"/>
          <w:b/>
        </w:rPr>
      </w:pPr>
      <w:r w:rsidRPr="00DC3694">
        <w:rPr>
          <w:rFonts w:ascii="Times New Roman" w:eastAsia="Times New Roman" w:hAnsi="Times New Roman" w:cs="Times New Roman"/>
          <w:lang w:val="en-US"/>
        </w:rPr>
        <w:object w:dxaOrig="3691" w:dyaOrig="37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25pt;height:57.75pt" o:ole="" fillcolor="window">
            <v:imagedata r:id="rId7" o:title=""/>
          </v:shape>
          <o:OLEObject Type="Embed" ProgID="PBrush" ShapeID="_x0000_i1025" DrawAspect="Content" ObjectID="_1683959493" r:id="rId8"/>
        </w:object>
      </w:r>
    </w:p>
    <w:p w:rsidR="004676DD" w:rsidRPr="00DC3694" w:rsidRDefault="004676DD" w:rsidP="004676DD">
      <w:pPr>
        <w:spacing w:after="0" w:line="240" w:lineRule="auto"/>
        <w:jc w:val="center"/>
        <w:rPr>
          <w:rFonts w:ascii="Times New Roman" w:eastAsia="Times New Roman" w:hAnsi="Times New Roman" w:cs="Times New Roman"/>
        </w:rPr>
      </w:pPr>
      <w:r w:rsidRPr="00DC3694">
        <w:rPr>
          <w:rFonts w:ascii="Times New Roman" w:eastAsia="Times New Roman" w:hAnsi="Times New Roman" w:cs="Times New Roman"/>
        </w:rPr>
        <w:t xml:space="preserve">Российская Федерация                                      </w:t>
      </w:r>
    </w:p>
    <w:p w:rsidR="004676DD" w:rsidRPr="00DC3694" w:rsidRDefault="004676DD" w:rsidP="004676DD">
      <w:pPr>
        <w:spacing w:after="0" w:line="240" w:lineRule="auto"/>
        <w:jc w:val="center"/>
        <w:rPr>
          <w:rFonts w:ascii="Times New Roman" w:eastAsia="Times New Roman" w:hAnsi="Times New Roman" w:cs="Times New Roman"/>
        </w:rPr>
      </w:pPr>
      <w:r w:rsidRPr="00DC3694">
        <w:rPr>
          <w:rFonts w:ascii="Times New Roman" w:eastAsia="Times New Roman" w:hAnsi="Times New Roman" w:cs="Times New Roman"/>
        </w:rPr>
        <w:t>Иркутская область</w:t>
      </w:r>
    </w:p>
    <w:p w:rsidR="004676DD" w:rsidRPr="00DC3694" w:rsidRDefault="004676DD" w:rsidP="004676DD">
      <w:pPr>
        <w:spacing w:after="0" w:line="240" w:lineRule="auto"/>
        <w:jc w:val="center"/>
        <w:rPr>
          <w:rFonts w:ascii="Times New Roman" w:eastAsia="Times New Roman" w:hAnsi="Times New Roman" w:cs="Times New Roman"/>
        </w:rPr>
      </w:pPr>
      <w:r w:rsidRPr="00DC3694">
        <w:rPr>
          <w:rFonts w:ascii="Times New Roman" w:eastAsia="Times New Roman" w:hAnsi="Times New Roman" w:cs="Times New Roman"/>
        </w:rPr>
        <w:t>Слюдянский район</w:t>
      </w:r>
    </w:p>
    <w:p w:rsidR="004676DD" w:rsidRPr="00DC3694" w:rsidRDefault="004676DD" w:rsidP="004676DD">
      <w:pPr>
        <w:jc w:val="center"/>
        <w:rPr>
          <w:rFonts w:ascii="Times New Roman" w:eastAsia="Times New Roman" w:hAnsi="Times New Roman" w:cs="Times New Roman"/>
        </w:rPr>
      </w:pPr>
    </w:p>
    <w:p w:rsidR="004676DD" w:rsidRPr="00DC3694" w:rsidRDefault="004676DD" w:rsidP="004676DD">
      <w:pPr>
        <w:keepNext/>
        <w:spacing w:after="0" w:line="240" w:lineRule="auto"/>
        <w:jc w:val="center"/>
        <w:outlineLvl w:val="0"/>
        <w:rPr>
          <w:rFonts w:ascii="Times New Roman" w:eastAsia="Times New Roman" w:hAnsi="Times New Roman" w:cs="Times New Roman"/>
          <w:b/>
          <w:bCs/>
          <w:sz w:val="28"/>
        </w:rPr>
      </w:pPr>
      <w:r w:rsidRPr="00DC3694">
        <w:rPr>
          <w:rFonts w:ascii="Times New Roman" w:eastAsia="Times New Roman" w:hAnsi="Times New Roman" w:cs="Times New Roman"/>
          <w:b/>
          <w:bCs/>
          <w:sz w:val="28"/>
        </w:rPr>
        <w:t>ДУМА</w:t>
      </w:r>
    </w:p>
    <w:p w:rsidR="004676DD" w:rsidRPr="00DC3694" w:rsidRDefault="004676DD" w:rsidP="004676DD">
      <w:pPr>
        <w:keepNext/>
        <w:spacing w:after="0" w:line="240" w:lineRule="auto"/>
        <w:jc w:val="center"/>
        <w:outlineLvl w:val="0"/>
        <w:rPr>
          <w:rFonts w:ascii="Times New Roman" w:eastAsia="Times New Roman" w:hAnsi="Times New Roman" w:cs="Times New Roman"/>
          <w:b/>
          <w:bCs/>
          <w:sz w:val="28"/>
        </w:rPr>
      </w:pPr>
      <w:r w:rsidRPr="00DC3694">
        <w:rPr>
          <w:rFonts w:ascii="Times New Roman" w:eastAsia="Times New Roman" w:hAnsi="Times New Roman" w:cs="Times New Roman"/>
          <w:b/>
          <w:bCs/>
          <w:sz w:val="28"/>
        </w:rPr>
        <w:t>КУЛТУКСКОГО ГОРОДСКОГО ПОСЕЛЕНИЯ</w:t>
      </w:r>
    </w:p>
    <w:p w:rsidR="004676DD" w:rsidRPr="000548A2" w:rsidRDefault="004676DD" w:rsidP="004676DD">
      <w:pPr>
        <w:rPr>
          <w:rFonts w:ascii="Times New Roman" w:eastAsia="Times New Roman" w:hAnsi="Times New Roman" w:cs="Times New Roman"/>
          <w:sz w:val="24"/>
        </w:rPr>
      </w:pPr>
    </w:p>
    <w:p w:rsidR="004676DD" w:rsidRPr="000548A2" w:rsidRDefault="004676DD" w:rsidP="004676DD">
      <w:pPr>
        <w:jc w:val="center"/>
        <w:rPr>
          <w:rFonts w:ascii="Times New Roman" w:eastAsia="Times New Roman" w:hAnsi="Times New Roman" w:cs="Times New Roman"/>
          <w:b/>
          <w:sz w:val="24"/>
        </w:rPr>
      </w:pPr>
      <w:r w:rsidRPr="000548A2">
        <w:rPr>
          <w:rFonts w:ascii="Times New Roman" w:eastAsia="Times New Roman" w:hAnsi="Times New Roman" w:cs="Times New Roman"/>
          <w:b/>
          <w:sz w:val="24"/>
        </w:rPr>
        <w:t>РЕШЕНИЕ</w:t>
      </w:r>
    </w:p>
    <w:p w:rsidR="004676DD" w:rsidRPr="00971988" w:rsidRDefault="00971988" w:rsidP="004676DD">
      <w:pPr>
        <w:pStyle w:val="2"/>
        <w:rPr>
          <w:color w:val="auto"/>
          <w:sz w:val="24"/>
          <w:szCs w:val="24"/>
        </w:rPr>
      </w:pPr>
      <w:r w:rsidRPr="00971988">
        <w:rPr>
          <w:color w:val="auto"/>
          <w:sz w:val="24"/>
          <w:szCs w:val="24"/>
        </w:rPr>
        <w:t>От 31</w:t>
      </w:r>
      <w:r w:rsidR="00FC6DCF">
        <w:rPr>
          <w:color w:val="auto"/>
          <w:sz w:val="24"/>
          <w:szCs w:val="24"/>
        </w:rPr>
        <w:t>.05.2021 г. _№ 10</w:t>
      </w:r>
      <w:r w:rsidR="004676DD" w:rsidRPr="00971988">
        <w:rPr>
          <w:color w:val="auto"/>
          <w:sz w:val="24"/>
          <w:szCs w:val="24"/>
        </w:rPr>
        <w:t xml:space="preserve">/21-4Д </w:t>
      </w:r>
    </w:p>
    <w:p w:rsidR="004676DD" w:rsidRPr="00DC3694" w:rsidRDefault="004676DD" w:rsidP="004676DD">
      <w:pPr>
        <w:rPr>
          <w:rFonts w:ascii="Times New Roman" w:hAnsi="Times New Roman" w:cs="Times New Roman"/>
          <w:iCs/>
        </w:rPr>
      </w:pPr>
    </w:p>
    <w:p w:rsidR="004676DD" w:rsidRPr="00DC3694" w:rsidRDefault="004676DD" w:rsidP="004676DD">
      <w:pPr>
        <w:rPr>
          <w:rFonts w:ascii="Times New Roman" w:hAnsi="Times New Roman" w:cs="Times New Roman"/>
        </w:rPr>
      </w:pPr>
      <w:r w:rsidRPr="00DC3694">
        <w:rPr>
          <w:rFonts w:ascii="Times New Roman" w:hAnsi="Times New Roman" w:cs="Times New Roman"/>
          <w:iCs/>
        </w:rPr>
        <w:t>О внесении изменений в Решение Думы Култукского городского поселения №3</w:t>
      </w:r>
      <w:r>
        <w:rPr>
          <w:rFonts w:ascii="Times New Roman" w:hAnsi="Times New Roman" w:cs="Times New Roman"/>
          <w:iCs/>
        </w:rPr>
        <w:t>2</w:t>
      </w:r>
      <w:r w:rsidRPr="00DC3694">
        <w:rPr>
          <w:rFonts w:ascii="Times New Roman" w:hAnsi="Times New Roman" w:cs="Times New Roman"/>
          <w:iCs/>
        </w:rPr>
        <w:t>/1</w:t>
      </w:r>
      <w:r>
        <w:rPr>
          <w:rFonts w:ascii="Times New Roman" w:hAnsi="Times New Roman" w:cs="Times New Roman"/>
          <w:iCs/>
        </w:rPr>
        <w:t>6</w:t>
      </w:r>
      <w:r w:rsidRPr="00DC3694">
        <w:rPr>
          <w:rFonts w:ascii="Times New Roman" w:hAnsi="Times New Roman" w:cs="Times New Roman"/>
          <w:iCs/>
        </w:rPr>
        <w:t>-</w:t>
      </w:r>
      <w:r>
        <w:rPr>
          <w:rFonts w:ascii="Times New Roman" w:hAnsi="Times New Roman" w:cs="Times New Roman"/>
          <w:iCs/>
        </w:rPr>
        <w:t>3</w:t>
      </w:r>
      <w:r w:rsidRPr="00DC3694">
        <w:rPr>
          <w:rFonts w:ascii="Times New Roman" w:hAnsi="Times New Roman" w:cs="Times New Roman"/>
          <w:iCs/>
        </w:rPr>
        <w:t xml:space="preserve">Д от </w:t>
      </w:r>
      <w:r>
        <w:rPr>
          <w:rFonts w:ascii="Times New Roman" w:hAnsi="Times New Roman" w:cs="Times New Roman"/>
          <w:iCs/>
        </w:rPr>
        <w:t>03</w:t>
      </w:r>
      <w:r w:rsidRPr="00DC3694">
        <w:rPr>
          <w:rFonts w:ascii="Times New Roman" w:hAnsi="Times New Roman" w:cs="Times New Roman"/>
          <w:iCs/>
        </w:rPr>
        <w:t>.</w:t>
      </w:r>
      <w:r>
        <w:rPr>
          <w:rFonts w:ascii="Times New Roman" w:hAnsi="Times New Roman" w:cs="Times New Roman"/>
          <w:iCs/>
        </w:rPr>
        <w:t>10</w:t>
      </w:r>
      <w:r w:rsidRPr="00DC3694">
        <w:rPr>
          <w:rFonts w:ascii="Times New Roman" w:hAnsi="Times New Roman" w:cs="Times New Roman"/>
          <w:iCs/>
        </w:rPr>
        <w:t>.20</w:t>
      </w:r>
      <w:r>
        <w:rPr>
          <w:rFonts w:ascii="Times New Roman" w:hAnsi="Times New Roman" w:cs="Times New Roman"/>
          <w:iCs/>
        </w:rPr>
        <w:t>16</w:t>
      </w:r>
      <w:r w:rsidRPr="00DC3694">
        <w:rPr>
          <w:rFonts w:ascii="Times New Roman" w:hAnsi="Times New Roman" w:cs="Times New Roman"/>
          <w:iCs/>
        </w:rPr>
        <w:t xml:space="preserve"> г. «Об утверждении Программы комплексного развития </w:t>
      </w:r>
      <w:r w:rsidR="00971988">
        <w:rPr>
          <w:rFonts w:ascii="Times New Roman" w:hAnsi="Times New Roman" w:cs="Times New Roman"/>
          <w:iCs/>
        </w:rPr>
        <w:t>транспортной</w:t>
      </w:r>
      <w:r w:rsidRPr="00DC3694">
        <w:rPr>
          <w:rFonts w:ascii="Times New Roman" w:hAnsi="Times New Roman" w:cs="Times New Roman"/>
          <w:iCs/>
        </w:rPr>
        <w:t xml:space="preserve"> инфраструктуры Култукского муниципального образования на 20</w:t>
      </w:r>
      <w:r>
        <w:rPr>
          <w:rFonts w:ascii="Times New Roman" w:hAnsi="Times New Roman" w:cs="Times New Roman"/>
          <w:iCs/>
        </w:rPr>
        <w:t>16</w:t>
      </w:r>
      <w:r w:rsidRPr="00DC3694">
        <w:rPr>
          <w:rFonts w:ascii="Times New Roman" w:hAnsi="Times New Roman" w:cs="Times New Roman"/>
          <w:iCs/>
        </w:rPr>
        <w:t>-20</w:t>
      </w:r>
      <w:r>
        <w:rPr>
          <w:rFonts w:ascii="Times New Roman" w:hAnsi="Times New Roman" w:cs="Times New Roman"/>
          <w:iCs/>
        </w:rPr>
        <w:t>31</w:t>
      </w:r>
      <w:r w:rsidRPr="00DC3694">
        <w:rPr>
          <w:rFonts w:ascii="Times New Roman" w:hAnsi="Times New Roman" w:cs="Times New Roman"/>
          <w:iCs/>
        </w:rPr>
        <w:t xml:space="preserve"> гг.»</w:t>
      </w:r>
    </w:p>
    <w:p w:rsidR="00971988" w:rsidRDefault="004676DD" w:rsidP="004676DD">
      <w:pPr>
        <w:tabs>
          <w:tab w:val="left" w:pos="709"/>
        </w:tabs>
        <w:jc w:val="both"/>
        <w:rPr>
          <w:rFonts w:ascii="Times New Roman" w:hAnsi="Times New Roman" w:cs="Times New Roman"/>
        </w:rPr>
      </w:pPr>
      <w:r w:rsidRPr="00DC3694">
        <w:rPr>
          <w:rFonts w:ascii="Times New Roman" w:hAnsi="Times New Roman" w:cs="Times New Roman"/>
        </w:rPr>
        <w:tab/>
      </w:r>
    </w:p>
    <w:p w:rsidR="004676DD" w:rsidRPr="00DC3694" w:rsidRDefault="00971988" w:rsidP="004676DD">
      <w:pPr>
        <w:tabs>
          <w:tab w:val="left" w:pos="709"/>
        </w:tabs>
        <w:jc w:val="both"/>
        <w:rPr>
          <w:rFonts w:ascii="Times New Roman" w:eastAsia="Times New Roman" w:hAnsi="Times New Roman" w:cs="Times New Roman"/>
        </w:rPr>
      </w:pPr>
      <w:r>
        <w:rPr>
          <w:rFonts w:ascii="Times New Roman" w:hAnsi="Times New Roman" w:cs="Times New Roman"/>
        </w:rPr>
        <w:tab/>
      </w:r>
      <w:r w:rsidR="004676DD" w:rsidRPr="00DC3694">
        <w:rPr>
          <w:rFonts w:ascii="Times New Roman" w:hAnsi="Times New Roman" w:cs="Times New Roman"/>
        </w:rPr>
        <w:t xml:space="preserve">В целях обеспечения устойчивого развития территории Култукского муниципального образования, руководствуясь Градостроительным кодексом Российской Федерации, 131-ФЗ «Об общих принципах организации местного самоуправления в Российской Федерации», </w:t>
      </w:r>
      <w:r w:rsidR="004676DD" w:rsidRPr="00DC3694">
        <w:rPr>
          <w:rFonts w:ascii="Times New Roman" w:eastAsia="Times New Roman" w:hAnsi="Times New Roman" w:cs="Times New Roman"/>
        </w:rPr>
        <w:t xml:space="preserve">на основании Устава Култукского муниципального образования, зарегистрированного Главным управлением Министерства юстиции Российской Федерации по Сибирскому Федеральному округу от 23 декабря 2005 года № </w:t>
      </w:r>
      <w:r w:rsidR="004676DD" w:rsidRPr="00DC3694">
        <w:rPr>
          <w:rFonts w:ascii="Times New Roman" w:eastAsia="Times New Roman" w:hAnsi="Times New Roman" w:cs="Times New Roman"/>
          <w:lang w:val="en-US"/>
        </w:rPr>
        <w:t>RU</w:t>
      </w:r>
      <w:r w:rsidR="004676DD" w:rsidRPr="00DC3694">
        <w:rPr>
          <w:rFonts w:ascii="Times New Roman" w:eastAsia="Times New Roman" w:hAnsi="Times New Roman" w:cs="Times New Roman"/>
        </w:rPr>
        <w:t xml:space="preserve"> 385181022005001,</w:t>
      </w:r>
    </w:p>
    <w:p w:rsidR="004676DD" w:rsidRPr="00DC3694" w:rsidRDefault="004676DD" w:rsidP="004676DD">
      <w:pPr>
        <w:rPr>
          <w:rFonts w:ascii="Times New Roman" w:hAnsi="Times New Roman" w:cs="Times New Roman"/>
        </w:rPr>
      </w:pPr>
    </w:p>
    <w:p w:rsidR="004676DD" w:rsidRPr="00DC3694" w:rsidRDefault="004676DD" w:rsidP="004676DD">
      <w:pPr>
        <w:jc w:val="both"/>
        <w:rPr>
          <w:rFonts w:ascii="Times New Roman" w:hAnsi="Times New Roman" w:cs="Times New Roman"/>
        </w:rPr>
      </w:pPr>
      <w:r w:rsidRPr="00DC3694">
        <w:rPr>
          <w:rFonts w:ascii="Times New Roman" w:hAnsi="Times New Roman" w:cs="Times New Roman"/>
        </w:rPr>
        <w:t>ДУМА КУЛТУКСКОГО МУНИЦИПАЛЬНОГО ОБРАЗОВАНИЯ РЕШИЛА:</w:t>
      </w:r>
    </w:p>
    <w:p w:rsidR="004676DD" w:rsidRPr="00DC3694" w:rsidRDefault="004676DD" w:rsidP="004676DD">
      <w:pPr>
        <w:numPr>
          <w:ilvl w:val="0"/>
          <w:numId w:val="13"/>
        </w:numPr>
        <w:spacing w:after="0" w:line="240" w:lineRule="auto"/>
        <w:jc w:val="both"/>
        <w:rPr>
          <w:rFonts w:ascii="Times New Roman" w:hAnsi="Times New Roman" w:cs="Times New Roman"/>
        </w:rPr>
      </w:pPr>
      <w:r w:rsidRPr="00DC3694">
        <w:rPr>
          <w:rFonts w:ascii="Times New Roman" w:hAnsi="Times New Roman" w:cs="Times New Roman"/>
        </w:rPr>
        <w:t>Читать Приложение №1 к Решению Думы Култукского городского поселения №</w:t>
      </w:r>
      <w:r>
        <w:rPr>
          <w:rFonts w:ascii="Times New Roman" w:hAnsi="Times New Roman" w:cs="Times New Roman"/>
        </w:rPr>
        <w:t>3</w:t>
      </w:r>
      <w:r w:rsidR="00971988">
        <w:rPr>
          <w:rFonts w:ascii="Times New Roman" w:hAnsi="Times New Roman" w:cs="Times New Roman"/>
        </w:rPr>
        <w:t>3</w:t>
      </w:r>
      <w:r w:rsidRPr="00DC3694">
        <w:rPr>
          <w:rFonts w:ascii="Times New Roman" w:hAnsi="Times New Roman" w:cs="Times New Roman"/>
        </w:rPr>
        <w:t>/1</w:t>
      </w:r>
      <w:r>
        <w:rPr>
          <w:rFonts w:ascii="Times New Roman" w:hAnsi="Times New Roman" w:cs="Times New Roman"/>
        </w:rPr>
        <w:t>6</w:t>
      </w:r>
      <w:r w:rsidRPr="00DC3694">
        <w:rPr>
          <w:rFonts w:ascii="Times New Roman" w:hAnsi="Times New Roman" w:cs="Times New Roman"/>
        </w:rPr>
        <w:t>-</w:t>
      </w:r>
      <w:r>
        <w:rPr>
          <w:rFonts w:ascii="Times New Roman" w:hAnsi="Times New Roman" w:cs="Times New Roman"/>
        </w:rPr>
        <w:t>3</w:t>
      </w:r>
      <w:r w:rsidRPr="00DC3694">
        <w:rPr>
          <w:rFonts w:ascii="Times New Roman" w:hAnsi="Times New Roman" w:cs="Times New Roman"/>
        </w:rPr>
        <w:t xml:space="preserve">Д от </w:t>
      </w:r>
      <w:r>
        <w:rPr>
          <w:rFonts w:ascii="Times New Roman" w:hAnsi="Times New Roman" w:cs="Times New Roman"/>
        </w:rPr>
        <w:t>03</w:t>
      </w:r>
      <w:r w:rsidRPr="00DC3694">
        <w:rPr>
          <w:rFonts w:ascii="Times New Roman" w:hAnsi="Times New Roman" w:cs="Times New Roman"/>
        </w:rPr>
        <w:t>.</w:t>
      </w:r>
      <w:r>
        <w:rPr>
          <w:rFonts w:ascii="Times New Roman" w:hAnsi="Times New Roman" w:cs="Times New Roman"/>
        </w:rPr>
        <w:t>10</w:t>
      </w:r>
      <w:r w:rsidRPr="00DC3694">
        <w:rPr>
          <w:rFonts w:ascii="Times New Roman" w:hAnsi="Times New Roman" w:cs="Times New Roman"/>
        </w:rPr>
        <w:t>.201</w:t>
      </w:r>
      <w:r>
        <w:rPr>
          <w:rFonts w:ascii="Times New Roman" w:hAnsi="Times New Roman" w:cs="Times New Roman"/>
        </w:rPr>
        <w:t>6</w:t>
      </w:r>
      <w:r w:rsidRPr="00DC3694">
        <w:rPr>
          <w:rFonts w:ascii="Times New Roman" w:hAnsi="Times New Roman" w:cs="Times New Roman"/>
        </w:rPr>
        <w:t xml:space="preserve"> г. «Об утверждении Программы комплексного развития </w:t>
      </w:r>
      <w:r w:rsidR="00971988">
        <w:rPr>
          <w:rFonts w:ascii="Times New Roman" w:hAnsi="Times New Roman" w:cs="Times New Roman"/>
        </w:rPr>
        <w:t xml:space="preserve">транспортной </w:t>
      </w:r>
      <w:r w:rsidRPr="00DC3694">
        <w:rPr>
          <w:rFonts w:ascii="Times New Roman" w:hAnsi="Times New Roman" w:cs="Times New Roman"/>
        </w:rPr>
        <w:t>инфраструктуры Култукского муниципального образования на 20</w:t>
      </w:r>
      <w:r>
        <w:rPr>
          <w:rFonts w:ascii="Times New Roman" w:hAnsi="Times New Roman" w:cs="Times New Roman"/>
        </w:rPr>
        <w:t>16</w:t>
      </w:r>
      <w:r w:rsidRPr="00DC3694">
        <w:rPr>
          <w:rFonts w:ascii="Times New Roman" w:hAnsi="Times New Roman" w:cs="Times New Roman"/>
        </w:rPr>
        <w:t>-20</w:t>
      </w:r>
      <w:r>
        <w:rPr>
          <w:rFonts w:ascii="Times New Roman" w:hAnsi="Times New Roman" w:cs="Times New Roman"/>
        </w:rPr>
        <w:t>31</w:t>
      </w:r>
      <w:r w:rsidRPr="00DC3694">
        <w:rPr>
          <w:rFonts w:ascii="Times New Roman" w:hAnsi="Times New Roman" w:cs="Times New Roman"/>
        </w:rPr>
        <w:t xml:space="preserve"> гг.» в Приложении№1 к настоящему решению.</w:t>
      </w:r>
    </w:p>
    <w:p w:rsidR="004676DD" w:rsidRPr="00DC3694" w:rsidRDefault="004676DD" w:rsidP="004676DD">
      <w:pPr>
        <w:numPr>
          <w:ilvl w:val="0"/>
          <w:numId w:val="13"/>
        </w:numPr>
        <w:spacing w:after="0" w:line="240" w:lineRule="auto"/>
        <w:jc w:val="both"/>
        <w:rPr>
          <w:rFonts w:ascii="Times New Roman" w:hAnsi="Times New Roman" w:cs="Times New Roman"/>
        </w:rPr>
      </w:pPr>
      <w:r w:rsidRPr="00DC3694">
        <w:rPr>
          <w:rFonts w:ascii="Times New Roman" w:hAnsi="Times New Roman" w:cs="Times New Roman"/>
        </w:rPr>
        <w:t>Опубликовать настоящее Решение в Приложении к газете «Славное море»</w:t>
      </w:r>
    </w:p>
    <w:p w:rsidR="004676DD" w:rsidRPr="00DC3694" w:rsidRDefault="004676DD" w:rsidP="004676DD">
      <w:pPr>
        <w:jc w:val="both"/>
        <w:rPr>
          <w:rFonts w:ascii="Times New Roman" w:hAnsi="Times New Roman" w:cs="Times New Roman"/>
        </w:rPr>
      </w:pPr>
    </w:p>
    <w:p w:rsidR="004676DD" w:rsidRPr="00DC3694" w:rsidRDefault="00FC6DCF" w:rsidP="004676DD">
      <w:pPr>
        <w:jc w:val="both"/>
        <w:rPr>
          <w:rFonts w:ascii="Times New Roman" w:eastAsia="Times New Roman" w:hAnsi="Times New Roman" w:cs="Times New Roman"/>
        </w:rPr>
      </w:pPr>
      <w:proofErr w:type="spellStart"/>
      <w:r>
        <w:rPr>
          <w:rFonts w:ascii="Times New Roman" w:eastAsia="Times New Roman" w:hAnsi="Times New Roman" w:cs="Times New Roman"/>
        </w:rPr>
        <w:t>И.о</w:t>
      </w:r>
      <w:proofErr w:type="spellEnd"/>
      <w:r>
        <w:rPr>
          <w:rFonts w:ascii="Times New Roman" w:eastAsia="Times New Roman" w:hAnsi="Times New Roman" w:cs="Times New Roman"/>
        </w:rPr>
        <w:t>. г</w:t>
      </w:r>
      <w:r w:rsidR="004676DD" w:rsidRPr="00DC3694">
        <w:rPr>
          <w:rFonts w:ascii="Times New Roman" w:eastAsia="Times New Roman" w:hAnsi="Times New Roman" w:cs="Times New Roman"/>
        </w:rPr>
        <w:t>лав</w:t>
      </w:r>
      <w:r>
        <w:rPr>
          <w:rFonts w:ascii="Times New Roman" w:eastAsia="Times New Roman" w:hAnsi="Times New Roman" w:cs="Times New Roman"/>
        </w:rPr>
        <w:t>ы</w:t>
      </w:r>
      <w:r w:rsidR="004676DD" w:rsidRPr="00DC3694">
        <w:rPr>
          <w:rFonts w:ascii="Times New Roman" w:eastAsia="Times New Roman" w:hAnsi="Times New Roman" w:cs="Times New Roman"/>
        </w:rPr>
        <w:t xml:space="preserve"> Култукского </w:t>
      </w:r>
    </w:p>
    <w:p w:rsidR="004676DD" w:rsidRPr="00DC3694" w:rsidRDefault="004676DD" w:rsidP="004676DD">
      <w:pPr>
        <w:jc w:val="both"/>
        <w:rPr>
          <w:rFonts w:ascii="Times New Roman" w:eastAsia="Times New Roman" w:hAnsi="Times New Roman" w:cs="Times New Roman"/>
        </w:rPr>
      </w:pPr>
      <w:r w:rsidRPr="00DC3694">
        <w:rPr>
          <w:rFonts w:ascii="Times New Roman" w:eastAsia="Times New Roman" w:hAnsi="Times New Roman" w:cs="Times New Roman"/>
        </w:rPr>
        <w:t xml:space="preserve">муниципального образования                                                                            </w:t>
      </w:r>
      <w:r w:rsidR="00FC6DCF">
        <w:rPr>
          <w:rFonts w:ascii="Times New Roman" w:eastAsia="Times New Roman" w:hAnsi="Times New Roman" w:cs="Times New Roman"/>
        </w:rPr>
        <w:t>О.А. Ковалев</w:t>
      </w:r>
    </w:p>
    <w:p w:rsidR="004676DD" w:rsidRPr="00DC3694" w:rsidRDefault="004676DD" w:rsidP="004676DD">
      <w:pPr>
        <w:ind w:left="851"/>
        <w:jc w:val="center"/>
        <w:rPr>
          <w:rFonts w:ascii="Times New Roman" w:eastAsia="Times New Roman" w:hAnsi="Times New Roman" w:cs="Times New Roman"/>
        </w:rPr>
      </w:pPr>
      <w:r w:rsidRPr="00DC3694">
        <w:rPr>
          <w:rFonts w:ascii="Times New Roman" w:eastAsia="Times New Roman" w:hAnsi="Times New Roman" w:cs="Times New Roman"/>
        </w:rPr>
        <w:t xml:space="preserve">                                         </w:t>
      </w:r>
    </w:p>
    <w:p w:rsidR="004676DD" w:rsidRPr="00DC3694" w:rsidRDefault="004676DD" w:rsidP="004676DD">
      <w:pPr>
        <w:jc w:val="both"/>
        <w:rPr>
          <w:rFonts w:ascii="Times New Roman" w:eastAsia="Times New Roman" w:hAnsi="Times New Roman" w:cs="Times New Roman"/>
        </w:rPr>
      </w:pPr>
      <w:r w:rsidRPr="00DC3694">
        <w:rPr>
          <w:rFonts w:ascii="Times New Roman" w:eastAsia="Times New Roman" w:hAnsi="Times New Roman" w:cs="Times New Roman"/>
        </w:rPr>
        <w:t>Председатель Думы Култукского</w:t>
      </w:r>
    </w:p>
    <w:p w:rsidR="004676DD" w:rsidRPr="00DC3694" w:rsidRDefault="004676DD" w:rsidP="004676DD">
      <w:pPr>
        <w:jc w:val="both"/>
        <w:rPr>
          <w:rFonts w:ascii="Times New Roman" w:eastAsia="Times New Roman" w:hAnsi="Times New Roman" w:cs="Times New Roman"/>
        </w:rPr>
      </w:pPr>
      <w:r w:rsidRPr="00DC3694">
        <w:rPr>
          <w:rFonts w:ascii="Times New Roman" w:eastAsia="Times New Roman" w:hAnsi="Times New Roman" w:cs="Times New Roman"/>
        </w:rPr>
        <w:t xml:space="preserve">муниципального образования                                                                          В.В. </w:t>
      </w:r>
      <w:proofErr w:type="spellStart"/>
      <w:r w:rsidRPr="00DC3694">
        <w:rPr>
          <w:rFonts w:ascii="Times New Roman" w:eastAsia="Times New Roman" w:hAnsi="Times New Roman" w:cs="Times New Roman"/>
        </w:rPr>
        <w:t>Иневаткин</w:t>
      </w:r>
      <w:proofErr w:type="spellEnd"/>
    </w:p>
    <w:p w:rsidR="00264F42" w:rsidRDefault="00264F42" w:rsidP="00F26CAF">
      <w:pPr>
        <w:pStyle w:val="32"/>
        <w:shd w:val="clear" w:color="auto" w:fill="auto"/>
        <w:spacing w:before="0" w:after="0" w:line="307" w:lineRule="exact"/>
        <w:ind w:right="380"/>
        <w:jc w:val="right"/>
        <w:rPr>
          <w:b/>
        </w:rPr>
      </w:pPr>
      <w:bookmarkStart w:id="0" w:name="_GoBack"/>
      <w:bookmarkEnd w:id="0"/>
    </w:p>
    <w:p w:rsidR="00F26CAF" w:rsidRPr="00F26CAF" w:rsidRDefault="00F26CAF" w:rsidP="00F26CAF">
      <w:pPr>
        <w:pStyle w:val="32"/>
        <w:shd w:val="clear" w:color="auto" w:fill="auto"/>
        <w:spacing w:before="0" w:after="0" w:line="307" w:lineRule="exact"/>
        <w:ind w:right="380"/>
        <w:jc w:val="right"/>
        <w:rPr>
          <w:b/>
        </w:rPr>
      </w:pPr>
      <w:r w:rsidRPr="00F26CAF">
        <w:rPr>
          <w:b/>
        </w:rPr>
        <w:lastRenderedPageBreak/>
        <w:t xml:space="preserve">Приложение №1 </w:t>
      </w:r>
    </w:p>
    <w:p w:rsidR="00F26CAF" w:rsidRPr="00DF19F5" w:rsidRDefault="00F26CAF" w:rsidP="00F26CAF">
      <w:pPr>
        <w:pStyle w:val="32"/>
        <w:shd w:val="clear" w:color="auto" w:fill="auto"/>
        <w:spacing w:before="0" w:after="0" w:line="240" w:lineRule="auto"/>
        <w:ind w:right="380"/>
        <w:jc w:val="right"/>
        <w:rPr>
          <w:b/>
          <w:sz w:val="22"/>
          <w:szCs w:val="22"/>
        </w:rPr>
      </w:pPr>
      <w:r w:rsidRPr="00DF19F5">
        <w:rPr>
          <w:sz w:val="22"/>
          <w:szCs w:val="22"/>
        </w:rPr>
        <w:t xml:space="preserve">к Решению Думы Култукского </w:t>
      </w:r>
    </w:p>
    <w:p w:rsidR="00F26CAF" w:rsidRPr="00DF19F5" w:rsidRDefault="00F26CAF" w:rsidP="00F26CAF">
      <w:pPr>
        <w:pStyle w:val="32"/>
        <w:shd w:val="clear" w:color="auto" w:fill="auto"/>
        <w:spacing w:before="0" w:after="0" w:line="240" w:lineRule="auto"/>
        <w:ind w:right="380"/>
        <w:jc w:val="right"/>
        <w:rPr>
          <w:b/>
          <w:sz w:val="22"/>
          <w:szCs w:val="22"/>
        </w:rPr>
      </w:pPr>
      <w:r w:rsidRPr="00DF19F5">
        <w:rPr>
          <w:sz w:val="22"/>
          <w:szCs w:val="22"/>
        </w:rPr>
        <w:t xml:space="preserve">городского поселения  </w:t>
      </w:r>
    </w:p>
    <w:p w:rsidR="00F26CAF" w:rsidRPr="00DF19F5" w:rsidRDefault="00FC6DCF" w:rsidP="00F26CAF">
      <w:pPr>
        <w:pStyle w:val="32"/>
        <w:shd w:val="clear" w:color="auto" w:fill="auto"/>
        <w:spacing w:before="0" w:after="0" w:line="240" w:lineRule="auto"/>
        <w:ind w:right="380"/>
        <w:jc w:val="right"/>
        <w:rPr>
          <w:b/>
          <w:sz w:val="22"/>
          <w:szCs w:val="22"/>
        </w:rPr>
      </w:pPr>
      <w:r>
        <w:rPr>
          <w:sz w:val="22"/>
          <w:szCs w:val="22"/>
        </w:rPr>
        <w:t>№10</w:t>
      </w:r>
      <w:r w:rsidR="00971988">
        <w:rPr>
          <w:sz w:val="22"/>
          <w:szCs w:val="22"/>
        </w:rPr>
        <w:t>/21-4</w:t>
      </w:r>
      <w:r w:rsidR="00976A58">
        <w:rPr>
          <w:sz w:val="22"/>
          <w:szCs w:val="22"/>
        </w:rPr>
        <w:t>Д от 31</w:t>
      </w:r>
      <w:r w:rsidR="00F26CAF" w:rsidRPr="00DF19F5">
        <w:rPr>
          <w:sz w:val="22"/>
          <w:szCs w:val="22"/>
        </w:rPr>
        <w:t>.</w:t>
      </w:r>
      <w:r w:rsidR="00971988">
        <w:rPr>
          <w:sz w:val="22"/>
          <w:szCs w:val="22"/>
        </w:rPr>
        <w:t>05.2021</w:t>
      </w:r>
      <w:r w:rsidR="00F26CAF" w:rsidRPr="00DF19F5">
        <w:rPr>
          <w:sz w:val="22"/>
          <w:szCs w:val="22"/>
        </w:rPr>
        <w:t xml:space="preserve"> г.</w:t>
      </w:r>
    </w:p>
    <w:p w:rsidR="007C389A" w:rsidRDefault="007C389A" w:rsidP="007C389A">
      <w:pPr>
        <w:pStyle w:val="22"/>
        <w:shd w:val="clear" w:color="auto" w:fill="auto"/>
        <w:spacing w:line="270" w:lineRule="exact"/>
        <w:jc w:val="center"/>
        <w:rPr>
          <w:b/>
          <w:i/>
          <w:sz w:val="28"/>
          <w:szCs w:val="28"/>
          <w:u w:val="single"/>
        </w:rPr>
      </w:pPr>
      <w:r w:rsidRPr="00880EC4">
        <w:rPr>
          <w:b/>
          <w:i/>
          <w:sz w:val="28"/>
          <w:szCs w:val="28"/>
          <w:u w:val="single"/>
        </w:rPr>
        <w:t>Глава 1. Паспорт программы</w:t>
      </w:r>
    </w:p>
    <w:p w:rsidR="00880EC4" w:rsidRPr="00880EC4" w:rsidRDefault="00880EC4" w:rsidP="007C389A">
      <w:pPr>
        <w:pStyle w:val="22"/>
        <w:shd w:val="clear" w:color="auto" w:fill="auto"/>
        <w:spacing w:line="270" w:lineRule="exact"/>
        <w:jc w:val="center"/>
        <w:rPr>
          <w:b/>
          <w:i/>
          <w:sz w:val="28"/>
          <w:szCs w:val="28"/>
          <w:u w:val="single"/>
        </w:rPr>
      </w:pPr>
    </w:p>
    <w:p w:rsidR="007C389A" w:rsidRPr="007C389A" w:rsidRDefault="007C389A" w:rsidP="007C389A">
      <w:pPr>
        <w:spacing w:after="0" w:line="240" w:lineRule="auto"/>
        <w:jc w:val="center"/>
        <w:rPr>
          <w:rFonts w:ascii="Times New Roman" w:eastAsia="Calibri" w:hAnsi="Times New Roman" w:cs="Times New Roman"/>
          <w:b/>
          <w:bCs/>
          <w:sz w:val="24"/>
          <w:szCs w:val="20"/>
        </w:rPr>
      </w:pPr>
      <w:r w:rsidRPr="007C389A">
        <w:rPr>
          <w:rFonts w:ascii="Times New Roman" w:eastAsia="Calibri" w:hAnsi="Times New Roman" w:cs="Times New Roman"/>
          <w:b/>
          <w:bCs/>
          <w:sz w:val="24"/>
          <w:szCs w:val="20"/>
        </w:rPr>
        <w:t xml:space="preserve">комплексного развития систем </w:t>
      </w:r>
      <w:r w:rsidRPr="007C389A">
        <w:rPr>
          <w:rFonts w:ascii="Times New Roman" w:hAnsi="Times New Roman" w:cs="Times New Roman"/>
          <w:b/>
          <w:bCs/>
          <w:sz w:val="24"/>
          <w:szCs w:val="20"/>
        </w:rPr>
        <w:t xml:space="preserve">транспортной </w:t>
      </w:r>
      <w:r w:rsidRPr="007C389A">
        <w:rPr>
          <w:rFonts w:ascii="Times New Roman" w:eastAsia="Calibri" w:hAnsi="Times New Roman" w:cs="Times New Roman"/>
          <w:b/>
          <w:bCs/>
          <w:sz w:val="24"/>
          <w:szCs w:val="20"/>
        </w:rPr>
        <w:t xml:space="preserve">инфраструктуры </w:t>
      </w:r>
    </w:p>
    <w:p w:rsidR="007C389A" w:rsidRPr="007C389A" w:rsidRDefault="007C389A" w:rsidP="007C389A">
      <w:pPr>
        <w:spacing w:after="0" w:line="240" w:lineRule="auto"/>
        <w:jc w:val="center"/>
        <w:rPr>
          <w:rFonts w:ascii="Times New Roman" w:eastAsia="Calibri" w:hAnsi="Times New Roman" w:cs="Times New Roman"/>
          <w:b/>
          <w:bCs/>
          <w:sz w:val="24"/>
          <w:szCs w:val="20"/>
        </w:rPr>
      </w:pPr>
      <w:r w:rsidRPr="007C389A">
        <w:rPr>
          <w:rFonts w:ascii="Times New Roman" w:eastAsia="Calibri" w:hAnsi="Times New Roman" w:cs="Times New Roman"/>
          <w:b/>
          <w:bCs/>
          <w:sz w:val="24"/>
          <w:szCs w:val="20"/>
        </w:rPr>
        <w:t>Култукского муниципального образования</w:t>
      </w:r>
    </w:p>
    <w:p w:rsidR="007C389A" w:rsidRPr="007C389A" w:rsidRDefault="007C389A" w:rsidP="007C389A">
      <w:pPr>
        <w:spacing w:after="0" w:line="240" w:lineRule="auto"/>
        <w:jc w:val="center"/>
        <w:rPr>
          <w:rFonts w:ascii="Times New Roman" w:eastAsia="Calibri" w:hAnsi="Times New Roman" w:cs="Times New Roman"/>
          <w:b/>
          <w:bCs/>
          <w:sz w:val="24"/>
          <w:szCs w:val="20"/>
        </w:rPr>
      </w:pPr>
      <w:r w:rsidRPr="007C389A">
        <w:rPr>
          <w:rFonts w:ascii="Times New Roman" w:eastAsia="Calibri" w:hAnsi="Times New Roman" w:cs="Times New Roman"/>
          <w:b/>
          <w:bCs/>
          <w:sz w:val="24"/>
          <w:szCs w:val="20"/>
        </w:rPr>
        <w:t>на период 201</w:t>
      </w:r>
      <w:r>
        <w:rPr>
          <w:rFonts w:ascii="Times New Roman" w:hAnsi="Times New Roman" w:cs="Times New Roman"/>
          <w:b/>
          <w:bCs/>
          <w:sz w:val="24"/>
          <w:szCs w:val="20"/>
        </w:rPr>
        <w:t>6</w:t>
      </w:r>
      <w:r w:rsidRPr="007C389A">
        <w:rPr>
          <w:rFonts w:ascii="Times New Roman" w:eastAsia="Calibri" w:hAnsi="Times New Roman" w:cs="Times New Roman"/>
          <w:b/>
          <w:bCs/>
          <w:sz w:val="24"/>
          <w:szCs w:val="20"/>
        </w:rPr>
        <w:t>-20</w:t>
      </w:r>
      <w:r w:rsidR="00284DBE">
        <w:rPr>
          <w:rFonts w:ascii="Times New Roman" w:hAnsi="Times New Roman" w:cs="Times New Roman"/>
          <w:b/>
          <w:bCs/>
          <w:sz w:val="24"/>
          <w:szCs w:val="20"/>
        </w:rPr>
        <w:t>31 годы.</w:t>
      </w:r>
    </w:p>
    <w:p w:rsidR="007C389A" w:rsidRDefault="007C389A" w:rsidP="007C389A">
      <w:pPr>
        <w:pStyle w:val="22"/>
        <w:shd w:val="clear" w:color="auto" w:fill="auto"/>
        <w:spacing w:line="270" w:lineRule="exact"/>
        <w:jc w:val="center"/>
      </w:pPr>
    </w:p>
    <w:tbl>
      <w:tblPr>
        <w:tblW w:w="0" w:type="auto"/>
        <w:tblInd w:w="-105" w:type="dxa"/>
        <w:tblLayout w:type="fixed"/>
        <w:tblLook w:val="0000" w:firstRow="0" w:lastRow="0" w:firstColumn="0" w:lastColumn="0" w:noHBand="0" w:noVBand="0"/>
      </w:tblPr>
      <w:tblGrid>
        <w:gridCol w:w="2448"/>
        <w:gridCol w:w="7230"/>
      </w:tblGrid>
      <w:tr w:rsidR="007C389A" w:rsidRPr="007C389A" w:rsidTr="00310AF7">
        <w:trPr>
          <w:trHeight w:val="715"/>
        </w:trPr>
        <w:tc>
          <w:tcPr>
            <w:tcW w:w="2448" w:type="dxa"/>
            <w:tcBorders>
              <w:top w:val="single" w:sz="4" w:space="0" w:color="000000"/>
              <w:left w:val="single" w:sz="4" w:space="0" w:color="000000"/>
              <w:bottom w:val="single" w:sz="4" w:space="0" w:color="000000"/>
            </w:tcBorders>
            <w:shd w:val="clear" w:color="auto" w:fill="auto"/>
          </w:tcPr>
          <w:p w:rsidR="007C389A" w:rsidRPr="007C389A" w:rsidRDefault="007C389A" w:rsidP="007C389A">
            <w:pPr>
              <w:shd w:val="clear" w:color="auto" w:fill="FFFFFF"/>
              <w:tabs>
                <w:tab w:val="left" w:pos="514"/>
              </w:tabs>
              <w:snapToGrid w:val="0"/>
              <w:spacing w:after="0" w:line="240" w:lineRule="auto"/>
              <w:jc w:val="both"/>
              <w:rPr>
                <w:rFonts w:ascii="Times New Roman" w:eastAsia="Calibri" w:hAnsi="Times New Roman" w:cs="Times New Roman"/>
                <w:color w:val="000000"/>
                <w:spacing w:val="3"/>
                <w:sz w:val="24"/>
                <w:szCs w:val="24"/>
              </w:rPr>
            </w:pPr>
            <w:r w:rsidRPr="007C389A">
              <w:rPr>
                <w:rFonts w:ascii="Times New Roman" w:eastAsia="Calibri" w:hAnsi="Times New Roman" w:cs="Times New Roman"/>
                <w:color w:val="000000"/>
                <w:spacing w:val="3"/>
                <w:sz w:val="24"/>
                <w:szCs w:val="24"/>
              </w:rPr>
              <w:t>Наименование Программы</w:t>
            </w:r>
          </w:p>
        </w:tc>
        <w:tc>
          <w:tcPr>
            <w:tcW w:w="7230" w:type="dxa"/>
            <w:tcBorders>
              <w:top w:val="single" w:sz="4" w:space="0" w:color="000000"/>
              <w:left w:val="single" w:sz="4" w:space="0" w:color="000000"/>
              <w:bottom w:val="single" w:sz="4" w:space="0" w:color="000000"/>
              <w:right w:val="single" w:sz="4" w:space="0" w:color="000000"/>
            </w:tcBorders>
            <w:shd w:val="clear" w:color="auto" w:fill="auto"/>
          </w:tcPr>
          <w:p w:rsidR="007C389A" w:rsidRPr="007C389A" w:rsidRDefault="007C389A" w:rsidP="00284DBE">
            <w:pPr>
              <w:shd w:val="clear" w:color="auto" w:fill="FFFFFF"/>
              <w:tabs>
                <w:tab w:val="left" w:pos="514"/>
              </w:tabs>
              <w:snapToGrid w:val="0"/>
              <w:spacing w:after="0" w:line="240" w:lineRule="auto"/>
              <w:jc w:val="both"/>
              <w:rPr>
                <w:rFonts w:ascii="Times New Roman" w:eastAsia="Calibri" w:hAnsi="Times New Roman" w:cs="Times New Roman"/>
                <w:color w:val="000000"/>
                <w:spacing w:val="1"/>
                <w:sz w:val="24"/>
                <w:szCs w:val="24"/>
              </w:rPr>
            </w:pPr>
            <w:r w:rsidRPr="007C389A">
              <w:rPr>
                <w:rFonts w:ascii="Times New Roman" w:eastAsia="Calibri" w:hAnsi="Times New Roman" w:cs="Times New Roman"/>
                <w:color w:val="000000"/>
                <w:spacing w:val="3"/>
                <w:sz w:val="24"/>
                <w:szCs w:val="24"/>
              </w:rPr>
              <w:t xml:space="preserve">Программа комплексного развития систем </w:t>
            </w:r>
            <w:r w:rsidRPr="007C389A">
              <w:rPr>
                <w:rFonts w:ascii="Times New Roman" w:hAnsi="Times New Roman" w:cs="Times New Roman"/>
                <w:color w:val="000000"/>
                <w:spacing w:val="3"/>
                <w:sz w:val="24"/>
                <w:szCs w:val="24"/>
              </w:rPr>
              <w:t xml:space="preserve">транспортной </w:t>
            </w:r>
            <w:r w:rsidRPr="007C389A">
              <w:rPr>
                <w:rFonts w:ascii="Times New Roman" w:eastAsia="Calibri" w:hAnsi="Times New Roman" w:cs="Times New Roman"/>
                <w:color w:val="000000"/>
                <w:spacing w:val="3"/>
                <w:sz w:val="24"/>
                <w:szCs w:val="24"/>
              </w:rPr>
              <w:t xml:space="preserve"> инфраструктуры </w:t>
            </w:r>
            <w:r w:rsidRPr="007C389A">
              <w:rPr>
                <w:rFonts w:ascii="Times New Roman" w:eastAsia="Calibri" w:hAnsi="Times New Roman" w:cs="Times New Roman"/>
                <w:color w:val="000000"/>
                <w:spacing w:val="-5"/>
                <w:sz w:val="24"/>
                <w:szCs w:val="24"/>
              </w:rPr>
              <w:t>Култукского муниципального образования</w:t>
            </w:r>
            <w:r w:rsidRPr="007C389A">
              <w:rPr>
                <w:rFonts w:ascii="Times New Roman" w:eastAsia="Calibri" w:hAnsi="Times New Roman" w:cs="Times New Roman"/>
                <w:color w:val="000000"/>
                <w:spacing w:val="1"/>
                <w:sz w:val="24"/>
                <w:szCs w:val="24"/>
              </w:rPr>
              <w:t xml:space="preserve"> на период 201</w:t>
            </w:r>
            <w:r w:rsidR="002D4844">
              <w:rPr>
                <w:rFonts w:ascii="Times New Roman" w:hAnsi="Times New Roman" w:cs="Times New Roman"/>
                <w:color w:val="000000"/>
                <w:spacing w:val="1"/>
                <w:sz w:val="24"/>
                <w:szCs w:val="24"/>
              </w:rPr>
              <w:t>6</w:t>
            </w:r>
            <w:r w:rsidRPr="007C389A">
              <w:rPr>
                <w:rFonts w:ascii="Times New Roman" w:hAnsi="Times New Roman" w:cs="Times New Roman"/>
                <w:color w:val="000000"/>
                <w:spacing w:val="1"/>
                <w:sz w:val="24"/>
                <w:szCs w:val="24"/>
              </w:rPr>
              <w:t>-</w:t>
            </w:r>
            <w:r w:rsidR="00284DBE">
              <w:rPr>
                <w:rFonts w:ascii="Times New Roman" w:hAnsi="Times New Roman" w:cs="Times New Roman"/>
                <w:color w:val="000000"/>
                <w:spacing w:val="1"/>
                <w:sz w:val="24"/>
                <w:szCs w:val="24"/>
              </w:rPr>
              <w:t>2031 годы</w:t>
            </w:r>
          </w:p>
        </w:tc>
      </w:tr>
      <w:tr w:rsidR="007C389A" w:rsidRPr="007C389A" w:rsidTr="00310AF7">
        <w:tc>
          <w:tcPr>
            <w:tcW w:w="2448" w:type="dxa"/>
            <w:tcBorders>
              <w:top w:val="single" w:sz="4" w:space="0" w:color="000000"/>
              <w:left w:val="single" w:sz="4" w:space="0" w:color="000000"/>
              <w:bottom w:val="single" w:sz="4" w:space="0" w:color="000000"/>
            </w:tcBorders>
            <w:shd w:val="clear" w:color="auto" w:fill="auto"/>
          </w:tcPr>
          <w:p w:rsidR="007C389A" w:rsidRPr="007C389A" w:rsidRDefault="007C389A" w:rsidP="007C389A">
            <w:pPr>
              <w:shd w:val="clear" w:color="auto" w:fill="FFFFFF"/>
              <w:tabs>
                <w:tab w:val="left" w:pos="514"/>
              </w:tabs>
              <w:snapToGrid w:val="0"/>
              <w:spacing w:after="0" w:line="240" w:lineRule="auto"/>
              <w:rPr>
                <w:rFonts w:ascii="Times New Roman" w:eastAsia="Calibri" w:hAnsi="Times New Roman" w:cs="Times New Roman"/>
                <w:color w:val="000000"/>
                <w:spacing w:val="3"/>
                <w:sz w:val="24"/>
                <w:szCs w:val="24"/>
              </w:rPr>
            </w:pPr>
            <w:r w:rsidRPr="007C389A">
              <w:rPr>
                <w:rFonts w:ascii="Times New Roman" w:eastAsia="Calibri" w:hAnsi="Times New Roman" w:cs="Times New Roman"/>
                <w:color w:val="000000"/>
                <w:spacing w:val="3"/>
                <w:sz w:val="24"/>
                <w:szCs w:val="24"/>
              </w:rPr>
              <w:t>Основание для разработки Программы</w:t>
            </w:r>
          </w:p>
        </w:tc>
        <w:tc>
          <w:tcPr>
            <w:tcW w:w="7230" w:type="dxa"/>
            <w:tcBorders>
              <w:top w:val="single" w:sz="4" w:space="0" w:color="000000"/>
              <w:left w:val="single" w:sz="4" w:space="0" w:color="000000"/>
              <w:bottom w:val="single" w:sz="4" w:space="0" w:color="000000"/>
              <w:right w:val="single" w:sz="4" w:space="0" w:color="000000"/>
            </w:tcBorders>
            <w:shd w:val="clear" w:color="auto" w:fill="auto"/>
          </w:tcPr>
          <w:p w:rsidR="00107E3B" w:rsidRPr="00107E3B" w:rsidRDefault="00107E3B" w:rsidP="00107E3B">
            <w:pPr>
              <w:pStyle w:val="11"/>
              <w:numPr>
                <w:ilvl w:val="0"/>
                <w:numId w:val="2"/>
              </w:numPr>
              <w:shd w:val="clear" w:color="auto" w:fill="auto"/>
              <w:tabs>
                <w:tab w:val="left" w:pos="1031"/>
              </w:tabs>
              <w:spacing w:before="0"/>
              <w:ind w:firstLine="700"/>
              <w:rPr>
                <w:sz w:val="24"/>
                <w:szCs w:val="24"/>
              </w:rPr>
            </w:pPr>
            <w:r w:rsidRPr="00107E3B">
              <w:rPr>
                <w:sz w:val="24"/>
                <w:szCs w:val="24"/>
              </w:rPr>
              <w:t>Градостроительный кодекс Российской Федерации;</w:t>
            </w:r>
          </w:p>
          <w:p w:rsidR="00107E3B" w:rsidRPr="00107E3B" w:rsidRDefault="00107E3B" w:rsidP="00107E3B">
            <w:pPr>
              <w:pStyle w:val="11"/>
              <w:numPr>
                <w:ilvl w:val="0"/>
                <w:numId w:val="2"/>
              </w:numPr>
              <w:shd w:val="clear" w:color="auto" w:fill="auto"/>
              <w:tabs>
                <w:tab w:val="left" w:pos="1080"/>
              </w:tabs>
              <w:spacing w:before="0"/>
              <w:ind w:firstLine="700"/>
              <w:rPr>
                <w:sz w:val="24"/>
                <w:szCs w:val="24"/>
              </w:rPr>
            </w:pPr>
            <w:r w:rsidRPr="00107E3B">
              <w:rPr>
                <w:sz w:val="24"/>
                <w:szCs w:val="24"/>
              </w:rPr>
              <w:t>Федеральный закон от 06 октября 2003 года №131-ФЗ «Об общих принципах организации местного самоуправления в Российской Федерации»;</w:t>
            </w:r>
          </w:p>
          <w:p w:rsidR="00107E3B" w:rsidRPr="00107E3B" w:rsidRDefault="00107E3B" w:rsidP="00107E3B">
            <w:pPr>
              <w:pStyle w:val="a6"/>
              <w:numPr>
                <w:ilvl w:val="0"/>
                <w:numId w:val="2"/>
              </w:numPr>
              <w:spacing w:after="0" w:line="240" w:lineRule="auto"/>
              <w:jc w:val="both"/>
              <w:rPr>
                <w:rFonts w:ascii="Times New Roman" w:eastAsia="Calibri" w:hAnsi="Times New Roman" w:cs="Times New Roman"/>
                <w:bCs/>
                <w:iCs/>
                <w:sz w:val="24"/>
                <w:szCs w:val="24"/>
              </w:rPr>
            </w:pPr>
            <w:r w:rsidRPr="00107E3B">
              <w:rPr>
                <w:rFonts w:ascii="Times New Roman" w:hAnsi="Times New Roman" w:cs="Times New Roman"/>
                <w:sz w:val="24"/>
                <w:szCs w:val="24"/>
              </w:rPr>
              <w:t>Постановление Правительства РФ от 25 декабря 2015 года №1440 «Об утверждении требований к программам комплексного развития транспортной инфраструктуры поселений, городских округов».</w:t>
            </w:r>
          </w:p>
          <w:p w:rsidR="007C389A" w:rsidRPr="00D064CD" w:rsidRDefault="007C389A" w:rsidP="00B15CF6">
            <w:pPr>
              <w:pStyle w:val="a6"/>
              <w:numPr>
                <w:ilvl w:val="0"/>
                <w:numId w:val="2"/>
              </w:numPr>
              <w:spacing w:after="0" w:line="240" w:lineRule="auto"/>
              <w:jc w:val="both"/>
              <w:rPr>
                <w:rFonts w:ascii="Times New Roman" w:eastAsia="Calibri" w:hAnsi="Times New Roman" w:cs="Times New Roman"/>
                <w:color w:val="000000"/>
                <w:sz w:val="24"/>
                <w:szCs w:val="24"/>
              </w:rPr>
            </w:pPr>
            <w:r w:rsidRPr="00107E3B">
              <w:rPr>
                <w:rFonts w:ascii="Times New Roman" w:eastAsia="Calibri" w:hAnsi="Times New Roman" w:cs="Times New Roman"/>
                <w:bCs/>
                <w:iCs/>
                <w:sz w:val="24"/>
                <w:szCs w:val="24"/>
              </w:rPr>
              <w:t>Решение Думы Култукского городского поселения от 29.08.2013 г. №60/13-3Д «Об утверждении Генерального плана и правил землепользования и застройки Култукского муниципального образования Слюдянского района Иркутской области»</w:t>
            </w:r>
            <w:r w:rsidR="00B15CF6">
              <w:rPr>
                <w:rFonts w:ascii="Times New Roman" w:eastAsia="Calibri" w:hAnsi="Times New Roman" w:cs="Times New Roman"/>
                <w:bCs/>
                <w:iCs/>
                <w:sz w:val="24"/>
                <w:szCs w:val="24"/>
              </w:rPr>
              <w:t>.</w:t>
            </w:r>
          </w:p>
          <w:p w:rsidR="00D064CD" w:rsidRPr="00D064CD" w:rsidRDefault="00D064CD" w:rsidP="00D064CD">
            <w:pPr>
              <w:pStyle w:val="a6"/>
              <w:numPr>
                <w:ilvl w:val="0"/>
                <w:numId w:val="2"/>
              </w:numPr>
              <w:spacing w:after="0" w:line="240" w:lineRule="auto"/>
              <w:jc w:val="both"/>
              <w:rPr>
                <w:rFonts w:ascii="Times New Roman" w:eastAsia="Calibri" w:hAnsi="Times New Roman" w:cs="Times New Roman"/>
                <w:color w:val="000000"/>
                <w:sz w:val="24"/>
                <w:szCs w:val="24"/>
              </w:rPr>
            </w:pPr>
            <w:r w:rsidRPr="00107E3B">
              <w:rPr>
                <w:rFonts w:ascii="Times New Roman" w:eastAsia="Calibri" w:hAnsi="Times New Roman" w:cs="Times New Roman"/>
                <w:bCs/>
                <w:iCs/>
                <w:sz w:val="24"/>
                <w:szCs w:val="24"/>
              </w:rPr>
              <w:t>Решение Думы Култук</w:t>
            </w:r>
            <w:r>
              <w:rPr>
                <w:rFonts w:ascii="Times New Roman" w:eastAsia="Calibri" w:hAnsi="Times New Roman" w:cs="Times New Roman"/>
                <w:bCs/>
                <w:iCs/>
                <w:sz w:val="24"/>
                <w:szCs w:val="24"/>
              </w:rPr>
              <w:t>ского городского поселения от 24</w:t>
            </w:r>
            <w:r w:rsidRPr="00107E3B">
              <w:rPr>
                <w:rFonts w:ascii="Times New Roman" w:eastAsia="Calibri" w:hAnsi="Times New Roman" w:cs="Times New Roman"/>
                <w:bCs/>
                <w:iCs/>
                <w:sz w:val="24"/>
                <w:szCs w:val="24"/>
              </w:rPr>
              <w:t>.0</w:t>
            </w:r>
            <w:r>
              <w:rPr>
                <w:rFonts w:ascii="Times New Roman" w:eastAsia="Calibri" w:hAnsi="Times New Roman" w:cs="Times New Roman"/>
                <w:bCs/>
                <w:iCs/>
                <w:sz w:val="24"/>
                <w:szCs w:val="24"/>
              </w:rPr>
              <w:t>4</w:t>
            </w:r>
            <w:r w:rsidRPr="00107E3B">
              <w:rPr>
                <w:rFonts w:ascii="Times New Roman" w:eastAsia="Calibri" w:hAnsi="Times New Roman" w:cs="Times New Roman"/>
                <w:bCs/>
                <w:iCs/>
                <w:sz w:val="24"/>
                <w:szCs w:val="24"/>
              </w:rPr>
              <w:t>.201</w:t>
            </w:r>
            <w:r>
              <w:rPr>
                <w:rFonts w:ascii="Times New Roman" w:eastAsia="Calibri" w:hAnsi="Times New Roman" w:cs="Times New Roman"/>
                <w:bCs/>
                <w:iCs/>
                <w:sz w:val="24"/>
                <w:szCs w:val="24"/>
              </w:rPr>
              <w:t>7 г. №17</w:t>
            </w:r>
            <w:r w:rsidRPr="00107E3B">
              <w:rPr>
                <w:rFonts w:ascii="Times New Roman" w:eastAsia="Calibri" w:hAnsi="Times New Roman" w:cs="Times New Roman"/>
                <w:bCs/>
                <w:iCs/>
                <w:sz w:val="24"/>
                <w:szCs w:val="24"/>
              </w:rPr>
              <w:t>/1</w:t>
            </w:r>
            <w:r>
              <w:rPr>
                <w:rFonts w:ascii="Times New Roman" w:eastAsia="Calibri" w:hAnsi="Times New Roman" w:cs="Times New Roman"/>
                <w:bCs/>
                <w:iCs/>
                <w:sz w:val="24"/>
                <w:szCs w:val="24"/>
              </w:rPr>
              <w:t>7</w:t>
            </w:r>
            <w:r w:rsidRPr="00107E3B">
              <w:rPr>
                <w:rFonts w:ascii="Times New Roman" w:eastAsia="Calibri" w:hAnsi="Times New Roman" w:cs="Times New Roman"/>
                <w:bCs/>
                <w:iCs/>
                <w:sz w:val="24"/>
                <w:szCs w:val="24"/>
              </w:rPr>
              <w:t>-3Д «О</w:t>
            </w:r>
            <w:r>
              <w:rPr>
                <w:rFonts w:ascii="Times New Roman" w:eastAsia="Calibri" w:hAnsi="Times New Roman" w:cs="Times New Roman"/>
                <w:bCs/>
                <w:iCs/>
                <w:sz w:val="24"/>
                <w:szCs w:val="24"/>
              </w:rPr>
              <w:t xml:space="preserve"> внесении изменений </w:t>
            </w:r>
            <w:proofErr w:type="gramStart"/>
            <w:r>
              <w:rPr>
                <w:rFonts w:ascii="Times New Roman" w:eastAsia="Calibri" w:hAnsi="Times New Roman" w:cs="Times New Roman"/>
                <w:bCs/>
                <w:iCs/>
                <w:sz w:val="24"/>
                <w:szCs w:val="24"/>
              </w:rPr>
              <w:t xml:space="preserve">в </w:t>
            </w:r>
            <w:r w:rsidRPr="00107E3B">
              <w:rPr>
                <w:rFonts w:ascii="Times New Roman" w:eastAsia="Calibri" w:hAnsi="Times New Roman" w:cs="Times New Roman"/>
                <w:bCs/>
                <w:iCs/>
                <w:sz w:val="24"/>
                <w:szCs w:val="24"/>
              </w:rPr>
              <w:t xml:space="preserve"> Генерального</w:t>
            </w:r>
            <w:proofErr w:type="gramEnd"/>
            <w:r w:rsidRPr="00107E3B">
              <w:rPr>
                <w:rFonts w:ascii="Times New Roman" w:eastAsia="Calibri" w:hAnsi="Times New Roman" w:cs="Times New Roman"/>
                <w:bCs/>
                <w:iCs/>
                <w:sz w:val="24"/>
                <w:szCs w:val="24"/>
              </w:rPr>
              <w:t xml:space="preserve"> плана Култукского муниципального образования»</w:t>
            </w:r>
            <w:r>
              <w:rPr>
                <w:rFonts w:ascii="Times New Roman" w:eastAsia="Calibri" w:hAnsi="Times New Roman" w:cs="Times New Roman"/>
                <w:bCs/>
                <w:iCs/>
                <w:sz w:val="24"/>
                <w:szCs w:val="24"/>
              </w:rPr>
              <w:t>.</w:t>
            </w:r>
          </w:p>
          <w:p w:rsidR="00D064CD" w:rsidRPr="00D064CD" w:rsidRDefault="00D064CD" w:rsidP="00D064CD">
            <w:pPr>
              <w:spacing w:after="0" w:line="240" w:lineRule="auto"/>
              <w:ind w:left="720"/>
              <w:jc w:val="both"/>
              <w:rPr>
                <w:rFonts w:ascii="Times New Roman" w:eastAsia="Calibri" w:hAnsi="Times New Roman" w:cs="Times New Roman"/>
                <w:color w:val="000000"/>
                <w:sz w:val="24"/>
                <w:szCs w:val="24"/>
              </w:rPr>
            </w:pPr>
          </w:p>
        </w:tc>
      </w:tr>
      <w:tr w:rsidR="007C389A" w:rsidRPr="007C389A" w:rsidTr="00310AF7">
        <w:tc>
          <w:tcPr>
            <w:tcW w:w="2448" w:type="dxa"/>
            <w:tcBorders>
              <w:top w:val="single" w:sz="4" w:space="0" w:color="000000"/>
              <w:left w:val="single" w:sz="4" w:space="0" w:color="000000"/>
              <w:bottom w:val="single" w:sz="4" w:space="0" w:color="000000"/>
            </w:tcBorders>
            <w:shd w:val="clear" w:color="auto" w:fill="auto"/>
          </w:tcPr>
          <w:p w:rsidR="007C389A" w:rsidRPr="007C389A" w:rsidRDefault="007C389A" w:rsidP="007C389A">
            <w:pPr>
              <w:shd w:val="clear" w:color="auto" w:fill="FFFFFF"/>
              <w:tabs>
                <w:tab w:val="left" w:pos="514"/>
              </w:tabs>
              <w:snapToGrid w:val="0"/>
              <w:spacing w:after="0" w:line="240" w:lineRule="auto"/>
              <w:jc w:val="both"/>
              <w:rPr>
                <w:rFonts w:ascii="Times New Roman" w:eastAsia="Calibri" w:hAnsi="Times New Roman" w:cs="Times New Roman"/>
                <w:color w:val="000000"/>
                <w:spacing w:val="3"/>
                <w:sz w:val="24"/>
                <w:szCs w:val="24"/>
              </w:rPr>
            </w:pPr>
            <w:r w:rsidRPr="007C389A">
              <w:rPr>
                <w:rFonts w:ascii="Times New Roman" w:eastAsia="Calibri" w:hAnsi="Times New Roman" w:cs="Times New Roman"/>
                <w:color w:val="000000"/>
                <w:spacing w:val="3"/>
                <w:sz w:val="24"/>
                <w:szCs w:val="24"/>
              </w:rPr>
              <w:t>Заказчик Программы</w:t>
            </w:r>
          </w:p>
        </w:tc>
        <w:tc>
          <w:tcPr>
            <w:tcW w:w="7230" w:type="dxa"/>
            <w:tcBorders>
              <w:top w:val="single" w:sz="4" w:space="0" w:color="000000"/>
              <w:left w:val="single" w:sz="4" w:space="0" w:color="000000"/>
              <w:bottom w:val="single" w:sz="4" w:space="0" w:color="000000"/>
              <w:right w:val="single" w:sz="4" w:space="0" w:color="000000"/>
            </w:tcBorders>
            <w:shd w:val="clear" w:color="auto" w:fill="auto"/>
          </w:tcPr>
          <w:p w:rsidR="007C389A" w:rsidRPr="007C389A" w:rsidRDefault="007C389A" w:rsidP="007C389A">
            <w:pPr>
              <w:snapToGrid w:val="0"/>
              <w:spacing w:after="0" w:line="240" w:lineRule="auto"/>
              <w:jc w:val="both"/>
              <w:rPr>
                <w:rFonts w:ascii="Times New Roman" w:eastAsia="Calibri" w:hAnsi="Times New Roman" w:cs="Times New Roman"/>
                <w:color w:val="000000"/>
                <w:sz w:val="24"/>
                <w:szCs w:val="24"/>
              </w:rPr>
            </w:pPr>
            <w:r w:rsidRPr="007C389A">
              <w:rPr>
                <w:rFonts w:ascii="Times New Roman" w:eastAsia="Calibri" w:hAnsi="Times New Roman" w:cs="Times New Roman"/>
                <w:color w:val="000000"/>
                <w:sz w:val="24"/>
                <w:szCs w:val="24"/>
              </w:rPr>
              <w:t>Администрации Култукского городского поселения</w:t>
            </w:r>
          </w:p>
        </w:tc>
      </w:tr>
      <w:tr w:rsidR="007C389A" w:rsidRPr="007C389A" w:rsidTr="00310AF7">
        <w:trPr>
          <w:trHeight w:val="535"/>
        </w:trPr>
        <w:tc>
          <w:tcPr>
            <w:tcW w:w="2448" w:type="dxa"/>
            <w:tcBorders>
              <w:top w:val="single" w:sz="4" w:space="0" w:color="000000"/>
              <w:left w:val="single" w:sz="4" w:space="0" w:color="000000"/>
              <w:bottom w:val="single" w:sz="4" w:space="0" w:color="000000"/>
            </w:tcBorders>
            <w:shd w:val="clear" w:color="auto" w:fill="auto"/>
          </w:tcPr>
          <w:p w:rsidR="007C389A" w:rsidRPr="007C389A" w:rsidRDefault="007C389A" w:rsidP="007C389A">
            <w:pPr>
              <w:shd w:val="clear" w:color="auto" w:fill="FFFFFF"/>
              <w:tabs>
                <w:tab w:val="left" w:pos="514"/>
              </w:tabs>
              <w:snapToGrid w:val="0"/>
              <w:spacing w:after="0" w:line="240" w:lineRule="auto"/>
              <w:jc w:val="both"/>
              <w:rPr>
                <w:rFonts w:ascii="Times New Roman" w:eastAsia="Calibri" w:hAnsi="Times New Roman" w:cs="Times New Roman"/>
                <w:color w:val="000000"/>
                <w:spacing w:val="3"/>
                <w:sz w:val="24"/>
                <w:szCs w:val="24"/>
              </w:rPr>
            </w:pPr>
            <w:r w:rsidRPr="007C389A">
              <w:rPr>
                <w:rFonts w:ascii="Times New Roman" w:eastAsia="Calibri" w:hAnsi="Times New Roman" w:cs="Times New Roman"/>
                <w:color w:val="000000"/>
                <w:spacing w:val="3"/>
                <w:sz w:val="24"/>
                <w:szCs w:val="24"/>
              </w:rPr>
              <w:t>Разработчик Программы</w:t>
            </w:r>
          </w:p>
        </w:tc>
        <w:tc>
          <w:tcPr>
            <w:tcW w:w="7230" w:type="dxa"/>
            <w:tcBorders>
              <w:top w:val="single" w:sz="4" w:space="0" w:color="000000"/>
              <w:left w:val="single" w:sz="4" w:space="0" w:color="000000"/>
              <w:bottom w:val="single" w:sz="4" w:space="0" w:color="000000"/>
              <w:right w:val="single" w:sz="4" w:space="0" w:color="000000"/>
            </w:tcBorders>
            <w:shd w:val="clear" w:color="auto" w:fill="auto"/>
          </w:tcPr>
          <w:p w:rsidR="007C389A" w:rsidRPr="007C389A" w:rsidRDefault="007C389A" w:rsidP="007C389A">
            <w:pPr>
              <w:snapToGrid w:val="0"/>
              <w:spacing w:after="0" w:line="240" w:lineRule="auto"/>
              <w:jc w:val="both"/>
              <w:rPr>
                <w:rFonts w:ascii="Times New Roman" w:eastAsia="Calibri" w:hAnsi="Times New Roman" w:cs="Times New Roman"/>
                <w:color w:val="000000"/>
                <w:spacing w:val="3"/>
                <w:sz w:val="24"/>
                <w:szCs w:val="24"/>
              </w:rPr>
            </w:pPr>
            <w:r w:rsidRPr="007C389A">
              <w:rPr>
                <w:rFonts w:ascii="Times New Roman" w:eastAsia="Calibri" w:hAnsi="Times New Roman" w:cs="Times New Roman"/>
                <w:color w:val="000000"/>
                <w:spacing w:val="3"/>
                <w:sz w:val="24"/>
                <w:szCs w:val="24"/>
              </w:rPr>
              <w:t>Отдел исполнения вопросов местного значения</w:t>
            </w:r>
          </w:p>
        </w:tc>
      </w:tr>
      <w:tr w:rsidR="007C389A" w:rsidRPr="007C389A" w:rsidTr="00310AF7">
        <w:tc>
          <w:tcPr>
            <w:tcW w:w="2448" w:type="dxa"/>
            <w:tcBorders>
              <w:top w:val="single" w:sz="4" w:space="0" w:color="000000"/>
              <w:left w:val="single" w:sz="4" w:space="0" w:color="000000"/>
              <w:bottom w:val="single" w:sz="4" w:space="0" w:color="000000"/>
            </w:tcBorders>
            <w:shd w:val="clear" w:color="auto" w:fill="auto"/>
          </w:tcPr>
          <w:p w:rsidR="007C389A" w:rsidRPr="007C389A" w:rsidRDefault="007C389A" w:rsidP="007C389A">
            <w:pPr>
              <w:shd w:val="clear" w:color="auto" w:fill="FFFFFF"/>
              <w:tabs>
                <w:tab w:val="left" w:pos="514"/>
              </w:tabs>
              <w:snapToGrid w:val="0"/>
              <w:spacing w:after="0" w:line="240" w:lineRule="auto"/>
              <w:jc w:val="both"/>
              <w:rPr>
                <w:rFonts w:ascii="Times New Roman" w:eastAsia="Calibri" w:hAnsi="Times New Roman" w:cs="Times New Roman"/>
                <w:color w:val="000000"/>
                <w:spacing w:val="3"/>
                <w:sz w:val="24"/>
                <w:szCs w:val="24"/>
              </w:rPr>
            </w:pPr>
            <w:r w:rsidRPr="007C389A">
              <w:rPr>
                <w:rFonts w:ascii="Times New Roman" w:eastAsia="Calibri" w:hAnsi="Times New Roman" w:cs="Times New Roman"/>
                <w:color w:val="000000"/>
                <w:spacing w:val="3"/>
                <w:sz w:val="24"/>
                <w:szCs w:val="24"/>
              </w:rPr>
              <w:t>Исполнители Программы</w:t>
            </w:r>
          </w:p>
        </w:tc>
        <w:tc>
          <w:tcPr>
            <w:tcW w:w="7230" w:type="dxa"/>
            <w:tcBorders>
              <w:top w:val="single" w:sz="4" w:space="0" w:color="000000"/>
              <w:left w:val="single" w:sz="4" w:space="0" w:color="000000"/>
              <w:bottom w:val="single" w:sz="4" w:space="0" w:color="000000"/>
              <w:right w:val="single" w:sz="4" w:space="0" w:color="000000"/>
            </w:tcBorders>
            <w:shd w:val="clear" w:color="auto" w:fill="auto"/>
          </w:tcPr>
          <w:p w:rsidR="007C389A" w:rsidRPr="007C389A" w:rsidRDefault="007C389A" w:rsidP="007C389A">
            <w:pPr>
              <w:shd w:val="clear" w:color="auto" w:fill="FFFFFF"/>
              <w:tabs>
                <w:tab w:val="left" w:pos="514"/>
              </w:tabs>
              <w:snapToGrid w:val="0"/>
              <w:spacing w:after="0" w:line="240" w:lineRule="auto"/>
              <w:jc w:val="both"/>
              <w:rPr>
                <w:rFonts w:ascii="Times New Roman" w:eastAsia="Calibri" w:hAnsi="Times New Roman" w:cs="Times New Roman"/>
                <w:color w:val="000000"/>
                <w:spacing w:val="3"/>
                <w:sz w:val="24"/>
                <w:szCs w:val="24"/>
              </w:rPr>
            </w:pPr>
            <w:r w:rsidRPr="007C389A">
              <w:rPr>
                <w:rFonts w:ascii="Times New Roman" w:eastAsia="Calibri" w:hAnsi="Times New Roman" w:cs="Times New Roman"/>
                <w:color w:val="000000"/>
                <w:spacing w:val="3"/>
                <w:sz w:val="24"/>
                <w:szCs w:val="24"/>
              </w:rPr>
              <w:t>Администрация Култукского городского поселения, предприятия коммунального комплекса Култукского городского поселения.</w:t>
            </w:r>
          </w:p>
        </w:tc>
      </w:tr>
      <w:tr w:rsidR="007C389A" w:rsidRPr="007C389A" w:rsidTr="00310AF7">
        <w:tc>
          <w:tcPr>
            <w:tcW w:w="2448" w:type="dxa"/>
            <w:tcBorders>
              <w:top w:val="single" w:sz="4" w:space="0" w:color="000000"/>
              <w:left w:val="single" w:sz="4" w:space="0" w:color="000000"/>
              <w:bottom w:val="single" w:sz="4" w:space="0" w:color="000000"/>
            </w:tcBorders>
            <w:shd w:val="clear" w:color="auto" w:fill="auto"/>
          </w:tcPr>
          <w:p w:rsidR="007C389A" w:rsidRPr="007C389A" w:rsidRDefault="007C389A" w:rsidP="007C389A">
            <w:pPr>
              <w:shd w:val="clear" w:color="auto" w:fill="FFFFFF"/>
              <w:tabs>
                <w:tab w:val="left" w:pos="514"/>
              </w:tabs>
              <w:snapToGrid w:val="0"/>
              <w:spacing w:after="0" w:line="240" w:lineRule="auto"/>
              <w:jc w:val="both"/>
              <w:rPr>
                <w:rFonts w:ascii="Times New Roman" w:eastAsia="Calibri" w:hAnsi="Times New Roman" w:cs="Times New Roman"/>
                <w:color w:val="000000"/>
                <w:spacing w:val="3"/>
                <w:sz w:val="24"/>
                <w:szCs w:val="24"/>
              </w:rPr>
            </w:pPr>
            <w:r w:rsidRPr="007C389A">
              <w:rPr>
                <w:rFonts w:ascii="Times New Roman" w:eastAsia="Calibri" w:hAnsi="Times New Roman" w:cs="Times New Roman"/>
                <w:color w:val="000000"/>
                <w:spacing w:val="3"/>
                <w:sz w:val="24"/>
                <w:szCs w:val="24"/>
              </w:rPr>
              <w:t xml:space="preserve">Цель и задачи реализации Программы </w:t>
            </w:r>
          </w:p>
        </w:tc>
        <w:tc>
          <w:tcPr>
            <w:tcW w:w="7230" w:type="dxa"/>
            <w:tcBorders>
              <w:top w:val="single" w:sz="4" w:space="0" w:color="000000"/>
              <w:left w:val="single" w:sz="4" w:space="0" w:color="000000"/>
              <w:bottom w:val="single" w:sz="4" w:space="0" w:color="000000"/>
              <w:right w:val="single" w:sz="4" w:space="0" w:color="000000"/>
            </w:tcBorders>
            <w:shd w:val="clear" w:color="auto" w:fill="auto"/>
          </w:tcPr>
          <w:p w:rsidR="00A259BC" w:rsidRPr="00A259BC" w:rsidRDefault="00A259BC" w:rsidP="00A259BC">
            <w:pPr>
              <w:pStyle w:val="11"/>
              <w:shd w:val="clear" w:color="auto" w:fill="auto"/>
              <w:tabs>
                <w:tab w:val="left" w:pos="1032"/>
              </w:tabs>
              <w:spacing w:before="0" w:line="240" w:lineRule="auto"/>
              <w:rPr>
                <w:b/>
                <w:sz w:val="24"/>
                <w:szCs w:val="24"/>
              </w:rPr>
            </w:pPr>
            <w:r w:rsidRPr="00A259BC">
              <w:rPr>
                <w:b/>
                <w:sz w:val="24"/>
                <w:szCs w:val="24"/>
              </w:rPr>
              <w:t>Цели:</w:t>
            </w:r>
          </w:p>
          <w:p w:rsidR="00A259BC" w:rsidRPr="00A259BC" w:rsidRDefault="00A259BC" w:rsidP="00A259BC">
            <w:pPr>
              <w:pStyle w:val="11"/>
              <w:numPr>
                <w:ilvl w:val="0"/>
                <w:numId w:val="3"/>
              </w:numPr>
              <w:shd w:val="clear" w:color="auto" w:fill="auto"/>
              <w:tabs>
                <w:tab w:val="left" w:pos="1032"/>
              </w:tabs>
              <w:spacing w:before="0" w:line="240" w:lineRule="auto"/>
              <w:ind w:firstLine="700"/>
              <w:rPr>
                <w:sz w:val="24"/>
                <w:szCs w:val="24"/>
              </w:rPr>
            </w:pPr>
            <w:r w:rsidRPr="00A259BC">
              <w:rPr>
                <w:sz w:val="24"/>
                <w:szCs w:val="24"/>
              </w:rPr>
              <w:t>развитие современной и эффективной транспортной инфраструктуры, обеспечивающей ускорение товародвижения и снижение транспортных издержек в экономике;</w:t>
            </w:r>
          </w:p>
          <w:p w:rsidR="00A259BC" w:rsidRPr="00A259BC" w:rsidRDefault="00A259BC" w:rsidP="00A259BC">
            <w:pPr>
              <w:pStyle w:val="11"/>
              <w:numPr>
                <w:ilvl w:val="0"/>
                <w:numId w:val="3"/>
              </w:numPr>
              <w:shd w:val="clear" w:color="auto" w:fill="auto"/>
              <w:tabs>
                <w:tab w:val="left" w:pos="1037"/>
              </w:tabs>
              <w:spacing w:before="0" w:line="240" w:lineRule="auto"/>
              <w:ind w:firstLine="700"/>
              <w:rPr>
                <w:sz w:val="24"/>
                <w:szCs w:val="24"/>
              </w:rPr>
            </w:pPr>
            <w:r w:rsidRPr="00A259BC">
              <w:rPr>
                <w:sz w:val="24"/>
                <w:szCs w:val="24"/>
              </w:rPr>
              <w:t>повышение доступности услуг транспортного комплекса для населения;</w:t>
            </w:r>
          </w:p>
          <w:p w:rsidR="007C389A" w:rsidRPr="00A259BC" w:rsidRDefault="00A259BC" w:rsidP="00A259BC">
            <w:pPr>
              <w:shd w:val="clear" w:color="auto" w:fill="FFFFFF"/>
              <w:tabs>
                <w:tab w:val="left" w:pos="598"/>
              </w:tabs>
              <w:spacing w:after="0" w:line="240" w:lineRule="auto"/>
              <w:jc w:val="both"/>
              <w:rPr>
                <w:rFonts w:ascii="Times New Roman" w:hAnsi="Times New Roman" w:cs="Times New Roman"/>
                <w:sz w:val="24"/>
                <w:szCs w:val="24"/>
              </w:rPr>
            </w:pPr>
            <w:r w:rsidRPr="00A259BC">
              <w:rPr>
                <w:rFonts w:ascii="Times New Roman" w:hAnsi="Times New Roman" w:cs="Times New Roman"/>
                <w:sz w:val="24"/>
                <w:szCs w:val="24"/>
              </w:rPr>
              <w:t>повышение комплексной безопасности и устойчивости транспортной системы.</w:t>
            </w:r>
          </w:p>
          <w:p w:rsidR="00A259BC" w:rsidRPr="00A259BC" w:rsidRDefault="00A259BC" w:rsidP="00A259BC">
            <w:pPr>
              <w:shd w:val="clear" w:color="auto" w:fill="FFFFFF"/>
              <w:tabs>
                <w:tab w:val="left" w:pos="598"/>
              </w:tabs>
              <w:spacing w:after="0" w:line="240" w:lineRule="auto"/>
              <w:jc w:val="both"/>
              <w:rPr>
                <w:rFonts w:ascii="Times New Roman" w:hAnsi="Times New Roman" w:cs="Times New Roman"/>
                <w:b/>
                <w:sz w:val="24"/>
                <w:szCs w:val="24"/>
              </w:rPr>
            </w:pPr>
            <w:r w:rsidRPr="00A259BC">
              <w:rPr>
                <w:rFonts w:ascii="Times New Roman" w:hAnsi="Times New Roman" w:cs="Times New Roman"/>
                <w:b/>
                <w:sz w:val="24"/>
                <w:szCs w:val="24"/>
              </w:rPr>
              <w:t>Задачи:</w:t>
            </w:r>
          </w:p>
          <w:p w:rsidR="00A259BC" w:rsidRPr="00A259BC" w:rsidRDefault="00A259BC" w:rsidP="00A259BC">
            <w:pPr>
              <w:pStyle w:val="11"/>
              <w:numPr>
                <w:ilvl w:val="0"/>
                <w:numId w:val="4"/>
              </w:numPr>
              <w:shd w:val="clear" w:color="auto" w:fill="auto"/>
              <w:tabs>
                <w:tab w:val="left" w:pos="1037"/>
              </w:tabs>
              <w:spacing w:before="0" w:line="240" w:lineRule="auto"/>
              <w:ind w:firstLine="700"/>
              <w:rPr>
                <w:sz w:val="24"/>
                <w:szCs w:val="24"/>
              </w:rPr>
            </w:pPr>
            <w:r w:rsidRPr="00A259BC">
              <w:rPr>
                <w:sz w:val="24"/>
                <w:szCs w:val="24"/>
              </w:rPr>
              <w:t>увеличение протяженности автомобильных дорог местного значения, соответствующих нормативным требованиям;</w:t>
            </w:r>
          </w:p>
          <w:p w:rsidR="00A259BC" w:rsidRPr="00A259BC" w:rsidRDefault="00A259BC" w:rsidP="00A259BC">
            <w:pPr>
              <w:pStyle w:val="11"/>
              <w:numPr>
                <w:ilvl w:val="0"/>
                <w:numId w:val="4"/>
              </w:numPr>
              <w:shd w:val="clear" w:color="auto" w:fill="auto"/>
              <w:tabs>
                <w:tab w:val="left" w:pos="1037"/>
              </w:tabs>
              <w:spacing w:before="0" w:line="240" w:lineRule="auto"/>
              <w:ind w:firstLine="700"/>
              <w:rPr>
                <w:sz w:val="24"/>
                <w:szCs w:val="24"/>
              </w:rPr>
            </w:pPr>
            <w:r w:rsidRPr="00A259BC">
              <w:rPr>
                <w:sz w:val="24"/>
                <w:szCs w:val="24"/>
              </w:rPr>
              <w:t>повышение надежности и безопасности движения по автомобильным дорогам местного значения;</w:t>
            </w:r>
          </w:p>
          <w:p w:rsidR="00A259BC" w:rsidRPr="00A259BC" w:rsidRDefault="00A259BC" w:rsidP="00A259BC">
            <w:pPr>
              <w:pStyle w:val="11"/>
              <w:numPr>
                <w:ilvl w:val="0"/>
                <w:numId w:val="4"/>
              </w:numPr>
              <w:shd w:val="clear" w:color="auto" w:fill="auto"/>
              <w:tabs>
                <w:tab w:val="left" w:pos="1037"/>
              </w:tabs>
              <w:spacing w:before="0" w:line="240" w:lineRule="auto"/>
              <w:ind w:firstLine="700"/>
              <w:rPr>
                <w:sz w:val="24"/>
                <w:szCs w:val="24"/>
              </w:rPr>
            </w:pPr>
            <w:r w:rsidRPr="00A259BC">
              <w:rPr>
                <w:sz w:val="24"/>
                <w:szCs w:val="24"/>
              </w:rPr>
              <w:t xml:space="preserve">обеспечение устойчивого функционирования </w:t>
            </w:r>
            <w:r w:rsidRPr="00A259BC">
              <w:rPr>
                <w:sz w:val="24"/>
                <w:szCs w:val="24"/>
              </w:rPr>
              <w:lastRenderedPageBreak/>
              <w:t>автомобильных дорог местного значения;</w:t>
            </w:r>
          </w:p>
          <w:p w:rsidR="00A259BC" w:rsidRPr="007C389A" w:rsidRDefault="00A259BC" w:rsidP="00A259BC">
            <w:pPr>
              <w:pStyle w:val="11"/>
              <w:numPr>
                <w:ilvl w:val="0"/>
                <w:numId w:val="4"/>
              </w:numPr>
              <w:shd w:val="clear" w:color="auto" w:fill="auto"/>
              <w:tabs>
                <w:tab w:val="left" w:pos="1037"/>
              </w:tabs>
              <w:spacing w:before="0" w:line="240" w:lineRule="auto"/>
              <w:ind w:firstLine="700"/>
              <w:rPr>
                <w:rFonts w:eastAsia="Calibri"/>
                <w:color w:val="000000"/>
                <w:sz w:val="24"/>
                <w:szCs w:val="24"/>
              </w:rPr>
            </w:pPr>
            <w:r w:rsidRPr="00A259BC">
              <w:rPr>
                <w:sz w:val="24"/>
                <w:szCs w:val="24"/>
              </w:rPr>
              <w:t>- увеличение количества стоянок для автотранспорта, создание условий для парковок автомобилей в установленных местах, освобождение придомовых территорий, пешеходных зон от автомобилей.</w:t>
            </w:r>
          </w:p>
        </w:tc>
      </w:tr>
      <w:tr w:rsidR="007C389A" w:rsidRPr="007C389A" w:rsidTr="00310AF7">
        <w:tc>
          <w:tcPr>
            <w:tcW w:w="2448" w:type="dxa"/>
            <w:tcBorders>
              <w:top w:val="single" w:sz="4" w:space="0" w:color="000000"/>
              <w:left w:val="single" w:sz="4" w:space="0" w:color="000000"/>
              <w:bottom w:val="single" w:sz="4" w:space="0" w:color="000000"/>
            </w:tcBorders>
            <w:shd w:val="clear" w:color="auto" w:fill="auto"/>
          </w:tcPr>
          <w:p w:rsidR="007C389A" w:rsidRPr="007C389A" w:rsidRDefault="007C389A" w:rsidP="007C389A">
            <w:pPr>
              <w:shd w:val="clear" w:color="auto" w:fill="FFFFFF"/>
              <w:tabs>
                <w:tab w:val="left" w:pos="514"/>
              </w:tabs>
              <w:snapToGrid w:val="0"/>
              <w:spacing w:after="0" w:line="240" w:lineRule="auto"/>
              <w:jc w:val="both"/>
              <w:rPr>
                <w:rFonts w:ascii="Times New Roman" w:eastAsia="Calibri" w:hAnsi="Times New Roman" w:cs="Times New Roman"/>
                <w:color w:val="000000"/>
                <w:spacing w:val="3"/>
                <w:sz w:val="24"/>
                <w:szCs w:val="24"/>
              </w:rPr>
            </w:pPr>
            <w:r w:rsidRPr="007C389A">
              <w:rPr>
                <w:rFonts w:ascii="Times New Roman" w:eastAsia="Calibri" w:hAnsi="Times New Roman" w:cs="Times New Roman"/>
                <w:color w:val="000000"/>
                <w:spacing w:val="3"/>
                <w:sz w:val="24"/>
                <w:szCs w:val="24"/>
              </w:rPr>
              <w:lastRenderedPageBreak/>
              <w:t>Сроки и этапы реализации Программы</w:t>
            </w:r>
          </w:p>
        </w:tc>
        <w:tc>
          <w:tcPr>
            <w:tcW w:w="7230" w:type="dxa"/>
            <w:tcBorders>
              <w:top w:val="single" w:sz="4" w:space="0" w:color="000000"/>
              <w:left w:val="single" w:sz="4" w:space="0" w:color="000000"/>
              <w:bottom w:val="single" w:sz="4" w:space="0" w:color="000000"/>
              <w:right w:val="single" w:sz="4" w:space="0" w:color="000000"/>
            </w:tcBorders>
            <w:shd w:val="clear" w:color="auto" w:fill="auto"/>
          </w:tcPr>
          <w:p w:rsidR="007C389A" w:rsidRPr="00D8444A" w:rsidRDefault="00D8444A" w:rsidP="00D8444A">
            <w:pPr>
              <w:shd w:val="clear" w:color="auto" w:fill="FFFFFF"/>
              <w:tabs>
                <w:tab w:val="left" w:pos="514"/>
              </w:tabs>
              <w:snapToGrid w:val="0"/>
              <w:spacing w:after="0" w:line="240" w:lineRule="auto"/>
              <w:jc w:val="both"/>
              <w:rPr>
                <w:rFonts w:ascii="Times New Roman" w:eastAsia="Calibri" w:hAnsi="Times New Roman" w:cs="Times New Roman"/>
                <w:color w:val="000000"/>
                <w:spacing w:val="3"/>
                <w:sz w:val="24"/>
                <w:szCs w:val="24"/>
              </w:rPr>
            </w:pPr>
            <w:r w:rsidRPr="00D8444A">
              <w:rPr>
                <w:rFonts w:ascii="Times New Roman" w:hAnsi="Times New Roman" w:cs="Times New Roman"/>
                <w:sz w:val="24"/>
                <w:szCs w:val="24"/>
              </w:rPr>
              <w:t>Мероприятия Программы охватывают период 2016 - 2020 годы и на перспективу до 2031 года. Мероприятия и целевые показатели (индикаторы), предусмотренные программой, рассчитаны на первые 5 лет с разбивкой по годам, а на последующий период (до окончания срока действия программы) - без разбивки по годам.</w:t>
            </w:r>
          </w:p>
        </w:tc>
      </w:tr>
      <w:tr w:rsidR="007C389A" w:rsidRPr="007C389A" w:rsidTr="00310AF7">
        <w:tc>
          <w:tcPr>
            <w:tcW w:w="2448" w:type="dxa"/>
            <w:tcBorders>
              <w:top w:val="single" w:sz="4" w:space="0" w:color="000000"/>
              <w:left w:val="single" w:sz="4" w:space="0" w:color="000000"/>
              <w:bottom w:val="single" w:sz="4" w:space="0" w:color="000000"/>
            </w:tcBorders>
            <w:shd w:val="clear" w:color="auto" w:fill="auto"/>
          </w:tcPr>
          <w:p w:rsidR="007C389A" w:rsidRPr="007C389A" w:rsidRDefault="007C389A" w:rsidP="007C389A">
            <w:pPr>
              <w:shd w:val="clear" w:color="auto" w:fill="FFFFFF"/>
              <w:tabs>
                <w:tab w:val="left" w:pos="514"/>
              </w:tabs>
              <w:snapToGrid w:val="0"/>
              <w:spacing w:after="0" w:line="240" w:lineRule="auto"/>
              <w:jc w:val="both"/>
              <w:rPr>
                <w:rFonts w:ascii="Times New Roman" w:eastAsia="Calibri" w:hAnsi="Times New Roman" w:cs="Times New Roman"/>
                <w:color w:val="000000"/>
                <w:spacing w:val="3"/>
                <w:sz w:val="24"/>
                <w:szCs w:val="24"/>
              </w:rPr>
            </w:pPr>
            <w:r w:rsidRPr="007C389A">
              <w:rPr>
                <w:rFonts w:ascii="Times New Roman" w:eastAsia="Calibri" w:hAnsi="Times New Roman" w:cs="Times New Roman"/>
                <w:color w:val="000000"/>
                <w:spacing w:val="3"/>
                <w:sz w:val="24"/>
                <w:szCs w:val="24"/>
              </w:rPr>
              <w:t>Основные мероприятия Программы</w:t>
            </w:r>
          </w:p>
        </w:tc>
        <w:tc>
          <w:tcPr>
            <w:tcW w:w="7230" w:type="dxa"/>
            <w:tcBorders>
              <w:top w:val="single" w:sz="4" w:space="0" w:color="000000"/>
              <w:left w:val="single" w:sz="4" w:space="0" w:color="000000"/>
              <w:bottom w:val="single" w:sz="4" w:space="0" w:color="000000"/>
              <w:right w:val="single" w:sz="4" w:space="0" w:color="000000"/>
            </w:tcBorders>
            <w:shd w:val="clear" w:color="auto" w:fill="auto"/>
          </w:tcPr>
          <w:p w:rsidR="00D8444A" w:rsidRDefault="00D8444A" w:rsidP="00D8444A">
            <w:pPr>
              <w:pStyle w:val="11"/>
              <w:shd w:val="clear" w:color="auto" w:fill="auto"/>
              <w:spacing w:before="0"/>
            </w:pPr>
            <w:r>
              <w:t>Для реализации поставленных целей и решения задач программы, достижения планируемых значений показателей и индикаторов предусмотрено выполнение следующих мероприятий:</w:t>
            </w:r>
          </w:p>
          <w:p w:rsidR="00D8444A" w:rsidRDefault="00D8444A" w:rsidP="00D8444A">
            <w:pPr>
              <w:pStyle w:val="11"/>
              <w:shd w:val="clear" w:color="auto" w:fill="auto"/>
              <w:spacing w:before="0" w:line="240" w:lineRule="auto"/>
              <w:ind w:left="120"/>
            </w:pPr>
            <w:r>
              <w:t>1. Мероприятия по содержанию автомобильных дорог общего пользования местного значения и искусственных сооружений на них, а также других объектов транспортной инфраструктуры.</w:t>
            </w:r>
          </w:p>
          <w:p w:rsidR="00D8444A" w:rsidRDefault="00D8444A" w:rsidP="00D8444A">
            <w:pPr>
              <w:pStyle w:val="11"/>
              <w:shd w:val="clear" w:color="auto" w:fill="auto"/>
              <w:spacing w:before="0" w:line="240" w:lineRule="auto"/>
              <w:ind w:left="67"/>
            </w:pPr>
          </w:p>
          <w:p w:rsidR="00D8444A" w:rsidRDefault="00D8444A" w:rsidP="00D8444A">
            <w:pPr>
              <w:pStyle w:val="11"/>
              <w:shd w:val="clear" w:color="auto" w:fill="auto"/>
              <w:spacing w:before="0" w:line="240" w:lineRule="auto"/>
              <w:ind w:left="67"/>
            </w:pPr>
            <w:r>
              <w:t>Реализация мероприятий позволит выполнять работы по содержанию автомобильных дорог и искусственных сооружений на них в соответствии с нормативными требованиями.</w:t>
            </w:r>
          </w:p>
          <w:p w:rsidR="00D8444A" w:rsidRDefault="00D8444A" w:rsidP="00D8444A">
            <w:pPr>
              <w:pStyle w:val="11"/>
              <w:shd w:val="clear" w:color="auto" w:fill="auto"/>
              <w:spacing w:before="0" w:line="240" w:lineRule="auto"/>
              <w:ind w:left="67"/>
            </w:pPr>
          </w:p>
          <w:p w:rsidR="00D8444A" w:rsidRDefault="00D8444A" w:rsidP="00D8444A">
            <w:pPr>
              <w:pStyle w:val="11"/>
              <w:shd w:val="clear" w:color="auto" w:fill="auto"/>
              <w:spacing w:before="0" w:line="240" w:lineRule="auto"/>
              <w:ind w:left="67"/>
            </w:pPr>
            <w:r>
              <w:t>2. Мероприятия по ремонту автомобильных дорог общего пользования местного значения и искусственных сооружений на них.</w:t>
            </w:r>
          </w:p>
          <w:p w:rsidR="00D8444A" w:rsidRDefault="00D8444A" w:rsidP="00D8444A">
            <w:pPr>
              <w:pStyle w:val="11"/>
              <w:shd w:val="clear" w:color="auto" w:fill="auto"/>
              <w:spacing w:before="0" w:line="240" w:lineRule="auto"/>
              <w:ind w:left="67"/>
            </w:pPr>
          </w:p>
          <w:p w:rsidR="00D8444A" w:rsidRDefault="00D8444A" w:rsidP="00D8444A">
            <w:pPr>
              <w:pStyle w:val="11"/>
              <w:shd w:val="clear" w:color="auto" w:fill="auto"/>
              <w:spacing w:before="0" w:line="240" w:lineRule="auto"/>
              <w:ind w:left="67"/>
            </w:pPr>
            <w:r>
              <w:t>Реализация мероприятий позволит сохранить протяженность участков автомобильных дорог общего пользования местного значения, на которых показатели их транспортно-эксплуатационного состояния соответствуют требованиям стандартов к эксплуатационным показателям автомобильных дорог.</w:t>
            </w:r>
          </w:p>
          <w:p w:rsidR="00D8444A" w:rsidRDefault="00D8444A" w:rsidP="00D8444A">
            <w:pPr>
              <w:pStyle w:val="11"/>
              <w:shd w:val="clear" w:color="auto" w:fill="auto"/>
              <w:spacing w:before="0" w:line="240" w:lineRule="auto"/>
              <w:ind w:left="820"/>
            </w:pPr>
          </w:p>
          <w:p w:rsidR="00D8444A" w:rsidRDefault="00D8444A" w:rsidP="00D8444A">
            <w:pPr>
              <w:pStyle w:val="11"/>
              <w:shd w:val="clear" w:color="auto" w:fill="auto"/>
              <w:spacing w:before="0" w:line="240" w:lineRule="auto"/>
            </w:pPr>
            <w:r>
              <w:t>3. Мероприятия по капитальному ремонту автомобильных дорог общего пользования местного значения и искусственных сооружений на них.</w:t>
            </w:r>
          </w:p>
          <w:p w:rsidR="00D8444A" w:rsidRDefault="00D8444A" w:rsidP="00D8444A">
            <w:pPr>
              <w:pStyle w:val="11"/>
              <w:shd w:val="clear" w:color="auto" w:fill="auto"/>
              <w:spacing w:before="0" w:line="240" w:lineRule="auto"/>
            </w:pPr>
          </w:p>
          <w:p w:rsidR="00D8444A" w:rsidRDefault="00D8444A" w:rsidP="00D8444A">
            <w:pPr>
              <w:pStyle w:val="11"/>
              <w:shd w:val="clear" w:color="auto" w:fill="auto"/>
              <w:spacing w:before="0" w:line="240" w:lineRule="auto"/>
            </w:pPr>
            <w:r>
              <w:t>Реализация мероприятий позволит сохранить протяженность участков автомобильных дорог общего пользования местного значения, на которых показатели их транспортно-эксплуатационного состояния соответствуют категории дороги.</w:t>
            </w:r>
          </w:p>
          <w:p w:rsidR="00D8444A" w:rsidRDefault="00D8444A" w:rsidP="00D8444A">
            <w:pPr>
              <w:pStyle w:val="11"/>
              <w:shd w:val="clear" w:color="auto" w:fill="auto"/>
              <w:spacing w:before="0" w:line="240" w:lineRule="auto"/>
            </w:pPr>
          </w:p>
          <w:p w:rsidR="00D8444A" w:rsidRDefault="00D8444A" w:rsidP="00D8444A">
            <w:pPr>
              <w:pStyle w:val="11"/>
              <w:shd w:val="clear" w:color="auto" w:fill="auto"/>
              <w:spacing w:before="0" w:line="240" w:lineRule="auto"/>
            </w:pPr>
            <w:r>
              <w:t>4. Мероприятия по строительству и реконструкции автомобильных дорог общего пользования местного значения и искусственных сооружений на них.</w:t>
            </w:r>
          </w:p>
          <w:p w:rsidR="00D8444A" w:rsidRDefault="00D8444A" w:rsidP="00D8444A">
            <w:pPr>
              <w:pStyle w:val="11"/>
              <w:shd w:val="clear" w:color="auto" w:fill="auto"/>
              <w:spacing w:before="0" w:line="240" w:lineRule="auto"/>
            </w:pPr>
          </w:p>
          <w:p w:rsidR="00D8444A" w:rsidRDefault="00D8444A" w:rsidP="00D8444A">
            <w:pPr>
              <w:pStyle w:val="11"/>
              <w:shd w:val="clear" w:color="auto" w:fill="auto"/>
              <w:spacing w:before="0" w:line="240" w:lineRule="auto"/>
            </w:pPr>
            <w:r>
              <w:t>Реализация мероприятий позволит сохранить протяженность автомобильных дорог общего пользования местного значения, на которых уровень загрузки соответствует нормативному.</w:t>
            </w:r>
          </w:p>
          <w:p w:rsidR="00D8444A" w:rsidRDefault="00D8444A" w:rsidP="00D8444A">
            <w:pPr>
              <w:pStyle w:val="11"/>
              <w:shd w:val="clear" w:color="auto" w:fill="auto"/>
              <w:spacing w:before="0" w:line="240" w:lineRule="auto"/>
            </w:pPr>
            <w:r>
              <w:t>5. Мероприятия по организации дорожного движения.</w:t>
            </w:r>
            <w:r w:rsidR="00CE5A51">
              <w:t xml:space="preserve"> </w:t>
            </w:r>
            <w:r>
              <w:t>Реализация мероприятий позволит повысить уровень</w:t>
            </w:r>
            <w:r w:rsidR="00CE5A51">
              <w:t xml:space="preserve"> </w:t>
            </w:r>
            <w:r>
              <w:t>качества и безопасности транспортного обслуживания</w:t>
            </w:r>
            <w:r w:rsidR="00CE5A51">
              <w:t xml:space="preserve"> </w:t>
            </w:r>
            <w:r>
              <w:t>населения.</w:t>
            </w:r>
          </w:p>
          <w:p w:rsidR="007C389A" w:rsidRPr="00CE5A51" w:rsidRDefault="00D8444A" w:rsidP="00CE5A51">
            <w:pPr>
              <w:pStyle w:val="11"/>
              <w:shd w:val="clear" w:color="auto" w:fill="auto"/>
              <w:spacing w:before="0" w:line="240" w:lineRule="auto"/>
            </w:pPr>
            <w:r>
              <w:t>6. Мероприятия по ремонту и строительству</w:t>
            </w:r>
            <w:r w:rsidR="00CE5A51">
              <w:t xml:space="preserve"> </w:t>
            </w:r>
            <w:r>
              <w:t>пешеходных и велосипедных дорожек.</w:t>
            </w:r>
          </w:p>
        </w:tc>
      </w:tr>
      <w:tr w:rsidR="007C389A" w:rsidRPr="007C389A" w:rsidTr="00310AF7">
        <w:tc>
          <w:tcPr>
            <w:tcW w:w="2448" w:type="dxa"/>
            <w:tcBorders>
              <w:top w:val="single" w:sz="4" w:space="0" w:color="000000"/>
              <w:left w:val="single" w:sz="4" w:space="0" w:color="000000"/>
              <w:bottom w:val="single" w:sz="4" w:space="0" w:color="000000"/>
            </w:tcBorders>
            <w:shd w:val="clear" w:color="auto" w:fill="auto"/>
          </w:tcPr>
          <w:p w:rsidR="007C389A" w:rsidRPr="007C389A" w:rsidRDefault="007C389A" w:rsidP="007C389A">
            <w:pPr>
              <w:shd w:val="clear" w:color="auto" w:fill="FFFFFF"/>
              <w:tabs>
                <w:tab w:val="left" w:pos="514"/>
              </w:tabs>
              <w:snapToGrid w:val="0"/>
              <w:spacing w:after="0" w:line="240" w:lineRule="auto"/>
              <w:jc w:val="both"/>
              <w:rPr>
                <w:rFonts w:ascii="Times New Roman" w:eastAsia="Calibri" w:hAnsi="Times New Roman" w:cs="Times New Roman"/>
                <w:color w:val="000000"/>
                <w:spacing w:val="3"/>
                <w:sz w:val="24"/>
                <w:szCs w:val="24"/>
              </w:rPr>
            </w:pPr>
            <w:r w:rsidRPr="007C389A">
              <w:rPr>
                <w:rFonts w:ascii="Times New Roman" w:eastAsia="Calibri" w:hAnsi="Times New Roman" w:cs="Times New Roman"/>
                <w:color w:val="000000"/>
                <w:spacing w:val="3"/>
                <w:sz w:val="24"/>
                <w:szCs w:val="24"/>
              </w:rPr>
              <w:t xml:space="preserve">Объем </w:t>
            </w:r>
            <w:r w:rsidRPr="007C389A">
              <w:rPr>
                <w:rFonts w:ascii="Times New Roman" w:eastAsia="Calibri" w:hAnsi="Times New Roman" w:cs="Times New Roman"/>
                <w:color w:val="000000"/>
                <w:spacing w:val="3"/>
                <w:sz w:val="24"/>
                <w:szCs w:val="24"/>
              </w:rPr>
              <w:lastRenderedPageBreak/>
              <w:t>финансирования Программы</w:t>
            </w:r>
          </w:p>
        </w:tc>
        <w:tc>
          <w:tcPr>
            <w:tcW w:w="7230" w:type="dxa"/>
            <w:tcBorders>
              <w:top w:val="single" w:sz="4" w:space="0" w:color="000000"/>
              <w:left w:val="single" w:sz="4" w:space="0" w:color="000000"/>
              <w:bottom w:val="single" w:sz="4" w:space="0" w:color="000000"/>
              <w:right w:val="single" w:sz="4" w:space="0" w:color="000000"/>
            </w:tcBorders>
            <w:shd w:val="clear" w:color="auto" w:fill="auto"/>
          </w:tcPr>
          <w:p w:rsidR="004F6CA2" w:rsidRPr="004F6CA2" w:rsidRDefault="004F6CA2" w:rsidP="004F6CA2">
            <w:pPr>
              <w:pStyle w:val="11"/>
              <w:shd w:val="clear" w:color="auto" w:fill="auto"/>
              <w:spacing w:before="0" w:line="240" w:lineRule="auto"/>
              <w:ind w:firstLine="351"/>
              <w:rPr>
                <w:sz w:val="24"/>
                <w:szCs w:val="24"/>
              </w:rPr>
            </w:pPr>
            <w:r w:rsidRPr="004F6CA2">
              <w:rPr>
                <w:sz w:val="24"/>
                <w:szCs w:val="24"/>
              </w:rPr>
              <w:lastRenderedPageBreak/>
              <w:t xml:space="preserve">Бюджетные ассигнования, предусмотренные в плановом </w:t>
            </w:r>
            <w:r w:rsidRPr="004F6CA2">
              <w:rPr>
                <w:sz w:val="24"/>
                <w:szCs w:val="24"/>
              </w:rPr>
              <w:lastRenderedPageBreak/>
              <w:t>периоде 2016 - 203</w:t>
            </w:r>
            <w:r w:rsidR="00010833">
              <w:rPr>
                <w:sz w:val="24"/>
                <w:szCs w:val="24"/>
              </w:rPr>
              <w:t>1</w:t>
            </w:r>
            <w:r w:rsidRPr="004F6CA2">
              <w:rPr>
                <w:sz w:val="24"/>
                <w:szCs w:val="24"/>
              </w:rPr>
              <w:t xml:space="preserve"> годов, могут быть уточнены при формировании проекта местного бюджета.</w:t>
            </w:r>
          </w:p>
          <w:p w:rsidR="007C389A" w:rsidRPr="007C389A" w:rsidRDefault="004F6CA2" w:rsidP="004F6CA2">
            <w:pPr>
              <w:shd w:val="clear" w:color="auto" w:fill="FFFFFF"/>
              <w:tabs>
                <w:tab w:val="left" w:pos="514"/>
              </w:tabs>
              <w:spacing w:after="0" w:line="240" w:lineRule="auto"/>
              <w:ind w:firstLine="351"/>
              <w:jc w:val="both"/>
              <w:rPr>
                <w:rFonts w:ascii="Times New Roman" w:eastAsia="Calibri" w:hAnsi="Times New Roman" w:cs="Times New Roman"/>
                <w:spacing w:val="3"/>
                <w:sz w:val="24"/>
                <w:szCs w:val="24"/>
              </w:rPr>
            </w:pPr>
            <w:r w:rsidRPr="004F6CA2">
              <w:rPr>
                <w:rFonts w:ascii="Times New Roman" w:hAnsi="Times New Roman" w:cs="Times New Roman"/>
                <w:sz w:val="24"/>
                <w:szCs w:val="24"/>
              </w:rPr>
              <w:t>Объемы и источники финансирования ежегодно уточняются при формировании бюджета муниципального образования на соответствующий год. Все суммы показаны в ценах соответствующего периода.</w:t>
            </w:r>
          </w:p>
        </w:tc>
      </w:tr>
      <w:tr w:rsidR="007C389A" w:rsidRPr="007C389A" w:rsidTr="00310AF7">
        <w:tc>
          <w:tcPr>
            <w:tcW w:w="2448" w:type="dxa"/>
            <w:tcBorders>
              <w:top w:val="single" w:sz="4" w:space="0" w:color="000000"/>
              <w:left w:val="single" w:sz="4" w:space="0" w:color="000000"/>
              <w:bottom w:val="single" w:sz="4" w:space="0" w:color="000000"/>
            </w:tcBorders>
            <w:shd w:val="clear" w:color="auto" w:fill="auto"/>
          </w:tcPr>
          <w:p w:rsidR="007C389A" w:rsidRPr="007C389A" w:rsidRDefault="007C389A" w:rsidP="007C389A">
            <w:pPr>
              <w:shd w:val="clear" w:color="auto" w:fill="FFFFFF"/>
              <w:tabs>
                <w:tab w:val="left" w:pos="514"/>
              </w:tabs>
              <w:snapToGrid w:val="0"/>
              <w:spacing w:after="0" w:line="240" w:lineRule="auto"/>
              <w:jc w:val="both"/>
              <w:rPr>
                <w:rFonts w:ascii="Times New Roman" w:eastAsia="Calibri" w:hAnsi="Times New Roman" w:cs="Times New Roman"/>
                <w:color w:val="000000"/>
                <w:spacing w:val="3"/>
                <w:sz w:val="24"/>
                <w:szCs w:val="24"/>
              </w:rPr>
            </w:pPr>
            <w:r w:rsidRPr="007C389A">
              <w:rPr>
                <w:rFonts w:ascii="Times New Roman" w:eastAsia="Calibri" w:hAnsi="Times New Roman" w:cs="Times New Roman"/>
                <w:color w:val="000000"/>
                <w:spacing w:val="3"/>
                <w:sz w:val="24"/>
                <w:szCs w:val="24"/>
              </w:rPr>
              <w:lastRenderedPageBreak/>
              <w:t>Важнейшие целевые</w:t>
            </w:r>
          </w:p>
          <w:p w:rsidR="007C389A" w:rsidRPr="007C389A" w:rsidRDefault="007C389A" w:rsidP="007C389A">
            <w:pPr>
              <w:shd w:val="clear" w:color="auto" w:fill="FFFFFF"/>
              <w:tabs>
                <w:tab w:val="left" w:pos="514"/>
              </w:tabs>
              <w:snapToGrid w:val="0"/>
              <w:spacing w:after="0" w:line="240" w:lineRule="auto"/>
              <w:jc w:val="both"/>
              <w:rPr>
                <w:rFonts w:ascii="Times New Roman" w:eastAsia="Calibri" w:hAnsi="Times New Roman" w:cs="Times New Roman"/>
                <w:color w:val="000000"/>
                <w:spacing w:val="3"/>
                <w:sz w:val="24"/>
                <w:szCs w:val="24"/>
              </w:rPr>
            </w:pPr>
            <w:r w:rsidRPr="007C389A">
              <w:rPr>
                <w:rFonts w:ascii="Times New Roman" w:eastAsia="Calibri" w:hAnsi="Times New Roman" w:cs="Times New Roman"/>
                <w:color w:val="000000"/>
                <w:spacing w:val="3"/>
                <w:sz w:val="24"/>
                <w:szCs w:val="24"/>
              </w:rPr>
              <w:t>показатели, оценивающие результаты реализации Программы</w:t>
            </w:r>
          </w:p>
        </w:tc>
        <w:tc>
          <w:tcPr>
            <w:tcW w:w="7230" w:type="dxa"/>
            <w:tcBorders>
              <w:top w:val="single" w:sz="4" w:space="0" w:color="000000"/>
              <w:left w:val="single" w:sz="4" w:space="0" w:color="000000"/>
              <w:bottom w:val="single" w:sz="4" w:space="0" w:color="000000"/>
              <w:right w:val="single" w:sz="4" w:space="0" w:color="000000"/>
            </w:tcBorders>
            <w:shd w:val="clear" w:color="auto" w:fill="auto"/>
          </w:tcPr>
          <w:p w:rsidR="004F6CA2" w:rsidRPr="004F6CA2" w:rsidRDefault="004F6CA2" w:rsidP="004F6CA2">
            <w:pPr>
              <w:pStyle w:val="11"/>
              <w:shd w:val="clear" w:color="auto" w:fill="auto"/>
              <w:spacing w:before="0" w:line="240" w:lineRule="auto"/>
              <w:rPr>
                <w:sz w:val="24"/>
                <w:szCs w:val="24"/>
              </w:rPr>
            </w:pPr>
            <w:r w:rsidRPr="004F6CA2">
              <w:rPr>
                <w:sz w:val="24"/>
                <w:szCs w:val="24"/>
              </w:rPr>
              <w:t>- доля протяженности автомобильных дорог общего пользования местного значения, соответствующих нормативным требованиям к транспортно-эксплуатационным показателя;</w:t>
            </w:r>
          </w:p>
          <w:p w:rsidR="004F6CA2" w:rsidRPr="004F6CA2" w:rsidRDefault="004F6CA2" w:rsidP="004F6CA2">
            <w:pPr>
              <w:pStyle w:val="11"/>
              <w:numPr>
                <w:ilvl w:val="0"/>
                <w:numId w:val="6"/>
              </w:numPr>
              <w:shd w:val="clear" w:color="auto" w:fill="auto"/>
              <w:tabs>
                <w:tab w:val="left" w:pos="351"/>
              </w:tabs>
              <w:spacing w:before="0" w:line="240" w:lineRule="auto"/>
              <w:ind w:firstLine="209"/>
              <w:rPr>
                <w:sz w:val="24"/>
                <w:szCs w:val="24"/>
              </w:rPr>
            </w:pPr>
            <w:r w:rsidRPr="004F6CA2">
              <w:rPr>
                <w:sz w:val="24"/>
                <w:szCs w:val="24"/>
              </w:rPr>
              <w:t>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w:t>
            </w:r>
          </w:p>
          <w:p w:rsidR="004F6CA2" w:rsidRPr="004F6CA2" w:rsidRDefault="004F6CA2" w:rsidP="004F6CA2">
            <w:pPr>
              <w:pStyle w:val="11"/>
              <w:numPr>
                <w:ilvl w:val="0"/>
                <w:numId w:val="6"/>
              </w:numPr>
              <w:shd w:val="clear" w:color="auto" w:fill="auto"/>
              <w:tabs>
                <w:tab w:val="left" w:pos="351"/>
              </w:tabs>
              <w:spacing w:before="0" w:line="240" w:lineRule="auto"/>
              <w:ind w:firstLine="209"/>
              <w:rPr>
                <w:sz w:val="24"/>
                <w:szCs w:val="24"/>
              </w:rPr>
            </w:pPr>
            <w:r w:rsidRPr="004F6CA2">
              <w:rPr>
                <w:sz w:val="24"/>
                <w:szCs w:val="24"/>
              </w:rPr>
              <w:t>протяженность пешеходных дорожек;</w:t>
            </w:r>
          </w:p>
          <w:p w:rsidR="004F6CA2" w:rsidRPr="004F6CA2" w:rsidRDefault="004F6CA2" w:rsidP="004F6CA2">
            <w:pPr>
              <w:pStyle w:val="11"/>
              <w:numPr>
                <w:ilvl w:val="0"/>
                <w:numId w:val="6"/>
              </w:numPr>
              <w:shd w:val="clear" w:color="auto" w:fill="auto"/>
              <w:tabs>
                <w:tab w:val="left" w:pos="351"/>
              </w:tabs>
              <w:spacing w:before="0" w:line="240" w:lineRule="auto"/>
              <w:ind w:firstLine="209"/>
              <w:rPr>
                <w:sz w:val="24"/>
                <w:szCs w:val="24"/>
              </w:rPr>
            </w:pPr>
            <w:r w:rsidRPr="004F6CA2">
              <w:rPr>
                <w:sz w:val="24"/>
                <w:szCs w:val="24"/>
              </w:rPr>
              <w:t>протяженность велосипедных дорожек;</w:t>
            </w:r>
          </w:p>
          <w:p w:rsidR="004F6CA2" w:rsidRPr="004F6CA2" w:rsidRDefault="004F6CA2" w:rsidP="004F6CA2">
            <w:pPr>
              <w:pStyle w:val="11"/>
              <w:numPr>
                <w:ilvl w:val="0"/>
                <w:numId w:val="6"/>
              </w:numPr>
              <w:shd w:val="clear" w:color="auto" w:fill="auto"/>
              <w:tabs>
                <w:tab w:val="left" w:pos="351"/>
              </w:tabs>
              <w:spacing w:before="0" w:line="240" w:lineRule="auto"/>
              <w:ind w:firstLine="209"/>
              <w:rPr>
                <w:sz w:val="24"/>
                <w:szCs w:val="24"/>
              </w:rPr>
            </w:pPr>
            <w:r w:rsidRPr="004F6CA2">
              <w:rPr>
                <w:sz w:val="24"/>
                <w:szCs w:val="24"/>
              </w:rPr>
              <w:t>обеспеченность постоянной круглогодичной связи с сетью автомобильных дорог общего пользования по дорогам с твердым покрытием;</w:t>
            </w:r>
          </w:p>
          <w:p w:rsidR="004F6CA2" w:rsidRPr="004F6CA2" w:rsidRDefault="004F6CA2" w:rsidP="004F6CA2">
            <w:pPr>
              <w:pStyle w:val="11"/>
              <w:numPr>
                <w:ilvl w:val="0"/>
                <w:numId w:val="6"/>
              </w:numPr>
              <w:shd w:val="clear" w:color="auto" w:fill="auto"/>
              <w:tabs>
                <w:tab w:val="left" w:pos="351"/>
              </w:tabs>
              <w:spacing w:before="0" w:line="240" w:lineRule="auto"/>
              <w:ind w:firstLine="209"/>
              <w:rPr>
                <w:sz w:val="24"/>
                <w:szCs w:val="24"/>
              </w:rPr>
            </w:pPr>
            <w:r w:rsidRPr="004F6CA2">
              <w:rPr>
                <w:sz w:val="24"/>
                <w:szCs w:val="24"/>
              </w:rPr>
              <w:t>количество дорожно-транспортных происшествий из-за сопутствующих дорожных условий на сети дорог федерального, регионального и межмуниципального значения;</w:t>
            </w:r>
          </w:p>
          <w:p w:rsidR="007C389A" w:rsidRPr="004F6CA2" w:rsidRDefault="007C389A" w:rsidP="004F6CA2">
            <w:pPr>
              <w:shd w:val="clear" w:color="auto" w:fill="FFFFFF"/>
              <w:tabs>
                <w:tab w:val="left" w:pos="351"/>
                <w:tab w:val="left" w:pos="514"/>
              </w:tabs>
              <w:spacing w:after="0" w:line="240" w:lineRule="auto"/>
              <w:ind w:firstLine="209"/>
              <w:jc w:val="both"/>
              <w:rPr>
                <w:rFonts w:ascii="Times New Roman" w:eastAsia="Calibri" w:hAnsi="Times New Roman" w:cs="Times New Roman"/>
                <w:color w:val="000000"/>
                <w:sz w:val="24"/>
                <w:szCs w:val="24"/>
              </w:rPr>
            </w:pPr>
          </w:p>
        </w:tc>
      </w:tr>
      <w:tr w:rsidR="007C389A" w:rsidRPr="007C389A" w:rsidTr="00310AF7">
        <w:trPr>
          <w:trHeight w:val="3818"/>
        </w:trPr>
        <w:tc>
          <w:tcPr>
            <w:tcW w:w="2448" w:type="dxa"/>
            <w:tcBorders>
              <w:top w:val="single" w:sz="4" w:space="0" w:color="000000"/>
              <w:left w:val="single" w:sz="4" w:space="0" w:color="000000"/>
              <w:bottom w:val="single" w:sz="4" w:space="0" w:color="000000"/>
            </w:tcBorders>
            <w:shd w:val="clear" w:color="auto" w:fill="auto"/>
          </w:tcPr>
          <w:p w:rsidR="007C389A" w:rsidRPr="007C389A" w:rsidRDefault="007C389A" w:rsidP="007C389A">
            <w:pPr>
              <w:shd w:val="clear" w:color="auto" w:fill="FFFFFF"/>
              <w:tabs>
                <w:tab w:val="left" w:pos="514"/>
              </w:tabs>
              <w:snapToGrid w:val="0"/>
              <w:spacing w:after="0" w:line="240" w:lineRule="auto"/>
              <w:rPr>
                <w:rFonts w:ascii="Times New Roman" w:eastAsia="Calibri" w:hAnsi="Times New Roman" w:cs="Times New Roman"/>
                <w:color w:val="000000"/>
                <w:spacing w:val="3"/>
                <w:sz w:val="24"/>
                <w:szCs w:val="24"/>
              </w:rPr>
            </w:pPr>
            <w:r w:rsidRPr="007C389A">
              <w:rPr>
                <w:rFonts w:ascii="Times New Roman" w:eastAsia="Calibri" w:hAnsi="Times New Roman" w:cs="Times New Roman"/>
                <w:color w:val="000000"/>
                <w:spacing w:val="3"/>
                <w:sz w:val="24"/>
                <w:szCs w:val="24"/>
              </w:rPr>
              <w:t>Контроль за исполнением Программы</w:t>
            </w:r>
          </w:p>
        </w:tc>
        <w:tc>
          <w:tcPr>
            <w:tcW w:w="7230" w:type="dxa"/>
            <w:tcBorders>
              <w:top w:val="single" w:sz="4" w:space="0" w:color="000000"/>
              <w:left w:val="single" w:sz="4" w:space="0" w:color="000000"/>
              <w:bottom w:val="single" w:sz="4" w:space="0" w:color="000000"/>
              <w:right w:val="single" w:sz="4" w:space="0" w:color="000000"/>
            </w:tcBorders>
            <w:shd w:val="clear" w:color="auto" w:fill="auto"/>
          </w:tcPr>
          <w:p w:rsidR="007C389A" w:rsidRPr="007C389A" w:rsidRDefault="007C389A" w:rsidP="007C389A">
            <w:pPr>
              <w:shd w:val="clear" w:color="auto" w:fill="FFFFFF"/>
              <w:tabs>
                <w:tab w:val="left" w:pos="514"/>
              </w:tabs>
              <w:snapToGrid w:val="0"/>
              <w:spacing w:after="0" w:line="240" w:lineRule="auto"/>
              <w:jc w:val="both"/>
              <w:rPr>
                <w:rFonts w:ascii="Times New Roman" w:eastAsia="Calibri" w:hAnsi="Times New Roman" w:cs="Times New Roman"/>
                <w:color w:val="000000"/>
                <w:spacing w:val="3"/>
                <w:sz w:val="24"/>
                <w:szCs w:val="24"/>
              </w:rPr>
            </w:pPr>
            <w:r w:rsidRPr="007C389A">
              <w:rPr>
                <w:rFonts w:ascii="Times New Roman" w:eastAsia="Calibri" w:hAnsi="Times New Roman" w:cs="Times New Roman"/>
                <w:color w:val="000000"/>
                <w:spacing w:val="3"/>
                <w:sz w:val="24"/>
                <w:szCs w:val="24"/>
              </w:rPr>
              <w:t>Программа реализуется на территории муниципального образования «Култукское городское поселение». Координатором Программы является Отдел исполнения вопросов местного значения администрации Култукского городского поселения. Реализация мероприятий предусмотренных Программой, осуществляется Администрацией Култукского городского поселения.</w:t>
            </w:r>
          </w:p>
          <w:p w:rsidR="007C389A" w:rsidRPr="007C389A" w:rsidRDefault="007C389A" w:rsidP="007C389A">
            <w:pPr>
              <w:shd w:val="clear" w:color="auto" w:fill="FFFFFF"/>
              <w:tabs>
                <w:tab w:val="left" w:pos="514"/>
              </w:tabs>
              <w:spacing w:after="0" w:line="240" w:lineRule="auto"/>
              <w:jc w:val="both"/>
              <w:rPr>
                <w:rFonts w:ascii="Times New Roman" w:eastAsia="Calibri" w:hAnsi="Times New Roman" w:cs="Times New Roman"/>
                <w:color w:val="000000"/>
                <w:spacing w:val="3"/>
                <w:sz w:val="24"/>
                <w:szCs w:val="24"/>
              </w:rPr>
            </w:pPr>
            <w:r w:rsidRPr="007C389A">
              <w:rPr>
                <w:rFonts w:ascii="Times New Roman" w:eastAsia="Calibri" w:hAnsi="Times New Roman" w:cs="Times New Roman"/>
                <w:color w:val="000000"/>
                <w:spacing w:val="3"/>
                <w:sz w:val="24"/>
                <w:szCs w:val="24"/>
              </w:rPr>
              <w:t>Для оценки эффективности реализации Программы Администрацией Култукского городского поселения будет проводиться ежегодный мониторинг.</w:t>
            </w:r>
          </w:p>
          <w:p w:rsidR="007C389A" w:rsidRPr="007C389A" w:rsidRDefault="007C389A" w:rsidP="007C389A">
            <w:pPr>
              <w:shd w:val="clear" w:color="auto" w:fill="FFFFFF"/>
              <w:tabs>
                <w:tab w:val="left" w:pos="514"/>
              </w:tabs>
              <w:spacing w:after="0" w:line="240" w:lineRule="auto"/>
              <w:jc w:val="both"/>
              <w:rPr>
                <w:rFonts w:ascii="Times New Roman" w:eastAsia="Calibri" w:hAnsi="Times New Roman" w:cs="Times New Roman"/>
                <w:color w:val="000000"/>
                <w:spacing w:val="3"/>
                <w:sz w:val="24"/>
                <w:szCs w:val="24"/>
              </w:rPr>
            </w:pPr>
            <w:r w:rsidRPr="007C389A">
              <w:rPr>
                <w:rFonts w:ascii="Times New Roman" w:eastAsia="Calibri" w:hAnsi="Times New Roman" w:cs="Times New Roman"/>
                <w:color w:val="000000"/>
                <w:spacing w:val="3"/>
                <w:sz w:val="24"/>
                <w:szCs w:val="24"/>
              </w:rPr>
              <w:t>Контроль за исполн</w:t>
            </w:r>
            <w:r w:rsidR="00310AF7">
              <w:rPr>
                <w:rFonts w:ascii="Times New Roman" w:eastAsia="Calibri" w:hAnsi="Times New Roman" w:cs="Times New Roman"/>
                <w:color w:val="000000"/>
                <w:spacing w:val="3"/>
                <w:sz w:val="24"/>
                <w:szCs w:val="24"/>
              </w:rPr>
              <w:t>ением Программы осуществляется</w:t>
            </w:r>
            <w:r w:rsidRPr="007C389A">
              <w:rPr>
                <w:rFonts w:ascii="Times New Roman" w:eastAsia="Calibri" w:hAnsi="Times New Roman" w:cs="Times New Roman"/>
                <w:color w:val="000000"/>
                <w:spacing w:val="3"/>
                <w:sz w:val="24"/>
                <w:szCs w:val="24"/>
              </w:rPr>
              <w:t xml:space="preserve"> Думой Култукского муниципального </w:t>
            </w:r>
            <w:r w:rsidR="00310AF7">
              <w:rPr>
                <w:rFonts w:ascii="Times New Roman" w:eastAsia="Calibri" w:hAnsi="Times New Roman" w:cs="Times New Roman"/>
                <w:color w:val="000000"/>
                <w:spacing w:val="3"/>
                <w:sz w:val="24"/>
                <w:szCs w:val="24"/>
              </w:rPr>
              <w:t xml:space="preserve">образования </w:t>
            </w:r>
            <w:r w:rsidRPr="007C389A">
              <w:rPr>
                <w:rFonts w:ascii="Times New Roman" w:eastAsia="Calibri" w:hAnsi="Times New Roman" w:cs="Times New Roman"/>
                <w:color w:val="000000"/>
                <w:spacing w:val="3"/>
                <w:sz w:val="24"/>
                <w:szCs w:val="24"/>
              </w:rPr>
              <w:t>в пределах своих полномочий в соответствии с действующим законодательством на территории РФ.</w:t>
            </w:r>
          </w:p>
        </w:tc>
      </w:tr>
    </w:tbl>
    <w:p w:rsidR="008C5093" w:rsidRDefault="008C5093"/>
    <w:p w:rsidR="00880EC4" w:rsidRDefault="00880EC4"/>
    <w:p w:rsidR="00880EC4" w:rsidRDefault="00880EC4"/>
    <w:p w:rsidR="00880EC4" w:rsidRDefault="00880EC4"/>
    <w:p w:rsidR="00880EC4" w:rsidRDefault="00880EC4"/>
    <w:p w:rsidR="00880EC4" w:rsidRDefault="00880EC4"/>
    <w:p w:rsidR="00880EC4" w:rsidRDefault="00880EC4"/>
    <w:p w:rsidR="00880EC4" w:rsidRDefault="00880EC4"/>
    <w:p w:rsidR="00880EC4" w:rsidRDefault="00880EC4"/>
    <w:p w:rsidR="00880EC4" w:rsidRDefault="00880EC4"/>
    <w:p w:rsidR="00880EC4" w:rsidRDefault="00880EC4"/>
    <w:p w:rsidR="00880EC4" w:rsidRPr="00880EC4" w:rsidRDefault="00880EC4" w:rsidP="00880EC4">
      <w:pPr>
        <w:ind w:left="-490" w:firstLine="658"/>
        <w:jc w:val="center"/>
        <w:rPr>
          <w:rFonts w:ascii="Times New Roman" w:hAnsi="Times New Roman" w:cs="Times New Roman"/>
          <w:b/>
          <w:i/>
          <w:sz w:val="28"/>
          <w:szCs w:val="24"/>
          <w:u w:val="single"/>
        </w:rPr>
      </w:pPr>
      <w:r>
        <w:rPr>
          <w:rFonts w:ascii="Times New Roman" w:hAnsi="Times New Roman" w:cs="Times New Roman"/>
          <w:b/>
          <w:i/>
          <w:sz w:val="28"/>
          <w:szCs w:val="24"/>
          <w:u w:val="single"/>
        </w:rPr>
        <w:t xml:space="preserve">Глава 2. </w:t>
      </w:r>
      <w:r w:rsidRPr="00880EC4">
        <w:rPr>
          <w:rFonts w:ascii="Times New Roman" w:hAnsi="Times New Roman" w:cs="Times New Roman"/>
          <w:b/>
          <w:i/>
          <w:sz w:val="28"/>
          <w:szCs w:val="24"/>
          <w:u w:val="single"/>
        </w:rPr>
        <w:t>Характеристика существующего состояния транспортной инфраструктуры</w:t>
      </w:r>
    </w:p>
    <w:p w:rsidR="00880EC4" w:rsidRPr="00880EC4" w:rsidRDefault="00880EC4" w:rsidP="00A361CC">
      <w:pPr>
        <w:spacing w:line="240" w:lineRule="auto"/>
        <w:ind w:left="-490" w:firstLine="658"/>
        <w:jc w:val="both"/>
        <w:rPr>
          <w:rFonts w:ascii="Times New Roman" w:hAnsi="Times New Roman" w:cs="Times New Roman"/>
          <w:sz w:val="24"/>
          <w:szCs w:val="24"/>
        </w:rPr>
      </w:pPr>
      <w:r w:rsidRPr="00880EC4">
        <w:rPr>
          <w:rFonts w:ascii="Times New Roman" w:hAnsi="Times New Roman" w:cs="Times New Roman"/>
          <w:sz w:val="24"/>
          <w:szCs w:val="24"/>
        </w:rPr>
        <w:t xml:space="preserve">Култукское муниципальное образование расположено в </w:t>
      </w:r>
      <w:smartTag w:uri="urn:schemas-microsoft-com:office:smarttags" w:element="metricconverter">
        <w:smartTagPr>
          <w:attr w:name="ProductID" w:val="100 км"/>
        </w:smartTagPr>
        <w:r w:rsidRPr="00880EC4">
          <w:rPr>
            <w:rFonts w:ascii="Times New Roman" w:hAnsi="Times New Roman" w:cs="Times New Roman"/>
            <w:sz w:val="24"/>
            <w:szCs w:val="24"/>
          </w:rPr>
          <w:t>100 км</w:t>
        </w:r>
      </w:smartTag>
      <w:r w:rsidRPr="00880EC4">
        <w:rPr>
          <w:rFonts w:ascii="Times New Roman" w:hAnsi="Times New Roman" w:cs="Times New Roman"/>
          <w:sz w:val="24"/>
          <w:szCs w:val="24"/>
        </w:rPr>
        <w:t xml:space="preserve"> от областного центра г. Иркутска и в </w:t>
      </w:r>
      <w:smartTag w:uri="urn:schemas-microsoft-com:office:smarttags" w:element="metricconverter">
        <w:smartTagPr>
          <w:attr w:name="ProductID" w:val="15 км"/>
        </w:smartTagPr>
        <w:r w:rsidRPr="00880EC4">
          <w:rPr>
            <w:rFonts w:ascii="Times New Roman" w:hAnsi="Times New Roman" w:cs="Times New Roman"/>
            <w:sz w:val="24"/>
            <w:szCs w:val="24"/>
          </w:rPr>
          <w:t>15 км</w:t>
        </w:r>
      </w:smartTag>
      <w:r w:rsidRPr="00880EC4">
        <w:rPr>
          <w:rFonts w:ascii="Times New Roman" w:hAnsi="Times New Roman" w:cs="Times New Roman"/>
          <w:sz w:val="24"/>
          <w:szCs w:val="24"/>
        </w:rPr>
        <w:t xml:space="preserve"> от районного центра г. </w:t>
      </w:r>
      <w:proofErr w:type="spellStart"/>
      <w:r w:rsidRPr="00880EC4">
        <w:rPr>
          <w:rFonts w:ascii="Times New Roman" w:hAnsi="Times New Roman" w:cs="Times New Roman"/>
          <w:sz w:val="24"/>
          <w:szCs w:val="24"/>
        </w:rPr>
        <w:t>Слюдянка</w:t>
      </w:r>
      <w:proofErr w:type="spellEnd"/>
      <w:r w:rsidRPr="00880EC4">
        <w:rPr>
          <w:rFonts w:ascii="Times New Roman" w:hAnsi="Times New Roman" w:cs="Times New Roman"/>
          <w:sz w:val="24"/>
          <w:szCs w:val="24"/>
        </w:rPr>
        <w:t xml:space="preserve">, на южном побережье о. Байкал. Внешние связи </w:t>
      </w:r>
      <w:r w:rsidRPr="00880EC4">
        <w:rPr>
          <w:rFonts w:ascii="Times New Roman" w:hAnsi="Times New Roman" w:cs="Times New Roman"/>
          <w:sz w:val="24"/>
          <w:szCs w:val="24"/>
          <w:lang w:val="en-US"/>
        </w:rPr>
        <w:t>c</w:t>
      </w:r>
      <w:r w:rsidRPr="00880EC4">
        <w:rPr>
          <w:rFonts w:ascii="Times New Roman" w:hAnsi="Times New Roman" w:cs="Times New Roman"/>
          <w:sz w:val="24"/>
          <w:szCs w:val="24"/>
        </w:rPr>
        <w:t xml:space="preserve"> областным центром поддерживаются круглогодично автомобильным, железнодорожным и в период навигации водным транспортом. </w:t>
      </w:r>
    </w:p>
    <w:p w:rsidR="00880EC4" w:rsidRPr="00880EC4" w:rsidRDefault="00880EC4" w:rsidP="00880EC4">
      <w:pPr>
        <w:pStyle w:val="1"/>
        <w:spacing w:line="240" w:lineRule="auto"/>
        <w:ind w:left="-490" w:firstLine="658"/>
        <w:jc w:val="both"/>
        <w:rPr>
          <w:b/>
          <w:bCs/>
          <w:i/>
          <w:sz w:val="24"/>
        </w:rPr>
      </w:pPr>
    </w:p>
    <w:p w:rsidR="00FF46B9" w:rsidRPr="00C776C4" w:rsidRDefault="00FF46B9" w:rsidP="00FF46B9">
      <w:pPr>
        <w:spacing w:before="120" w:after="0" w:line="240" w:lineRule="auto"/>
        <w:ind w:firstLine="709"/>
        <w:jc w:val="both"/>
        <w:rPr>
          <w:rFonts w:ascii="Times New Roman" w:hAnsi="Times New Roman" w:cs="Times New Roman"/>
          <w:b/>
          <w:bCs/>
          <w:sz w:val="24"/>
          <w:szCs w:val="24"/>
        </w:rPr>
      </w:pPr>
      <w:r w:rsidRPr="00C776C4">
        <w:rPr>
          <w:rFonts w:ascii="Times New Roman" w:hAnsi="Times New Roman" w:cs="Times New Roman"/>
          <w:b/>
          <w:bCs/>
          <w:sz w:val="24"/>
          <w:szCs w:val="24"/>
        </w:rPr>
        <w:t>Воздушный транспорт</w:t>
      </w:r>
    </w:p>
    <w:p w:rsidR="00FF46B9" w:rsidRPr="00C776C4" w:rsidRDefault="00FF46B9" w:rsidP="00FF46B9">
      <w:pPr>
        <w:spacing w:before="120" w:after="0" w:line="240" w:lineRule="auto"/>
        <w:ind w:firstLine="720"/>
        <w:jc w:val="both"/>
        <w:rPr>
          <w:rFonts w:ascii="Times New Roman" w:hAnsi="Times New Roman" w:cs="Times New Roman"/>
          <w:sz w:val="24"/>
          <w:szCs w:val="24"/>
        </w:rPr>
      </w:pPr>
      <w:r w:rsidRPr="00C776C4">
        <w:rPr>
          <w:rFonts w:ascii="Times New Roman" w:hAnsi="Times New Roman" w:cs="Times New Roman"/>
          <w:sz w:val="24"/>
          <w:szCs w:val="24"/>
        </w:rPr>
        <w:t>В настоящие время объекты воздушного транспорта на территории Култукского муниципального образования отсутствуют.</w:t>
      </w:r>
    </w:p>
    <w:p w:rsidR="00FF46B9" w:rsidRPr="00C776C4" w:rsidRDefault="00FF46B9" w:rsidP="00FF46B9">
      <w:pPr>
        <w:spacing w:before="120" w:after="0" w:line="240" w:lineRule="auto"/>
        <w:ind w:firstLine="720"/>
        <w:jc w:val="both"/>
        <w:rPr>
          <w:rFonts w:ascii="Times New Roman" w:hAnsi="Times New Roman" w:cs="Times New Roman"/>
          <w:b/>
          <w:bCs/>
          <w:sz w:val="24"/>
          <w:szCs w:val="24"/>
        </w:rPr>
      </w:pPr>
      <w:r w:rsidRPr="00C776C4">
        <w:rPr>
          <w:rFonts w:ascii="Times New Roman" w:hAnsi="Times New Roman" w:cs="Times New Roman"/>
          <w:b/>
          <w:bCs/>
          <w:sz w:val="24"/>
          <w:szCs w:val="24"/>
        </w:rPr>
        <w:t>Внутренний водный транспорт</w:t>
      </w:r>
    </w:p>
    <w:p w:rsidR="00FF46B9" w:rsidRPr="00C776C4" w:rsidRDefault="00FF46B9" w:rsidP="00FF46B9">
      <w:pPr>
        <w:pStyle w:val="23"/>
        <w:spacing w:after="0" w:line="240" w:lineRule="auto"/>
        <w:ind w:left="0" w:firstLine="709"/>
        <w:jc w:val="both"/>
      </w:pPr>
      <w:r w:rsidRPr="00C776C4">
        <w:t xml:space="preserve">Территория Култукского муниципального образования располагается на южном побережье оз. Байкал. </w:t>
      </w:r>
      <w:proofErr w:type="spellStart"/>
      <w:r w:rsidRPr="00C776C4">
        <w:t>Култукское</w:t>
      </w:r>
      <w:proofErr w:type="spellEnd"/>
      <w:r w:rsidRPr="00C776C4">
        <w:t xml:space="preserve"> муниципальное образование и включает в себя населенные пункты: </w:t>
      </w:r>
      <w:proofErr w:type="spellStart"/>
      <w:r w:rsidRPr="00C776C4">
        <w:t>р.п</w:t>
      </w:r>
      <w:proofErr w:type="spellEnd"/>
      <w:r w:rsidRPr="00C776C4">
        <w:t xml:space="preserve">. Култук, п. </w:t>
      </w:r>
      <w:proofErr w:type="spellStart"/>
      <w:r w:rsidRPr="00C776C4">
        <w:t>Ангасольская</w:t>
      </w:r>
      <w:proofErr w:type="spellEnd"/>
      <w:r w:rsidRPr="00C776C4">
        <w:t xml:space="preserve">, </w:t>
      </w:r>
      <w:proofErr w:type="spellStart"/>
      <w:r w:rsidRPr="00C776C4">
        <w:t>п.ж.д.ст</w:t>
      </w:r>
      <w:proofErr w:type="spellEnd"/>
      <w:r w:rsidRPr="00C776C4">
        <w:t xml:space="preserve">. Ангасолка, </w:t>
      </w:r>
      <w:proofErr w:type="spellStart"/>
      <w:r w:rsidRPr="00C776C4">
        <w:t>п.ж.д.ст</w:t>
      </w:r>
      <w:proofErr w:type="spellEnd"/>
      <w:r w:rsidRPr="00C776C4">
        <w:t xml:space="preserve">. </w:t>
      </w:r>
      <w:proofErr w:type="spellStart"/>
      <w:r w:rsidRPr="00C776C4">
        <w:t>Андрияновская</w:t>
      </w:r>
      <w:proofErr w:type="spellEnd"/>
      <w:r w:rsidRPr="00C776C4">
        <w:t xml:space="preserve">, п. Широкая. </w:t>
      </w:r>
    </w:p>
    <w:p w:rsidR="00FF46B9" w:rsidRPr="00C776C4" w:rsidRDefault="00FF46B9" w:rsidP="00FF46B9">
      <w:pPr>
        <w:spacing w:after="0" w:line="240" w:lineRule="auto"/>
        <w:ind w:firstLine="720"/>
        <w:jc w:val="both"/>
        <w:rPr>
          <w:rFonts w:ascii="Times New Roman" w:hAnsi="Times New Roman" w:cs="Times New Roman"/>
          <w:sz w:val="24"/>
          <w:szCs w:val="24"/>
        </w:rPr>
      </w:pPr>
      <w:r w:rsidRPr="00C776C4">
        <w:rPr>
          <w:rFonts w:ascii="Times New Roman" w:hAnsi="Times New Roman" w:cs="Times New Roman"/>
          <w:sz w:val="24"/>
          <w:szCs w:val="24"/>
        </w:rPr>
        <w:t xml:space="preserve">В прибрежной части </w:t>
      </w:r>
      <w:proofErr w:type="spellStart"/>
      <w:r w:rsidRPr="00C776C4">
        <w:rPr>
          <w:rFonts w:ascii="Times New Roman" w:hAnsi="Times New Roman" w:cs="Times New Roman"/>
          <w:sz w:val="24"/>
          <w:szCs w:val="24"/>
        </w:rPr>
        <w:t>р.п</w:t>
      </w:r>
      <w:proofErr w:type="spellEnd"/>
      <w:r w:rsidRPr="00C776C4">
        <w:rPr>
          <w:rFonts w:ascii="Times New Roman" w:hAnsi="Times New Roman" w:cs="Times New Roman"/>
          <w:sz w:val="24"/>
          <w:szCs w:val="24"/>
        </w:rPr>
        <w:t xml:space="preserve">. Култук расположена пристань с грузовым причалом. Конструкция причала - вертикальная </w:t>
      </w:r>
      <w:proofErr w:type="spellStart"/>
      <w:r w:rsidRPr="00C776C4">
        <w:rPr>
          <w:rFonts w:ascii="Times New Roman" w:hAnsi="Times New Roman" w:cs="Times New Roman"/>
          <w:sz w:val="24"/>
          <w:szCs w:val="24"/>
        </w:rPr>
        <w:t>заанкерованная</w:t>
      </w:r>
      <w:proofErr w:type="spellEnd"/>
      <w:r w:rsidRPr="00C776C4">
        <w:rPr>
          <w:rFonts w:ascii="Times New Roman" w:hAnsi="Times New Roman" w:cs="Times New Roman"/>
          <w:sz w:val="24"/>
          <w:szCs w:val="24"/>
        </w:rPr>
        <w:t xml:space="preserve"> стенка из стального шпунта протяженностью 180 м. Причал построен в 1982 г. и находится в удовлетворительном состоянии. Пристань Култук имеет подъездные железнодорожные пути и открытый склад для хранения угля, поступившего по железной дороге. Пристань может одновременно принимать две единицы несамоходного флота грузоподъемностью 2000 т. Пристань оснащена портальными кранами типа «Альбатрос» грузоподъемностью 10 т. На пристани выполняются погрузо-разгрузочные работы по перевалке грузов с железной дороги на водный транспорт, хранение и отправление местных грузов. Основной вид перевозимого груза – каменный уголь. Перевозки осуществляются в п. Усть-Баргузин.</w:t>
      </w:r>
    </w:p>
    <w:p w:rsidR="00FF46B9" w:rsidRPr="00C776C4" w:rsidRDefault="00FF46B9" w:rsidP="00FF46B9">
      <w:pPr>
        <w:spacing w:after="0" w:line="240" w:lineRule="auto"/>
        <w:ind w:firstLine="720"/>
        <w:jc w:val="both"/>
        <w:rPr>
          <w:rFonts w:ascii="Times New Roman" w:hAnsi="Times New Roman" w:cs="Times New Roman"/>
          <w:sz w:val="24"/>
          <w:szCs w:val="24"/>
        </w:rPr>
      </w:pPr>
      <w:r w:rsidRPr="00C776C4">
        <w:rPr>
          <w:rFonts w:ascii="Times New Roman" w:hAnsi="Times New Roman" w:cs="Times New Roman"/>
          <w:sz w:val="24"/>
          <w:szCs w:val="24"/>
        </w:rPr>
        <w:t>На территории Култукского муниципального образования зарегистрировано 30 маломерных судов, хранение которых осуществляется в гаражах на прибрежной территории в районе пристани Култук.</w:t>
      </w:r>
      <w:r w:rsidRPr="00C776C4">
        <w:rPr>
          <w:rFonts w:ascii="Times New Roman" w:hAnsi="Times New Roman" w:cs="Times New Roman"/>
          <w:bCs/>
          <w:i/>
          <w:sz w:val="24"/>
          <w:szCs w:val="24"/>
        </w:rPr>
        <w:t xml:space="preserve"> </w:t>
      </w:r>
    </w:p>
    <w:p w:rsidR="00FF46B9" w:rsidRPr="00C776C4" w:rsidRDefault="00FF46B9" w:rsidP="00FF46B9">
      <w:pPr>
        <w:spacing w:before="120" w:after="0" w:line="240" w:lineRule="auto"/>
        <w:ind w:firstLine="720"/>
        <w:jc w:val="both"/>
        <w:rPr>
          <w:rFonts w:ascii="Times New Roman" w:hAnsi="Times New Roman" w:cs="Times New Roman"/>
          <w:sz w:val="24"/>
          <w:szCs w:val="24"/>
        </w:rPr>
      </w:pPr>
      <w:r w:rsidRPr="00C776C4">
        <w:rPr>
          <w:rFonts w:ascii="Times New Roman" w:hAnsi="Times New Roman" w:cs="Times New Roman"/>
          <w:b/>
          <w:bCs/>
          <w:sz w:val="24"/>
          <w:szCs w:val="24"/>
        </w:rPr>
        <w:t>Железнодорожный транспорт</w:t>
      </w:r>
    </w:p>
    <w:p w:rsidR="00FF46B9" w:rsidRPr="00C776C4" w:rsidRDefault="00FF46B9" w:rsidP="00FF46B9">
      <w:pPr>
        <w:spacing w:after="0" w:line="240" w:lineRule="auto"/>
        <w:ind w:firstLine="709"/>
        <w:jc w:val="both"/>
        <w:rPr>
          <w:rFonts w:ascii="Times New Roman" w:hAnsi="Times New Roman" w:cs="Times New Roman"/>
          <w:sz w:val="24"/>
          <w:szCs w:val="24"/>
        </w:rPr>
      </w:pPr>
      <w:r w:rsidRPr="00C776C4">
        <w:rPr>
          <w:rFonts w:ascii="Times New Roman" w:hAnsi="Times New Roman" w:cs="Times New Roman"/>
          <w:sz w:val="24"/>
          <w:szCs w:val="24"/>
        </w:rPr>
        <w:t xml:space="preserve">С севера на юг по территории Култукского муниципального образования проходит </w:t>
      </w:r>
      <w:r w:rsidRPr="00C776C4">
        <w:rPr>
          <w:rFonts w:ascii="Times New Roman" w:hAnsi="Times New Roman" w:cs="Times New Roman"/>
          <w:bCs/>
          <w:sz w:val="24"/>
          <w:szCs w:val="24"/>
        </w:rPr>
        <w:t xml:space="preserve">Восточно-Сибирская железная дорога, протяженностью в границах </w:t>
      </w:r>
      <w:r w:rsidRPr="00C776C4">
        <w:rPr>
          <w:rFonts w:ascii="Times New Roman" w:hAnsi="Times New Roman" w:cs="Times New Roman"/>
          <w:sz w:val="24"/>
          <w:szCs w:val="24"/>
        </w:rPr>
        <w:t>Култукского</w:t>
      </w:r>
      <w:r w:rsidRPr="00C776C4">
        <w:rPr>
          <w:rFonts w:ascii="Times New Roman" w:hAnsi="Times New Roman" w:cs="Times New Roman"/>
          <w:bCs/>
          <w:sz w:val="24"/>
          <w:szCs w:val="24"/>
        </w:rPr>
        <w:t xml:space="preserve"> муниципального образования 34 км. Железнодорожная магистраль является частью Транссиба и </w:t>
      </w:r>
      <w:r w:rsidRPr="00C776C4">
        <w:rPr>
          <w:rFonts w:ascii="Times New Roman" w:hAnsi="Times New Roman" w:cs="Times New Roman"/>
          <w:sz w:val="24"/>
          <w:szCs w:val="24"/>
        </w:rPr>
        <w:t>обеспечивает транспортно-экономические связи Европейской части страны с Дальним Востоком, Китаем, Монголией.</w:t>
      </w:r>
    </w:p>
    <w:p w:rsidR="00FF46B9" w:rsidRPr="00C776C4" w:rsidRDefault="00FF46B9" w:rsidP="00FF46B9">
      <w:pPr>
        <w:spacing w:after="0" w:line="240" w:lineRule="auto"/>
        <w:ind w:firstLine="709"/>
        <w:jc w:val="both"/>
        <w:rPr>
          <w:rFonts w:ascii="Times New Roman" w:hAnsi="Times New Roman" w:cs="Times New Roman"/>
          <w:sz w:val="24"/>
          <w:szCs w:val="24"/>
        </w:rPr>
      </w:pPr>
      <w:r w:rsidRPr="00C776C4">
        <w:rPr>
          <w:rFonts w:ascii="Times New Roman" w:hAnsi="Times New Roman" w:cs="Times New Roman"/>
          <w:sz w:val="24"/>
          <w:szCs w:val="24"/>
        </w:rPr>
        <w:t xml:space="preserve">В настоящее время железная дорога в границах Култукского муниципального образования – электрифицированная, двухпутная. На Транссибирской железнодорожной магистрали в границах муниципального образования расположены 2 железнодорожные станции и 6 остановочных пунктов: </w:t>
      </w:r>
    </w:p>
    <w:p w:rsidR="00FF46B9" w:rsidRPr="00C776C4" w:rsidRDefault="00FF46B9" w:rsidP="00FF46B9">
      <w:pPr>
        <w:spacing w:after="0" w:line="240" w:lineRule="auto"/>
        <w:ind w:firstLine="709"/>
        <w:jc w:val="both"/>
        <w:rPr>
          <w:rFonts w:ascii="Times New Roman" w:hAnsi="Times New Roman" w:cs="Times New Roman"/>
          <w:sz w:val="24"/>
          <w:szCs w:val="24"/>
        </w:rPr>
      </w:pPr>
      <w:r w:rsidRPr="00C776C4">
        <w:rPr>
          <w:rFonts w:ascii="Times New Roman" w:hAnsi="Times New Roman" w:cs="Times New Roman"/>
          <w:sz w:val="24"/>
          <w:szCs w:val="24"/>
        </w:rPr>
        <w:t xml:space="preserve">- станции </w:t>
      </w:r>
      <w:proofErr w:type="spellStart"/>
      <w:r w:rsidRPr="00C776C4">
        <w:rPr>
          <w:rFonts w:ascii="Times New Roman" w:hAnsi="Times New Roman" w:cs="Times New Roman"/>
          <w:sz w:val="24"/>
          <w:szCs w:val="24"/>
        </w:rPr>
        <w:t>Андриановская</w:t>
      </w:r>
      <w:proofErr w:type="spellEnd"/>
      <w:r w:rsidRPr="00C776C4">
        <w:rPr>
          <w:rFonts w:ascii="Times New Roman" w:hAnsi="Times New Roman" w:cs="Times New Roman"/>
          <w:sz w:val="24"/>
          <w:szCs w:val="24"/>
        </w:rPr>
        <w:t xml:space="preserve">, промежуточная станция 5 класса, расположена на 5273 километре </w:t>
      </w:r>
      <w:r w:rsidRPr="00C776C4">
        <w:rPr>
          <w:rFonts w:ascii="Times New Roman" w:hAnsi="Times New Roman" w:cs="Times New Roman"/>
          <w:bCs/>
          <w:sz w:val="24"/>
          <w:szCs w:val="24"/>
        </w:rPr>
        <w:t>Транссибирской магистрали;</w:t>
      </w:r>
      <w:r w:rsidRPr="00C776C4">
        <w:rPr>
          <w:rFonts w:ascii="Times New Roman" w:hAnsi="Times New Roman" w:cs="Times New Roman"/>
          <w:sz w:val="24"/>
          <w:szCs w:val="24"/>
        </w:rPr>
        <w:t xml:space="preserve"> </w:t>
      </w:r>
    </w:p>
    <w:p w:rsidR="00FF46B9" w:rsidRPr="00C776C4" w:rsidRDefault="00FF46B9" w:rsidP="00FF46B9">
      <w:pPr>
        <w:spacing w:after="0" w:line="240" w:lineRule="auto"/>
        <w:ind w:firstLine="709"/>
        <w:jc w:val="both"/>
        <w:rPr>
          <w:rFonts w:ascii="Times New Roman" w:hAnsi="Times New Roman" w:cs="Times New Roman"/>
          <w:sz w:val="24"/>
          <w:szCs w:val="24"/>
        </w:rPr>
      </w:pPr>
      <w:r w:rsidRPr="00C776C4">
        <w:rPr>
          <w:rFonts w:ascii="Times New Roman" w:hAnsi="Times New Roman" w:cs="Times New Roman"/>
          <w:sz w:val="24"/>
          <w:szCs w:val="24"/>
        </w:rPr>
        <w:t xml:space="preserve">- станции Ангасолка, промежуточная станция 3 класса, расположена на 5286 километре </w:t>
      </w:r>
      <w:r w:rsidRPr="00C776C4">
        <w:rPr>
          <w:rFonts w:ascii="Times New Roman" w:hAnsi="Times New Roman" w:cs="Times New Roman"/>
          <w:bCs/>
          <w:sz w:val="24"/>
          <w:szCs w:val="24"/>
        </w:rPr>
        <w:t>Транссибирской магистрали;</w:t>
      </w:r>
    </w:p>
    <w:p w:rsidR="00FF46B9" w:rsidRPr="00C776C4" w:rsidRDefault="00FF46B9" w:rsidP="00FF46B9">
      <w:pPr>
        <w:spacing w:after="0" w:line="240" w:lineRule="auto"/>
        <w:ind w:firstLine="709"/>
        <w:jc w:val="both"/>
        <w:rPr>
          <w:rFonts w:ascii="Times New Roman" w:hAnsi="Times New Roman" w:cs="Times New Roman"/>
          <w:bCs/>
          <w:sz w:val="24"/>
          <w:szCs w:val="24"/>
        </w:rPr>
      </w:pPr>
      <w:r w:rsidRPr="00C776C4">
        <w:rPr>
          <w:rFonts w:ascii="Times New Roman" w:hAnsi="Times New Roman" w:cs="Times New Roman"/>
          <w:sz w:val="24"/>
          <w:szCs w:val="24"/>
        </w:rPr>
        <w:lastRenderedPageBreak/>
        <w:t xml:space="preserve">- остановочный пункт Поворот, расположен на 5287 километре </w:t>
      </w:r>
      <w:r w:rsidRPr="00C776C4">
        <w:rPr>
          <w:rFonts w:ascii="Times New Roman" w:hAnsi="Times New Roman" w:cs="Times New Roman"/>
          <w:bCs/>
          <w:sz w:val="24"/>
          <w:szCs w:val="24"/>
        </w:rPr>
        <w:t>Транссибирской магистрали;</w:t>
      </w:r>
    </w:p>
    <w:p w:rsidR="00FF46B9" w:rsidRPr="00C776C4" w:rsidRDefault="00FF46B9" w:rsidP="00FF46B9">
      <w:pPr>
        <w:spacing w:after="0" w:line="240" w:lineRule="auto"/>
        <w:ind w:firstLine="709"/>
        <w:jc w:val="both"/>
        <w:rPr>
          <w:rFonts w:ascii="Times New Roman" w:hAnsi="Times New Roman" w:cs="Times New Roman"/>
          <w:sz w:val="24"/>
          <w:szCs w:val="24"/>
        </w:rPr>
      </w:pPr>
      <w:r w:rsidRPr="00C776C4">
        <w:rPr>
          <w:rFonts w:ascii="Times New Roman" w:hAnsi="Times New Roman" w:cs="Times New Roman"/>
          <w:sz w:val="24"/>
          <w:szCs w:val="24"/>
        </w:rPr>
        <w:t xml:space="preserve">- остановочный пункт Темная Падь, расположен на 5290 километре </w:t>
      </w:r>
      <w:r w:rsidRPr="00C776C4">
        <w:rPr>
          <w:rFonts w:ascii="Times New Roman" w:hAnsi="Times New Roman" w:cs="Times New Roman"/>
          <w:bCs/>
          <w:sz w:val="24"/>
          <w:szCs w:val="24"/>
        </w:rPr>
        <w:t>Транссибирской магистрали;</w:t>
      </w:r>
    </w:p>
    <w:p w:rsidR="00FF46B9" w:rsidRPr="00C776C4" w:rsidRDefault="00FF46B9" w:rsidP="00FF46B9">
      <w:pPr>
        <w:spacing w:after="0" w:line="240" w:lineRule="auto"/>
        <w:ind w:firstLine="709"/>
        <w:jc w:val="both"/>
        <w:rPr>
          <w:rFonts w:ascii="Times New Roman" w:hAnsi="Times New Roman" w:cs="Times New Roman"/>
          <w:sz w:val="24"/>
          <w:szCs w:val="24"/>
        </w:rPr>
      </w:pPr>
      <w:r w:rsidRPr="00C776C4">
        <w:rPr>
          <w:rFonts w:ascii="Times New Roman" w:hAnsi="Times New Roman" w:cs="Times New Roman"/>
          <w:sz w:val="24"/>
          <w:szCs w:val="24"/>
        </w:rPr>
        <w:t xml:space="preserve"> - остановочный пункт Земляничный, расположен на 5295 километре </w:t>
      </w:r>
      <w:r w:rsidRPr="00C776C4">
        <w:rPr>
          <w:rFonts w:ascii="Times New Roman" w:hAnsi="Times New Roman" w:cs="Times New Roman"/>
          <w:bCs/>
          <w:sz w:val="24"/>
          <w:szCs w:val="24"/>
        </w:rPr>
        <w:t>Транссибирской магистрали;</w:t>
      </w:r>
    </w:p>
    <w:p w:rsidR="00FF46B9" w:rsidRPr="00C776C4" w:rsidRDefault="00FF46B9" w:rsidP="00FF46B9">
      <w:pPr>
        <w:spacing w:after="0" w:line="240" w:lineRule="auto"/>
        <w:ind w:firstLine="709"/>
        <w:jc w:val="both"/>
        <w:rPr>
          <w:rFonts w:ascii="Times New Roman" w:hAnsi="Times New Roman" w:cs="Times New Roman"/>
          <w:sz w:val="24"/>
          <w:szCs w:val="24"/>
        </w:rPr>
      </w:pPr>
      <w:r w:rsidRPr="00C776C4">
        <w:rPr>
          <w:rFonts w:ascii="Times New Roman" w:hAnsi="Times New Roman" w:cs="Times New Roman"/>
          <w:sz w:val="24"/>
          <w:szCs w:val="24"/>
        </w:rPr>
        <w:t xml:space="preserve">- остановочный пункт Партизанский, расположен на 5298 километре </w:t>
      </w:r>
      <w:r w:rsidRPr="00C776C4">
        <w:rPr>
          <w:rFonts w:ascii="Times New Roman" w:hAnsi="Times New Roman" w:cs="Times New Roman"/>
          <w:bCs/>
          <w:sz w:val="24"/>
          <w:szCs w:val="24"/>
        </w:rPr>
        <w:t>Транссибирской магистрали;</w:t>
      </w:r>
    </w:p>
    <w:p w:rsidR="00FF46B9" w:rsidRPr="00C776C4" w:rsidRDefault="00FF46B9" w:rsidP="00FF46B9">
      <w:pPr>
        <w:spacing w:after="0" w:line="240" w:lineRule="auto"/>
        <w:ind w:firstLine="709"/>
        <w:jc w:val="both"/>
        <w:rPr>
          <w:rFonts w:ascii="Times New Roman" w:hAnsi="Times New Roman" w:cs="Times New Roman"/>
          <w:sz w:val="24"/>
          <w:szCs w:val="24"/>
        </w:rPr>
      </w:pPr>
      <w:r w:rsidRPr="00C776C4">
        <w:rPr>
          <w:rFonts w:ascii="Times New Roman" w:hAnsi="Times New Roman" w:cs="Times New Roman"/>
          <w:sz w:val="24"/>
          <w:szCs w:val="24"/>
        </w:rPr>
        <w:t xml:space="preserve">- остановочный пункт Чертова Гора, расположен на 5300 километре </w:t>
      </w:r>
      <w:r w:rsidRPr="00C776C4">
        <w:rPr>
          <w:rFonts w:ascii="Times New Roman" w:hAnsi="Times New Roman" w:cs="Times New Roman"/>
          <w:bCs/>
          <w:sz w:val="24"/>
          <w:szCs w:val="24"/>
        </w:rPr>
        <w:t>Транссибирской магистрали;</w:t>
      </w:r>
    </w:p>
    <w:p w:rsidR="00FF46B9" w:rsidRPr="00C776C4" w:rsidRDefault="00FF46B9" w:rsidP="00FF46B9">
      <w:pPr>
        <w:spacing w:after="0" w:line="240" w:lineRule="auto"/>
        <w:ind w:firstLine="709"/>
        <w:jc w:val="both"/>
        <w:rPr>
          <w:rFonts w:ascii="Times New Roman" w:hAnsi="Times New Roman" w:cs="Times New Roman"/>
          <w:sz w:val="24"/>
          <w:szCs w:val="24"/>
        </w:rPr>
      </w:pPr>
      <w:r w:rsidRPr="00C776C4">
        <w:rPr>
          <w:rFonts w:ascii="Times New Roman" w:hAnsi="Times New Roman" w:cs="Times New Roman"/>
          <w:sz w:val="24"/>
          <w:szCs w:val="24"/>
        </w:rPr>
        <w:t xml:space="preserve">- остановочный пункт Вербный, расположен на 5304 километре </w:t>
      </w:r>
      <w:r w:rsidRPr="00C776C4">
        <w:rPr>
          <w:rFonts w:ascii="Times New Roman" w:hAnsi="Times New Roman" w:cs="Times New Roman"/>
          <w:bCs/>
          <w:sz w:val="24"/>
          <w:szCs w:val="24"/>
        </w:rPr>
        <w:t>Транссибирской магистрали.</w:t>
      </w:r>
    </w:p>
    <w:p w:rsidR="00FF46B9" w:rsidRPr="00C776C4" w:rsidRDefault="00FF46B9" w:rsidP="00FF46B9">
      <w:pPr>
        <w:spacing w:after="0" w:line="240" w:lineRule="auto"/>
        <w:ind w:firstLine="708"/>
        <w:jc w:val="both"/>
        <w:rPr>
          <w:rFonts w:ascii="Times New Roman" w:hAnsi="Times New Roman" w:cs="Times New Roman"/>
          <w:sz w:val="24"/>
          <w:szCs w:val="24"/>
        </w:rPr>
      </w:pPr>
      <w:r w:rsidRPr="00C776C4">
        <w:rPr>
          <w:rFonts w:ascii="Times New Roman" w:hAnsi="Times New Roman" w:cs="Times New Roman"/>
          <w:sz w:val="24"/>
          <w:szCs w:val="24"/>
        </w:rPr>
        <w:t xml:space="preserve">Вдоль побережья озера Байкал по территории Култукского муниципального образования от города </w:t>
      </w:r>
      <w:proofErr w:type="spellStart"/>
      <w:r w:rsidRPr="00C776C4">
        <w:rPr>
          <w:rFonts w:ascii="Times New Roman" w:hAnsi="Times New Roman" w:cs="Times New Roman"/>
          <w:sz w:val="24"/>
          <w:szCs w:val="24"/>
        </w:rPr>
        <w:t>Слюдянка</w:t>
      </w:r>
      <w:proofErr w:type="spellEnd"/>
      <w:r w:rsidRPr="00C776C4">
        <w:rPr>
          <w:rFonts w:ascii="Times New Roman" w:hAnsi="Times New Roman" w:cs="Times New Roman"/>
          <w:sz w:val="24"/>
          <w:szCs w:val="24"/>
        </w:rPr>
        <w:t xml:space="preserve"> до посёлка Байкал проходит </w:t>
      </w:r>
      <w:proofErr w:type="spellStart"/>
      <w:r w:rsidRPr="00C776C4">
        <w:rPr>
          <w:rFonts w:ascii="Times New Roman" w:hAnsi="Times New Roman" w:cs="Times New Roman"/>
          <w:sz w:val="24"/>
          <w:szCs w:val="24"/>
        </w:rPr>
        <w:t>Кругобайкальская</w:t>
      </w:r>
      <w:proofErr w:type="spellEnd"/>
      <w:r w:rsidRPr="00C776C4">
        <w:rPr>
          <w:rFonts w:ascii="Times New Roman" w:hAnsi="Times New Roman" w:cs="Times New Roman"/>
          <w:sz w:val="24"/>
          <w:szCs w:val="24"/>
        </w:rPr>
        <w:t xml:space="preserve"> железная дорога (КБЖД), в прошлом – часть Транссибирской магистрали. </w:t>
      </w:r>
      <w:proofErr w:type="spellStart"/>
      <w:r w:rsidRPr="00C776C4">
        <w:rPr>
          <w:rFonts w:ascii="Times New Roman" w:hAnsi="Times New Roman" w:cs="Times New Roman"/>
          <w:sz w:val="24"/>
          <w:szCs w:val="24"/>
        </w:rPr>
        <w:t>Кругобайкальская</w:t>
      </w:r>
      <w:proofErr w:type="spellEnd"/>
      <w:r w:rsidRPr="00C776C4">
        <w:rPr>
          <w:rFonts w:ascii="Times New Roman" w:hAnsi="Times New Roman" w:cs="Times New Roman"/>
          <w:sz w:val="24"/>
          <w:szCs w:val="24"/>
        </w:rPr>
        <w:t xml:space="preserve"> железная дорога - уникальный действующий памятник инженерного искусства. В настоящее время </w:t>
      </w:r>
      <w:proofErr w:type="spellStart"/>
      <w:r w:rsidRPr="00C776C4">
        <w:rPr>
          <w:rFonts w:ascii="Times New Roman" w:hAnsi="Times New Roman" w:cs="Times New Roman"/>
          <w:sz w:val="24"/>
          <w:szCs w:val="24"/>
        </w:rPr>
        <w:t>Кругобайкальская</w:t>
      </w:r>
      <w:proofErr w:type="spellEnd"/>
      <w:r w:rsidRPr="00C776C4">
        <w:rPr>
          <w:rFonts w:ascii="Times New Roman" w:hAnsi="Times New Roman" w:cs="Times New Roman"/>
          <w:sz w:val="24"/>
          <w:szCs w:val="24"/>
        </w:rPr>
        <w:t xml:space="preserve"> железная дорога – однопутная, </w:t>
      </w:r>
      <w:proofErr w:type="spellStart"/>
      <w:r w:rsidRPr="00C776C4">
        <w:rPr>
          <w:rFonts w:ascii="Times New Roman" w:hAnsi="Times New Roman" w:cs="Times New Roman"/>
          <w:sz w:val="24"/>
          <w:szCs w:val="24"/>
        </w:rPr>
        <w:t>неэлектрофицированная</w:t>
      </w:r>
      <w:proofErr w:type="spellEnd"/>
      <w:r w:rsidRPr="00C776C4">
        <w:rPr>
          <w:rFonts w:ascii="Times New Roman" w:hAnsi="Times New Roman" w:cs="Times New Roman"/>
          <w:sz w:val="24"/>
          <w:szCs w:val="24"/>
        </w:rPr>
        <w:t xml:space="preserve">, протяженность дороги в границах Култукского муниципального образования 20,5 км. На </w:t>
      </w:r>
      <w:proofErr w:type="spellStart"/>
      <w:r w:rsidRPr="00C776C4">
        <w:rPr>
          <w:rFonts w:ascii="Times New Roman" w:hAnsi="Times New Roman" w:cs="Times New Roman"/>
          <w:sz w:val="24"/>
          <w:szCs w:val="24"/>
        </w:rPr>
        <w:t>Кругобайкальской</w:t>
      </w:r>
      <w:proofErr w:type="spellEnd"/>
      <w:r w:rsidRPr="00C776C4">
        <w:rPr>
          <w:rFonts w:ascii="Times New Roman" w:hAnsi="Times New Roman" w:cs="Times New Roman"/>
          <w:sz w:val="24"/>
          <w:szCs w:val="24"/>
        </w:rPr>
        <w:t xml:space="preserve"> железной дороге в границах муниципального образования находиться промежуточная станция 5 класса - Култук.</w:t>
      </w:r>
    </w:p>
    <w:p w:rsidR="00FF46B9" w:rsidRPr="00C776C4" w:rsidRDefault="00FF46B9" w:rsidP="00FF46B9">
      <w:pPr>
        <w:spacing w:after="0" w:line="240" w:lineRule="auto"/>
        <w:ind w:firstLine="708"/>
        <w:jc w:val="both"/>
        <w:rPr>
          <w:rFonts w:ascii="Times New Roman" w:hAnsi="Times New Roman" w:cs="Times New Roman"/>
          <w:sz w:val="24"/>
          <w:szCs w:val="24"/>
        </w:rPr>
      </w:pPr>
      <w:r w:rsidRPr="00C776C4">
        <w:rPr>
          <w:rFonts w:ascii="Times New Roman" w:hAnsi="Times New Roman" w:cs="Times New Roman"/>
          <w:sz w:val="24"/>
          <w:szCs w:val="24"/>
        </w:rPr>
        <w:t xml:space="preserve">На территории </w:t>
      </w:r>
      <w:proofErr w:type="spellStart"/>
      <w:r w:rsidRPr="00C776C4">
        <w:rPr>
          <w:rFonts w:ascii="Times New Roman" w:hAnsi="Times New Roman" w:cs="Times New Roman"/>
          <w:sz w:val="24"/>
          <w:szCs w:val="24"/>
        </w:rPr>
        <w:t>р.п</w:t>
      </w:r>
      <w:proofErr w:type="spellEnd"/>
      <w:r w:rsidRPr="00C776C4">
        <w:rPr>
          <w:rFonts w:ascii="Times New Roman" w:hAnsi="Times New Roman" w:cs="Times New Roman"/>
          <w:sz w:val="24"/>
          <w:szCs w:val="24"/>
        </w:rPr>
        <w:t>. Култук действует 14 погрузочно-разгрузочных тупиков, большинство из которых имеет прирельсовые склады.</w:t>
      </w:r>
    </w:p>
    <w:p w:rsidR="00FF46B9" w:rsidRPr="00C776C4" w:rsidRDefault="00FF46B9" w:rsidP="00FF46B9">
      <w:pPr>
        <w:spacing w:after="0" w:line="240" w:lineRule="auto"/>
        <w:ind w:firstLine="720"/>
        <w:jc w:val="both"/>
        <w:rPr>
          <w:rFonts w:ascii="Times New Roman" w:hAnsi="Times New Roman" w:cs="Times New Roman"/>
          <w:sz w:val="24"/>
          <w:szCs w:val="24"/>
        </w:rPr>
      </w:pPr>
      <w:r w:rsidRPr="00C776C4">
        <w:rPr>
          <w:rFonts w:ascii="Times New Roman" w:hAnsi="Times New Roman" w:cs="Times New Roman"/>
          <w:sz w:val="24"/>
          <w:szCs w:val="24"/>
        </w:rPr>
        <w:t xml:space="preserve">Пересечения железнодорожных путей с автомобильными дорогами выполнены в одном уровне с устройством переездов, характеристика которых приводится </w:t>
      </w:r>
      <w:r>
        <w:rPr>
          <w:rFonts w:ascii="Times New Roman" w:hAnsi="Times New Roman" w:cs="Times New Roman"/>
          <w:sz w:val="24"/>
          <w:szCs w:val="24"/>
        </w:rPr>
        <w:t>в таблице 1</w:t>
      </w:r>
      <w:r w:rsidRPr="00C776C4">
        <w:rPr>
          <w:rFonts w:ascii="Times New Roman" w:hAnsi="Times New Roman" w:cs="Times New Roman"/>
          <w:sz w:val="24"/>
          <w:szCs w:val="24"/>
        </w:rPr>
        <w:t>.</w:t>
      </w:r>
    </w:p>
    <w:p w:rsidR="00FF46B9" w:rsidRDefault="00FF46B9" w:rsidP="00FF46B9">
      <w:pPr>
        <w:pStyle w:val="af0"/>
      </w:pPr>
    </w:p>
    <w:p w:rsidR="00FF46B9" w:rsidRDefault="00FF46B9" w:rsidP="00FF46B9">
      <w:pPr>
        <w:pStyle w:val="af0"/>
      </w:pPr>
    </w:p>
    <w:p w:rsidR="00FF46B9" w:rsidRPr="00C776C4" w:rsidRDefault="00FF46B9" w:rsidP="00FF46B9">
      <w:pPr>
        <w:pStyle w:val="af0"/>
      </w:pPr>
      <w:r>
        <w:t>Таблица 1</w:t>
      </w:r>
      <w:r w:rsidRPr="00C776C4">
        <w:t xml:space="preserve"> - Характеристика пересечения железнодорожных путей с автомобильными дорогами</w:t>
      </w:r>
    </w:p>
    <w:tbl>
      <w:tblPr>
        <w:tblW w:w="9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
        <w:gridCol w:w="4080"/>
        <w:gridCol w:w="4560"/>
      </w:tblGrid>
      <w:tr w:rsidR="00FF46B9" w:rsidRPr="00C776C4" w:rsidTr="00F95130">
        <w:tc>
          <w:tcPr>
            <w:tcW w:w="708" w:type="dxa"/>
            <w:vAlign w:val="center"/>
          </w:tcPr>
          <w:p w:rsidR="00FF46B9" w:rsidRPr="00C776C4" w:rsidRDefault="00FF46B9" w:rsidP="00F95130">
            <w:pPr>
              <w:spacing w:after="0" w:line="240" w:lineRule="auto"/>
              <w:jc w:val="center"/>
              <w:rPr>
                <w:rFonts w:ascii="Times New Roman" w:hAnsi="Times New Roman" w:cs="Times New Roman"/>
                <w:b/>
                <w:sz w:val="24"/>
                <w:szCs w:val="24"/>
              </w:rPr>
            </w:pPr>
            <w:r w:rsidRPr="00C776C4">
              <w:rPr>
                <w:rFonts w:ascii="Times New Roman" w:hAnsi="Times New Roman" w:cs="Times New Roman"/>
                <w:b/>
                <w:sz w:val="24"/>
                <w:szCs w:val="24"/>
              </w:rPr>
              <w:t>№№</w:t>
            </w:r>
          </w:p>
          <w:p w:rsidR="00FF46B9" w:rsidRPr="00C776C4" w:rsidRDefault="00FF46B9" w:rsidP="00F95130">
            <w:pPr>
              <w:spacing w:after="0" w:line="240" w:lineRule="auto"/>
              <w:jc w:val="center"/>
              <w:rPr>
                <w:rFonts w:ascii="Times New Roman" w:hAnsi="Times New Roman" w:cs="Times New Roman"/>
                <w:b/>
                <w:sz w:val="24"/>
                <w:szCs w:val="24"/>
              </w:rPr>
            </w:pPr>
            <w:r w:rsidRPr="00C776C4">
              <w:rPr>
                <w:rFonts w:ascii="Times New Roman" w:hAnsi="Times New Roman" w:cs="Times New Roman"/>
                <w:b/>
                <w:sz w:val="24"/>
                <w:szCs w:val="24"/>
              </w:rPr>
              <w:t>п/п</w:t>
            </w:r>
          </w:p>
        </w:tc>
        <w:tc>
          <w:tcPr>
            <w:tcW w:w="4080" w:type="dxa"/>
            <w:vAlign w:val="center"/>
          </w:tcPr>
          <w:p w:rsidR="00FF46B9" w:rsidRPr="00C776C4" w:rsidRDefault="00FF46B9" w:rsidP="00F95130">
            <w:pPr>
              <w:spacing w:after="0" w:line="240" w:lineRule="auto"/>
              <w:jc w:val="center"/>
              <w:rPr>
                <w:rFonts w:ascii="Times New Roman" w:hAnsi="Times New Roman" w:cs="Times New Roman"/>
                <w:b/>
                <w:sz w:val="24"/>
                <w:szCs w:val="24"/>
              </w:rPr>
            </w:pPr>
            <w:r w:rsidRPr="00C776C4">
              <w:rPr>
                <w:rFonts w:ascii="Times New Roman" w:hAnsi="Times New Roman" w:cs="Times New Roman"/>
                <w:b/>
                <w:sz w:val="24"/>
                <w:szCs w:val="24"/>
              </w:rPr>
              <w:t>Местоположение переезда</w:t>
            </w:r>
          </w:p>
        </w:tc>
        <w:tc>
          <w:tcPr>
            <w:tcW w:w="4560" w:type="dxa"/>
            <w:vAlign w:val="center"/>
          </w:tcPr>
          <w:p w:rsidR="00FF46B9" w:rsidRPr="00C776C4" w:rsidRDefault="00FF46B9" w:rsidP="00F95130">
            <w:pPr>
              <w:spacing w:after="0" w:line="240" w:lineRule="auto"/>
              <w:jc w:val="center"/>
              <w:rPr>
                <w:rFonts w:ascii="Times New Roman" w:hAnsi="Times New Roman" w:cs="Times New Roman"/>
                <w:b/>
                <w:sz w:val="24"/>
                <w:szCs w:val="24"/>
              </w:rPr>
            </w:pPr>
            <w:r w:rsidRPr="00C776C4">
              <w:rPr>
                <w:rFonts w:ascii="Times New Roman" w:hAnsi="Times New Roman" w:cs="Times New Roman"/>
                <w:b/>
                <w:sz w:val="24"/>
                <w:szCs w:val="24"/>
              </w:rPr>
              <w:t>Характеристика переезда</w:t>
            </w:r>
          </w:p>
        </w:tc>
      </w:tr>
      <w:tr w:rsidR="00FF46B9" w:rsidRPr="00C776C4" w:rsidTr="00F95130">
        <w:tc>
          <w:tcPr>
            <w:tcW w:w="708" w:type="dxa"/>
            <w:vAlign w:val="center"/>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1</w:t>
            </w:r>
          </w:p>
        </w:tc>
        <w:tc>
          <w:tcPr>
            <w:tcW w:w="4080" w:type="dxa"/>
          </w:tcPr>
          <w:p w:rsidR="00FF46B9" w:rsidRPr="00C776C4" w:rsidRDefault="00FF46B9" w:rsidP="00F95130">
            <w:pPr>
              <w:spacing w:after="0" w:line="240" w:lineRule="auto"/>
              <w:jc w:val="both"/>
              <w:rPr>
                <w:rFonts w:ascii="Times New Roman" w:hAnsi="Times New Roman" w:cs="Times New Roman"/>
                <w:sz w:val="24"/>
                <w:szCs w:val="24"/>
              </w:rPr>
            </w:pPr>
            <w:r w:rsidRPr="00C776C4">
              <w:rPr>
                <w:rFonts w:ascii="Times New Roman" w:hAnsi="Times New Roman" w:cs="Times New Roman"/>
                <w:sz w:val="24"/>
                <w:szCs w:val="24"/>
              </w:rPr>
              <w:t>5305ПК7  Ангасолка - Слюдянка-2</w:t>
            </w:r>
          </w:p>
        </w:tc>
        <w:tc>
          <w:tcPr>
            <w:tcW w:w="4560" w:type="dxa"/>
          </w:tcPr>
          <w:p w:rsidR="00FF46B9" w:rsidRPr="00C776C4" w:rsidRDefault="00FF46B9" w:rsidP="00F95130">
            <w:pPr>
              <w:spacing w:after="0" w:line="240" w:lineRule="auto"/>
              <w:jc w:val="both"/>
              <w:rPr>
                <w:rFonts w:ascii="Times New Roman" w:hAnsi="Times New Roman" w:cs="Times New Roman"/>
                <w:sz w:val="24"/>
                <w:szCs w:val="24"/>
              </w:rPr>
            </w:pPr>
            <w:r w:rsidRPr="00C776C4">
              <w:rPr>
                <w:rFonts w:ascii="Times New Roman" w:hAnsi="Times New Roman" w:cs="Times New Roman"/>
                <w:sz w:val="24"/>
                <w:szCs w:val="24"/>
              </w:rPr>
              <w:t>Охраняемый, УЗП, общего пользования</w:t>
            </w:r>
          </w:p>
        </w:tc>
      </w:tr>
      <w:tr w:rsidR="00FF46B9" w:rsidRPr="00C776C4" w:rsidTr="00F95130">
        <w:tc>
          <w:tcPr>
            <w:tcW w:w="708" w:type="dxa"/>
            <w:vAlign w:val="center"/>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2</w:t>
            </w:r>
          </w:p>
        </w:tc>
        <w:tc>
          <w:tcPr>
            <w:tcW w:w="4080" w:type="dxa"/>
          </w:tcPr>
          <w:p w:rsidR="00FF46B9" w:rsidRPr="00C776C4" w:rsidRDefault="00FF46B9" w:rsidP="00F95130">
            <w:pPr>
              <w:spacing w:after="0" w:line="240" w:lineRule="auto"/>
              <w:jc w:val="both"/>
              <w:rPr>
                <w:rFonts w:ascii="Times New Roman" w:hAnsi="Times New Roman" w:cs="Times New Roman"/>
                <w:sz w:val="24"/>
                <w:szCs w:val="24"/>
              </w:rPr>
            </w:pPr>
            <w:r w:rsidRPr="00C776C4">
              <w:rPr>
                <w:rFonts w:ascii="Times New Roman" w:hAnsi="Times New Roman" w:cs="Times New Roman"/>
                <w:sz w:val="24"/>
                <w:szCs w:val="24"/>
              </w:rPr>
              <w:t>5302ПК10 Ангасолка - Слюдянка-2</w:t>
            </w:r>
          </w:p>
        </w:tc>
        <w:tc>
          <w:tcPr>
            <w:tcW w:w="4560" w:type="dxa"/>
          </w:tcPr>
          <w:p w:rsidR="00FF46B9" w:rsidRPr="00C776C4" w:rsidRDefault="00FF46B9" w:rsidP="00F95130">
            <w:pPr>
              <w:spacing w:after="0" w:line="240" w:lineRule="auto"/>
              <w:jc w:val="both"/>
              <w:rPr>
                <w:rFonts w:ascii="Times New Roman" w:hAnsi="Times New Roman" w:cs="Times New Roman"/>
                <w:sz w:val="24"/>
                <w:szCs w:val="24"/>
              </w:rPr>
            </w:pPr>
            <w:r w:rsidRPr="00C776C4">
              <w:rPr>
                <w:rFonts w:ascii="Times New Roman" w:hAnsi="Times New Roman" w:cs="Times New Roman"/>
                <w:sz w:val="24"/>
                <w:szCs w:val="24"/>
              </w:rPr>
              <w:t>Охраняемый, УЗП,  общего пользования</w:t>
            </w:r>
          </w:p>
        </w:tc>
      </w:tr>
      <w:tr w:rsidR="00FF46B9" w:rsidRPr="00C776C4" w:rsidTr="00F95130">
        <w:tc>
          <w:tcPr>
            <w:tcW w:w="708" w:type="dxa"/>
            <w:vAlign w:val="center"/>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3</w:t>
            </w:r>
          </w:p>
        </w:tc>
        <w:tc>
          <w:tcPr>
            <w:tcW w:w="4080" w:type="dxa"/>
          </w:tcPr>
          <w:p w:rsidR="00FF46B9" w:rsidRPr="00C776C4" w:rsidRDefault="00FF46B9" w:rsidP="00F95130">
            <w:pPr>
              <w:spacing w:after="0" w:line="240" w:lineRule="auto"/>
              <w:jc w:val="both"/>
              <w:rPr>
                <w:rFonts w:ascii="Times New Roman" w:hAnsi="Times New Roman" w:cs="Times New Roman"/>
                <w:sz w:val="24"/>
                <w:szCs w:val="24"/>
              </w:rPr>
            </w:pPr>
            <w:r w:rsidRPr="00C776C4">
              <w:rPr>
                <w:rFonts w:ascii="Times New Roman" w:hAnsi="Times New Roman" w:cs="Times New Roman"/>
                <w:sz w:val="24"/>
                <w:szCs w:val="24"/>
              </w:rPr>
              <w:t>5290ПК3  Ангасолка - Слюдянка-2</w:t>
            </w:r>
          </w:p>
        </w:tc>
        <w:tc>
          <w:tcPr>
            <w:tcW w:w="4560" w:type="dxa"/>
          </w:tcPr>
          <w:p w:rsidR="00FF46B9" w:rsidRPr="00C776C4" w:rsidRDefault="00FF46B9" w:rsidP="00F95130">
            <w:pPr>
              <w:spacing w:after="0" w:line="240" w:lineRule="auto"/>
              <w:ind w:right="-108"/>
              <w:jc w:val="both"/>
              <w:rPr>
                <w:rFonts w:ascii="Times New Roman" w:hAnsi="Times New Roman" w:cs="Times New Roman"/>
                <w:sz w:val="24"/>
                <w:szCs w:val="24"/>
              </w:rPr>
            </w:pPr>
            <w:r w:rsidRPr="00C776C4">
              <w:rPr>
                <w:rFonts w:ascii="Times New Roman" w:hAnsi="Times New Roman" w:cs="Times New Roman"/>
                <w:sz w:val="24"/>
                <w:szCs w:val="24"/>
              </w:rPr>
              <w:t>Неохраняемый, АПС, общего пользования</w:t>
            </w:r>
          </w:p>
        </w:tc>
      </w:tr>
    </w:tbl>
    <w:p w:rsidR="00FF46B9" w:rsidRPr="00C776C4" w:rsidRDefault="00FF46B9" w:rsidP="00FF46B9">
      <w:pPr>
        <w:spacing w:before="120"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 таблице 2</w:t>
      </w:r>
      <w:r w:rsidRPr="00C776C4">
        <w:rPr>
          <w:rFonts w:ascii="Times New Roman" w:hAnsi="Times New Roman" w:cs="Times New Roman"/>
          <w:sz w:val="24"/>
          <w:szCs w:val="24"/>
        </w:rPr>
        <w:t xml:space="preserve"> приводится краткая характеристика железнодорожных станций, расположенных на территории Култукского муниципального образования. </w:t>
      </w:r>
    </w:p>
    <w:p w:rsidR="00FF46B9" w:rsidRDefault="00FF46B9" w:rsidP="00FF46B9">
      <w:pPr>
        <w:pStyle w:val="af0"/>
      </w:pPr>
    </w:p>
    <w:p w:rsidR="00FF46B9" w:rsidRPr="00C776C4" w:rsidRDefault="00FF46B9" w:rsidP="00FF46B9">
      <w:pPr>
        <w:pStyle w:val="af0"/>
      </w:pPr>
      <w:r w:rsidRPr="00C776C4">
        <w:t>Таб</w:t>
      </w:r>
      <w:r>
        <w:t>лица 2</w:t>
      </w:r>
      <w:r w:rsidRPr="00C776C4">
        <w:t xml:space="preserve"> Краткая характеристика железнодорожных станций</w:t>
      </w:r>
    </w:p>
    <w:tbl>
      <w:tblPr>
        <w:tblW w:w="938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7"/>
        <w:gridCol w:w="1800"/>
        <w:gridCol w:w="2153"/>
        <w:gridCol w:w="1114"/>
        <w:gridCol w:w="1787"/>
        <w:gridCol w:w="1825"/>
      </w:tblGrid>
      <w:tr w:rsidR="00FF46B9" w:rsidRPr="00C776C4" w:rsidTr="00F95130">
        <w:tc>
          <w:tcPr>
            <w:tcW w:w="707" w:type="dxa"/>
            <w:shd w:val="clear" w:color="auto" w:fill="auto"/>
          </w:tcPr>
          <w:p w:rsidR="00FF46B9" w:rsidRPr="00C776C4" w:rsidRDefault="00FF46B9" w:rsidP="00F95130">
            <w:pPr>
              <w:spacing w:after="0" w:line="240" w:lineRule="auto"/>
              <w:jc w:val="center"/>
              <w:rPr>
                <w:rFonts w:ascii="Times New Roman" w:hAnsi="Times New Roman" w:cs="Times New Roman"/>
                <w:b/>
                <w:sz w:val="24"/>
                <w:szCs w:val="24"/>
              </w:rPr>
            </w:pPr>
            <w:r w:rsidRPr="00C776C4">
              <w:rPr>
                <w:rFonts w:ascii="Times New Roman" w:hAnsi="Times New Roman" w:cs="Times New Roman"/>
                <w:b/>
                <w:sz w:val="24"/>
                <w:szCs w:val="24"/>
              </w:rPr>
              <w:t>№№</w:t>
            </w:r>
          </w:p>
          <w:p w:rsidR="00FF46B9" w:rsidRPr="00C776C4" w:rsidRDefault="00FF46B9" w:rsidP="00F95130">
            <w:pPr>
              <w:spacing w:after="0" w:line="240" w:lineRule="auto"/>
              <w:jc w:val="center"/>
              <w:rPr>
                <w:rFonts w:ascii="Times New Roman" w:hAnsi="Times New Roman" w:cs="Times New Roman"/>
                <w:b/>
                <w:sz w:val="24"/>
                <w:szCs w:val="24"/>
              </w:rPr>
            </w:pPr>
            <w:r w:rsidRPr="00C776C4">
              <w:rPr>
                <w:rFonts w:ascii="Times New Roman" w:hAnsi="Times New Roman" w:cs="Times New Roman"/>
                <w:b/>
                <w:sz w:val="24"/>
                <w:szCs w:val="24"/>
              </w:rPr>
              <w:t>п/п</w:t>
            </w:r>
          </w:p>
        </w:tc>
        <w:tc>
          <w:tcPr>
            <w:tcW w:w="1800" w:type="dxa"/>
            <w:shd w:val="clear" w:color="auto" w:fill="auto"/>
          </w:tcPr>
          <w:p w:rsidR="00FF46B9" w:rsidRPr="00C776C4" w:rsidRDefault="00FF46B9" w:rsidP="00F95130">
            <w:pPr>
              <w:spacing w:after="0" w:line="240" w:lineRule="auto"/>
              <w:jc w:val="center"/>
              <w:rPr>
                <w:rFonts w:ascii="Times New Roman" w:hAnsi="Times New Roman" w:cs="Times New Roman"/>
                <w:b/>
                <w:sz w:val="24"/>
                <w:szCs w:val="24"/>
              </w:rPr>
            </w:pPr>
          </w:p>
          <w:p w:rsidR="00FF46B9" w:rsidRPr="00C776C4" w:rsidRDefault="00FF46B9" w:rsidP="00F95130">
            <w:pPr>
              <w:spacing w:after="0" w:line="240" w:lineRule="auto"/>
              <w:jc w:val="center"/>
              <w:rPr>
                <w:rFonts w:ascii="Times New Roman" w:hAnsi="Times New Roman" w:cs="Times New Roman"/>
                <w:b/>
                <w:sz w:val="24"/>
                <w:szCs w:val="24"/>
              </w:rPr>
            </w:pPr>
            <w:r w:rsidRPr="00C776C4">
              <w:rPr>
                <w:rFonts w:ascii="Times New Roman" w:hAnsi="Times New Roman" w:cs="Times New Roman"/>
                <w:b/>
                <w:sz w:val="24"/>
                <w:szCs w:val="24"/>
              </w:rPr>
              <w:t>Станции</w:t>
            </w:r>
          </w:p>
        </w:tc>
        <w:tc>
          <w:tcPr>
            <w:tcW w:w="2153" w:type="dxa"/>
            <w:shd w:val="clear" w:color="auto" w:fill="auto"/>
          </w:tcPr>
          <w:p w:rsidR="00FF46B9" w:rsidRPr="00C776C4" w:rsidRDefault="00FF46B9" w:rsidP="00F95130">
            <w:pPr>
              <w:spacing w:after="0" w:line="240" w:lineRule="auto"/>
              <w:jc w:val="center"/>
              <w:rPr>
                <w:rFonts w:ascii="Times New Roman" w:hAnsi="Times New Roman" w:cs="Times New Roman"/>
                <w:b/>
                <w:sz w:val="24"/>
                <w:szCs w:val="24"/>
              </w:rPr>
            </w:pPr>
          </w:p>
          <w:p w:rsidR="00FF46B9" w:rsidRPr="00C776C4" w:rsidRDefault="00FF46B9" w:rsidP="00F95130">
            <w:pPr>
              <w:spacing w:after="0" w:line="240" w:lineRule="auto"/>
              <w:jc w:val="center"/>
              <w:rPr>
                <w:rFonts w:ascii="Times New Roman" w:hAnsi="Times New Roman" w:cs="Times New Roman"/>
                <w:b/>
                <w:sz w:val="24"/>
                <w:szCs w:val="24"/>
              </w:rPr>
            </w:pPr>
            <w:r w:rsidRPr="00C776C4">
              <w:rPr>
                <w:rFonts w:ascii="Times New Roman" w:hAnsi="Times New Roman" w:cs="Times New Roman"/>
                <w:b/>
                <w:sz w:val="24"/>
                <w:szCs w:val="24"/>
              </w:rPr>
              <w:t>Тип станции</w:t>
            </w:r>
          </w:p>
          <w:p w:rsidR="00FF46B9" w:rsidRPr="00C776C4" w:rsidRDefault="00FF46B9" w:rsidP="00F95130">
            <w:pPr>
              <w:spacing w:after="0" w:line="240" w:lineRule="auto"/>
              <w:jc w:val="center"/>
              <w:rPr>
                <w:rFonts w:ascii="Times New Roman" w:hAnsi="Times New Roman" w:cs="Times New Roman"/>
                <w:b/>
                <w:sz w:val="24"/>
                <w:szCs w:val="24"/>
              </w:rPr>
            </w:pPr>
          </w:p>
        </w:tc>
        <w:tc>
          <w:tcPr>
            <w:tcW w:w="1114" w:type="dxa"/>
            <w:shd w:val="clear" w:color="auto" w:fill="auto"/>
          </w:tcPr>
          <w:p w:rsidR="00FF46B9" w:rsidRPr="00C776C4" w:rsidRDefault="00FF46B9" w:rsidP="00F95130">
            <w:pPr>
              <w:spacing w:after="0" w:line="240" w:lineRule="auto"/>
              <w:jc w:val="center"/>
              <w:rPr>
                <w:rFonts w:ascii="Times New Roman" w:hAnsi="Times New Roman" w:cs="Times New Roman"/>
                <w:b/>
                <w:sz w:val="24"/>
                <w:szCs w:val="24"/>
              </w:rPr>
            </w:pPr>
          </w:p>
          <w:p w:rsidR="00FF46B9" w:rsidRPr="00C776C4" w:rsidRDefault="00FF46B9" w:rsidP="00F95130">
            <w:pPr>
              <w:spacing w:after="0" w:line="240" w:lineRule="auto"/>
              <w:jc w:val="center"/>
              <w:rPr>
                <w:rFonts w:ascii="Times New Roman" w:hAnsi="Times New Roman" w:cs="Times New Roman"/>
                <w:b/>
                <w:sz w:val="24"/>
                <w:szCs w:val="24"/>
              </w:rPr>
            </w:pPr>
            <w:r w:rsidRPr="00C776C4">
              <w:rPr>
                <w:rFonts w:ascii="Times New Roman" w:hAnsi="Times New Roman" w:cs="Times New Roman"/>
                <w:b/>
                <w:sz w:val="24"/>
                <w:szCs w:val="24"/>
              </w:rPr>
              <w:t>Класс</w:t>
            </w:r>
          </w:p>
          <w:p w:rsidR="00FF46B9" w:rsidRPr="00C776C4" w:rsidRDefault="00FF46B9" w:rsidP="00F95130">
            <w:pPr>
              <w:spacing w:after="0" w:line="240" w:lineRule="auto"/>
              <w:jc w:val="center"/>
              <w:rPr>
                <w:rFonts w:ascii="Times New Roman" w:hAnsi="Times New Roman" w:cs="Times New Roman"/>
                <w:b/>
                <w:sz w:val="24"/>
                <w:szCs w:val="24"/>
              </w:rPr>
            </w:pPr>
            <w:r w:rsidRPr="00C776C4">
              <w:rPr>
                <w:rFonts w:ascii="Times New Roman" w:hAnsi="Times New Roman" w:cs="Times New Roman"/>
                <w:b/>
                <w:sz w:val="24"/>
                <w:szCs w:val="24"/>
              </w:rPr>
              <w:t>станции</w:t>
            </w:r>
          </w:p>
        </w:tc>
        <w:tc>
          <w:tcPr>
            <w:tcW w:w="1787" w:type="dxa"/>
            <w:shd w:val="clear" w:color="auto" w:fill="auto"/>
          </w:tcPr>
          <w:p w:rsidR="00FF46B9" w:rsidRPr="00C776C4" w:rsidRDefault="00FF46B9" w:rsidP="00F95130">
            <w:pPr>
              <w:spacing w:after="0" w:line="240" w:lineRule="auto"/>
              <w:jc w:val="center"/>
              <w:rPr>
                <w:rFonts w:ascii="Times New Roman" w:hAnsi="Times New Roman" w:cs="Times New Roman"/>
                <w:b/>
                <w:sz w:val="24"/>
                <w:szCs w:val="24"/>
              </w:rPr>
            </w:pPr>
            <w:r w:rsidRPr="00C776C4">
              <w:rPr>
                <w:rFonts w:ascii="Times New Roman" w:hAnsi="Times New Roman" w:cs="Times New Roman"/>
                <w:b/>
                <w:sz w:val="24"/>
                <w:szCs w:val="24"/>
              </w:rPr>
              <w:t>Погрузка вагонов ср/</w:t>
            </w:r>
            <w:proofErr w:type="spellStart"/>
            <w:r w:rsidRPr="00C776C4">
              <w:rPr>
                <w:rFonts w:ascii="Times New Roman" w:hAnsi="Times New Roman" w:cs="Times New Roman"/>
                <w:b/>
                <w:sz w:val="24"/>
                <w:szCs w:val="24"/>
              </w:rPr>
              <w:t>сут</w:t>
            </w:r>
            <w:proofErr w:type="spellEnd"/>
            <w:r w:rsidRPr="00C776C4">
              <w:rPr>
                <w:rFonts w:ascii="Times New Roman" w:hAnsi="Times New Roman" w:cs="Times New Roman"/>
                <w:b/>
                <w:sz w:val="24"/>
                <w:szCs w:val="24"/>
              </w:rPr>
              <w:t xml:space="preserve"> за февраль 2011 г</w:t>
            </w:r>
          </w:p>
        </w:tc>
        <w:tc>
          <w:tcPr>
            <w:tcW w:w="1825" w:type="dxa"/>
            <w:shd w:val="clear" w:color="auto" w:fill="auto"/>
          </w:tcPr>
          <w:p w:rsidR="00FF46B9" w:rsidRPr="00C776C4" w:rsidRDefault="00FF46B9" w:rsidP="00F95130">
            <w:pPr>
              <w:spacing w:after="0" w:line="240" w:lineRule="auto"/>
              <w:jc w:val="center"/>
              <w:rPr>
                <w:rFonts w:ascii="Times New Roman" w:hAnsi="Times New Roman" w:cs="Times New Roman"/>
                <w:b/>
                <w:sz w:val="24"/>
                <w:szCs w:val="24"/>
              </w:rPr>
            </w:pPr>
            <w:r w:rsidRPr="00C776C4">
              <w:rPr>
                <w:rFonts w:ascii="Times New Roman" w:hAnsi="Times New Roman" w:cs="Times New Roman"/>
                <w:b/>
                <w:sz w:val="24"/>
                <w:szCs w:val="24"/>
              </w:rPr>
              <w:t>Выгрузка вагонов ср/</w:t>
            </w:r>
            <w:proofErr w:type="spellStart"/>
            <w:r w:rsidRPr="00C776C4">
              <w:rPr>
                <w:rFonts w:ascii="Times New Roman" w:hAnsi="Times New Roman" w:cs="Times New Roman"/>
                <w:b/>
                <w:sz w:val="24"/>
                <w:szCs w:val="24"/>
              </w:rPr>
              <w:t>сут</w:t>
            </w:r>
            <w:proofErr w:type="spellEnd"/>
            <w:r w:rsidRPr="00C776C4">
              <w:rPr>
                <w:rFonts w:ascii="Times New Roman" w:hAnsi="Times New Roman" w:cs="Times New Roman"/>
                <w:b/>
                <w:sz w:val="24"/>
                <w:szCs w:val="24"/>
              </w:rPr>
              <w:t xml:space="preserve"> за февраль 2011 г</w:t>
            </w:r>
          </w:p>
        </w:tc>
      </w:tr>
      <w:tr w:rsidR="00FF46B9" w:rsidRPr="00C776C4" w:rsidTr="00F95130">
        <w:tc>
          <w:tcPr>
            <w:tcW w:w="707" w:type="dxa"/>
            <w:shd w:val="clear" w:color="auto" w:fill="auto"/>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1</w:t>
            </w:r>
          </w:p>
        </w:tc>
        <w:tc>
          <w:tcPr>
            <w:tcW w:w="1800" w:type="dxa"/>
            <w:shd w:val="clear" w:color="auto" w:fill="auto"/>
          </w:tcPr>
          <w:p w:rsidR="00FF46B9" w:rsidRPr="00C776C4" w:rsidRDefault="00FF46B9" w:rsidP="00F95130">
            <w:pPr>
              <w:spacing w:after="0" w:line="240" w:lineRule="auto"/>
              <w:jc w:val="both"/>
              <w:rPr>
                <w:rFonts w:ascii="Times New Roman" w:hAnsi="Times New Roman" w:cs="Times New Roman"/>
                <w:sz w:val="24"/>
                <w:szCs w:val="24"/>
              </w:rPr>
            </w:pPr>
            <w:proofErr w:type="spellStart"/>
            <w:r w:rsidRPr="00C776C4">
              <w:rPr>
                <w:rFonts w:ascii="Times New Roman" w:hAnsi="Times New Roman" w:cs="Times New Roman"/>
                <w:sz w:val="24"/>
                <w:szCs w:val="24"/>
              </w:rPr>
              <w:t>Андриановская</w:t>
            </w:r>
            <w:proofErr w:type="spellEnd"/>
          </w:p>
        </w:tc>
        <w:tc>
          <w:tcPr>
            <w:tcW w:w="2153" w:type="dxa"/>
            <w:shd w:val="clear" w:color="auto" w:fill="auto"/>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Промежуточная</w:t>
            </w:r>
          </w:p>
        </w:tc>
        <w:tc>
          <w:tcPr>
            <w:tcW w:w="1114" w:type="dxa"/>
            <w:shd w:val="clear" w:color="auto" w:fill="auto"/>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5</w:t>
            </w:r>
          </w:p>
        </w:tc>
        <w:tc>
          <w:tcPr>
            <w:tcW w:w="1787" w:type="dxa"/>
            <w:shd w:val="clear" w:color="auto" w:fill="auto"/>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0</w:t>
            </w:r>
          </w:p>
        </w:tc>
        <w:tc>
          <w:tcPr>
            <w:tcW w:w="1825" w:type="dxa"/>
            <w:shd w:val="clear" w:color="auto" w:fill="auto"/>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0</w:t>
            </w:r>
          </w:p>
        </w:tc>
      </w:tr>
      <w:tr w:rsidR="00FF46B9" w:rsidRPr="00C776C4" w:rsidTr="00F95130">
        <w:tc>
          <w:tcPr>
            <w:tcW w:w="707" w:type="dxa"/>
            <w:shd w:val="clear" w:color="auto" w:fill="auto"/>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2</w:t>
            </w:r>
          </w:p>
        </w:tc>
        <w:tc>
          <w:tcPr>
            <w:tcW w:w="1800" w:type="dxa"/>
            <w:shd w:val="clear" w:color="auto" w:fill="auto"/>
          </w:tcPr>
          <w:p w:rsidR="00FF46B9" w:rsidRPr="00C776C4" w:rsidRDefault="00FF46B9" w:rsidP="00F95130">
            <w:pPr>
              <w:spacing w:after="0" w:line="240" w:lineRule="auto"/>
              <w:jc w:val="both"/>
              <w:rPr>
                <w:rFonts w:ascii="Times New Roman" w:hAnsi="Times New Roman" w:cs="Times New Roman"/>
                <w:sz w:val="24"/>
                <w:szCs w:val="24"/>
              </w:rPr>
            </w:pPr>
            <w:r w:rsidRPr="00C776C4">
              <w:rPr>
                <w:rFonts w:ascii="Times New Roman" w:hAnsi="Times New Roman" w:cs="Times New Roman"/>
                <w:sz w:val="24"/>
                <w:szCs w:val="24"/>
              </w:rPr>
              <w:t xml:space="preserve">Ангасолка </w:t>
            </w:r>
          </w:p>
        </w:tc>
        <w:tc>
          <w:tcPr>
            <w:tcW w:w="2153" w:type="dxa"/>
            <w:shd w:val="clear" w:color="auto" w:fill="auto"/>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Промежуточная</w:t>
            </w:r>
          </w:p>
        </w:tc>
        <w:tc>
          <w:tcPr>
            <w:tcW w:w="1114" w:type="dxa"/>
            <w:shd w:val="clear" w:color="auto" w:fill="auto"/>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3</w:t>
            </w:r>
          </w:p>
        </w:tc>
        <w:tc>
          <w:tcPr>
            <w:tcW w:w="1787" w:type="dxa"/>
            <w:shd w:val="clear" w:color="auto" w:fill="auto"/>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45</w:t>
            </w:r>
          </w:p>
        </w:tc>
        <w:tc>
          <w:tcPr>
            <w:tcW w:w="1825" w:type="dxa"/>
            <w:shd w:val="clear" w:color="auto" w:fill="auto"/>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0,4</w:t>
            </w:r>
          </w:p>
        </w:tc>
      </w:tr>
      <w:tr w:rsidR="00FF46B9" w:rsidRPr="00C776C4" w:rsidTr="00F95130">
        <w:tc>
          <w:tcPr>
            <w:tcW w:w="707" w:type="dxa"/>
            <w:shd w:val="clear" w:color="auto" w:fill="auto"/>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3</w:t>
            </w:r>
          </w:p>
        </w:tc>
        <w:tc>
          <w:tcPr>
            <w:tcW w:w="1800" w:type="dxa"/>
            <w:shd w:val="clear" w:color="auto" w:fill="auto"/>
          </w:tcPr>
          <w:p w:rsidR="00FF46B9" w:rsidRPr="00C776C4" w:rsidRDefault="00FF46B9" w:rsidP="00F95130">
            <w:pPr>
              <w:spacing w:after="0" w:line="240" w:lineRule="auto"/>
              <w:jc w:val="both"/>
              <w:rPr>
                <w:rFonts w:ascii="Times New Roman" w:hAnsi="Times New Roman" w:cs="Times New Roman"/>
                <w:sz w:val="24"/>
                <w:szCs w:val="24"/>
              </w:rPr>
            </w:pPr>
            <w:r w:rsidRPr="00C776C4">
              <w:rPr>
                <w:rFonts w:ascii="Times New Roman" w:hAnsi="Times New Roman" w:cs="Times New Roman"/>
                <w:sz w:val="24"/>
                <w:szCs w:val="24"/>
              </w:rPr>
              <w:t xml:space="preserve">Култук </w:t>
            </w:r>
          </w:p>
        </w:tc>
        <w:tc>
          <w:tcPr>
            <w:tcW w:w="2153" w:type="dxa"/>
            <w:shd w:val="clear" w:color="auto" w:fill="auto"/>
            <w:vAlign w:val="bottom"/>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Промежуточная</w:t>
            </w:r>
          </w:p>
        </w:tc>
        <w:tc>
          <w:tcPr>
            <w:tcW w:w="1114" w:type="dxa"/>
            <w:shd w:val="clear" w:color="auto" w:fill="auto"/>
            <w:vAlign w:val="bottom"/>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5</w:t>
            </w:r>
          </w:p>
        </w:tc>
        <w:tc>
          <w:tcPr>
            <w:tcW w:w="1787" w:type="dxa"/>
            <w:shd w:val="clear" w:color="auto" w:fill="auto"/>
            <w:vAlign w:val="bottom"/>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0</w:t>
            </w:r>
          </w:p>
        </w:tc>
        <w:tc>
          <w:tcPr>
            <w:tcW w:w="1825" w:type="dxa"/>
            <w:shd w:val="clear" w:color="auto" w:fill="auto"/>
            <w:vAlign w:val="bottom"/>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0,6</w:t>
            </w:r>
          </w:p>
        </w:tc>
      </w:tr>
    </w:tbl>
    <w:p w:rsidR="00FF46B9" w:rsidRDefault="00FF46B9" w:rsidP="00FF46B9">
      <w:pPr>
        <w:spacing w:before="120"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 таблице 3</w:t>
      </w:r>
      <w:r w:rsidRPr="00C776C4">
        <w:rPr>
          <w:rFonts w:ascii="Times New Roman" w:hAnsi="Times New Roman" w:cs="Times New Roman"/>
          <w:sz w:val="24"/>
          <w:szCs w:val="24"/>
        </w:rPr>
        <w:t xml:space="preserve"> приводится список предприятий, обслуживаемых железнодорожным транспортом.</w:t>
      </w:r>
    </w:p>
    <w:p w:rsidR="00FF46B9" w:rsidRPr="00C776C4" w:rsidRDefault="00FF46B9" w:rsidP="00FF46B9">
      <w:pPr>
        <w:spacing w:before="120" w:after="0" w:line="240" w:lineRule="auto"/>
        <w:ind w:firstLine="709"/>
        <w:jc w:val="both"/>
        <w:rPr>
          <w:rFonts w:ascii="Times New Roman" w:hAnsi="Times New Roman" w:cs="Times New Roman"/>
          <w:sz w:val="24"/>
          <w:szCs w:val="24"/>
        </w:rPr>
      </w:pPr>
    </w:p>
    <w:p w:rsidR="00FF46B9" w:rsidRPr="00C776C4" w:rsidRDefault="00FF46B9" w:rsidP="00FF46B9">
      <w:pPr>
        <w:pStyle w:val="af0"/>
      </w:pPr>
      <w:r>
        <w:t>Таблица 3</w:t>
      </w:r>
      <w:r w:rsidRPr="00C776C4">
        <w:t xml:space="preserve"> - Список предприятий, обслуживаемых железнодорожным транспортом</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
        <w:gridCol w:w="1970"/>
        <w:gridCol w:w="6670"/>
      </w:tblGrid>
      <w:tr w:rsidR="00FF46B9" w:rsidRPr="00C776C4" w:rsidTr="00F95130">
        <w:tc>
          <w:tcPr>
            <w:tcW w:w="708" w:type="dxa"/>
            <w:vAlign w:val="center"/>
          </w:tcPr>
          <w:p w:rsidR="00FF46B9" w:rsidRPr="00C776C4" w:rsidRDefault="00FF46B9" w:rsidP="00F95130">
            <w:pPr>
              <w:spacing w:after="0" w:line="240" w:lineRule="auto"/>
              <w:jc w:val="center"/>
              <w:rPr>
                <w:rFonts w:ascii="Times New Roman" w:hAnsi="Times New Roman" w:cs="Times New Roman"/>
                <w:b/>
                <w:sz w:val="24"/>
                <w:szCs w:val="24"/>
              </w:rPr>
            </w:pPr>
            <w:r w:rsidRPr="00C776C4">
              <w:rPr>
                <w:rFonts w:ascii="Times New Roman" w:hAnsi="Times New Roman" w:cs="Times New Roman"/>
                <w:b/>
                <w:sz w:val="24"/>
                <w:szCs w:val="24"/>
              </w:rPr>
              <w:t>№№</w:t>
            </w:r>
          </w:p>
          <w:p w:rsidR="00FF46B9" w:rsidRPr="00C776C4" w:rsidRDefault="00FF46B9" w:rsidP="00F95130">
            <w:pPr>
              <w:spacing w:after="0" w:line="240" w:lineRule="auto"/>
              <w:jc w:val="center"/>
              <w:rPr>
                <w:rFonts w:ascii="Times New Roman" w:hAnsi="Times New Roman" w:cs="Times New Roman"/>
                <w:b/>
                <w:sz w:val="24"/>
                <w:szCs w:val="24"/>
              </w:rPr>
            </w:pPr>
            <w:r w:rsidRPr="00C776C4">
              <w:rPr>
                <w:rFonts w:ascii="Times New Roman" w:hAnsi="Times New Roman" w:cs="Times New Roman"/>
                <w:b/>
                <w:sz w:val="24"/>
                <w:szCs w:val="24"/>
              </w:rPr>
              <w:t>п/п</w:t>
            </w:r>
          </w:p>
        </w:tc>
        <w:tc>
          <w:tcPr>
            <w:tcW w:w="1970" w:type="dxa"/>
            <w:vAlign w:val="center"/>
          </w:tcPr>
          <w:p w:rsidR="00FF46B9" w:rsidRPr="00C776C4" w:rsidRDefault="00FF46B9" w:rsidP="00F95130">
            <w:pPr>
              <w:spacing w:after="0" w:line="240" w:lineRule="auto"/>
              <w:jc w:val="center"/>
              <w:rPr>
                <w:rFonts w:ascii="Times New Roman" w:hAnsi="Times New Roman" w:cs="Times New Roman"/>
                <w:b/>
                <w:sz w:val="24"/>
                <w:szCs w:val="24"/>
              </w:rPr>
            </w:pPr>
            <w:r w:rsidRPr="00C776C4">
              <w:rPr>
                <w:rFonts w:ascii="Times New Roman" w:hAnsi="Times New Roman" w:cs="Times New Roman"/>
                <w:b/>
                <w:sz w:val="24"/>
                <w:szCs w:val="24"/>
              </w:rPr>
              <w:t>Станции</w:t>
            </w:r>
          </w:p>
        </w:tc>
        <w:tc>
          <w:tcPr>
            <w:tcW w:w="6670" w:type="dxa"/>
            <w:vAlign w:val="center"/>
          </w:tcPr>
          <w:p w:rsidR="00FF46B9" w:rsidRPr="00C776C4" w:rsidRDefault="00FF46B9" w:rsidP="00F95130">
            <w:pPr>
              <w:spacing w:after="0" w:line="240" w:lineRule="auto"/>
              <w:jc w:val="center"/>
              <w:rPr>
                <w:rFonts w:ascii="Times New Roman" w:hAnsi="Times New Roman" w:cs="Times New Roman"/>
                <w:b/>
                <w:sz w:val="24"/>
                <w:szCs w:val="24"/>
              </w:rPr>
            </w:pPr>
            <w:r w:rsidRPr="00C776C4">
              <w:rPr>
                <w:rFonts w:ascii="Times New Roman" w:hAnsi="Times New Roman" w:cs="Times New Roman"/>
                <w:b/>
                <w:sz w:val="24"/>
                <w:szCs w:val="24"/>
              </w:rPr>
              <w:t>Наименование обслуживающих предприятий</w:t>
            </w:r>
          </w:p>
        </w:tc>
      </w:tr>
      <w:tr w:rsidR="00FF46B9" w:rsidRPr="00C776C4" w:rsidTr="00F95130">
        <w:tc>
          <w:tcPr>
            <w:tcW w:w="708" w:type="dxa"/>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1</w:t>
            </w:r>
          </w:p>
        </w:tc>
        <w:tc>
          <w:tcPr>
            <w:tcW w:w="1970" w:type="dxa"/>
          </w:tcPr>
          <w:p w:rsidR="00FF46B9" w:rsidRPr="00C776C4" w:rsidRDefault="00FF46B9" w:rsidP="00F95130">
            <w:pPr>
              <w:spacing w:after="0" w:line="240" w:lineRule="auto"/>
              <w:jc w:val="both"/>
              <w:rPr>
                <w:rFonts w:ascii="Times New Roman" w:hAnsi="Times New Roman" w:cs="Times New Roman"/>
                <w:sz w:val="24"/>
                <w:szCs w:val="24"/>
              </w:rPr>
            </w:pPr>
            <w:proofErr w:type="spellStart"/>
            <w:r w:rsidRPr="00C776C4">
              <w:rPr>
                <w:rFonts w:ascii="Times New Roman" w:hAnsi="Times New Roman" w:cs="Times New Roman"/>
                <w:sz w:val="24"/>
                <w:szCs w:val="24"/>
              </w:rPr>
              <w:t>Андриановская</w:t>
            </w:r>
            <w:proofErr w:type="spellEnd"/>
          </w:p>
        </w:tc>
        <w:tc>
          <w:tcPr>
            <w:tcW w:w="6670" w:type="dxa"/>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w:t>
            </w:r>
          </w:p>
        </w:tc>
      </w:tr>
      <w:tr w:rsidR="00FF46B9" w:rsidRPr="00C776C4" w:rsidTr="00F95130">
        <w:tc>
          <w:tcPr>
            <w:tcW w:w="708" w:type="dxa"/>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2</w:t>
            </w:r>
          </w:p>
        </w:tc>
        <w:tc>
          <w:tcPr>
            <w:tcW w:w="1970" w:type="dxa"/>
          </w:tcPr>
          <w:p w:rsidR="00FF46B9" w:rsidRPr="00C776C4" w:rsidRDefault="00FF46B9" w:rsidP="00F95130">
            <w:pPr>
              <w:spacing w:after="0" w:line="240" w:lineRule="auto"/>
              <w:jc w:val="both"/>
              <w:rPr>
                <w:rFonts w:ascii="Times New Roman" w:hAnsi="Times New Roman" w:cs="Times New Roman"/>
                <w:sz w:val="24"/>
                <w:szCs w:val="24"/>
              </w:rPr>
            </w:pPr>
            <w:r w:rsidRPr="00C776C4">
              <w:rPr>
                <w:rFonts w:ascii="Times New Roman" w:hAnsi="Times New Roman" w:cs="Times New Roman"/>
                <w:sz w:val="24"/>
                <w:szCs w:val="24"/>
              </w:rPr>
              <w:t xml:space="preserve">Ангасолка </w:t>
            </w:r>
          </w:p>
        </w:tc>
        <w:tc>
          <w:tcPr>
            <w:tcW w:w="6670" w:type="dxa"/>
          </w:tcPr>
          <w:p w:rsidR="00FF46B9" w:rsidRPr="00C776C4" w:rsidRDefault="00FF46B9" w:rsidP="00F95130">
            <w:pPr>
              <w:spacing w:after="0" w:line="240" w:lineRule="auto"/>
              <w:rPr>
                <w:rFonts w:ascii="Times New Roman" w:hAnsi="Times New Roman" w:cs="Times New Roman"/>
                <w:sz w:val="24"/>
                <w:szCs w:val="24"/>
              </w:rPr>
            </w:pPr>
            <w:r w:rsidRPr="00C776C4">
              <w:rPr>
                <w:rFonts w:ascii="Times New Roman" w:hAnsi="Times New Roman" w:cs="Times New Roman"/>
                <w:sz w:val="24"/>
                <w:szCs w:val="24"/>
              </w:rPr>
              <w:t xml:space="preserve">ОАО «Первая нерудная компания»-филиал </w:t>
            </w:r>
            <w:proofErr w:type="spellStart"/>
            <w:r w:rsidRPr="00C776C4">
              <w:rPr>
                <w:rFonts w:ascii="Times New Roman" w:hAnsi="Times New Roman" w:cs="Times New Roman"/>
                <w:sz w:val="24"/>
                <w:szCs w:val="24"/>
              </w:rPr>
              <w:t>Ангасольский</w:t>
            </w:r>
            <w:proofErr w:type="spellEnd"/>
            <w:r w:rsidRPr="00C776C4">
              <w:rPr>
                <w:rFonts w:ascii="Times New Roman" w:hAnsi="Times New Roman" w:cs="Times New Roman"/>
                <w:sz w:val="24"/>
                <w:szCs w:val="24"/>
              </w:rPr>
              <w:t xml:space="preserve"> щебеночный завод, ООО «Ангасолка+».</w:t>
            </w:r>
          </w:p>
        </w:tc>
      </w:tr>
      <w:tr w:rsidR="00FF46B9" w:rsidRPr="00C776C4" w:rsidTr="00F95130">
        <w:tc>
          <w:tcPr>
            <w:tcW w:w="708" w:type="dxa"/>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3</w:t>
            </w:r>
          </w:p>
        </w:tc>
        <w:tc>
          <w:tcPr>
            <w:tcW w:w="1970" w:type="dxa"/>
          </w:tcPr>
          <w:p w:rsidR="00FF46B9" w:rsidRPr="00C776C4" w:rsidRDefault="00FF46B9" w:rsidP="00F95130">
            <w:pPr>
              <w:spacing w:after="0" w:line="240" w:lineRule="auto"/>
              <w:jc w:val="both"/>
              <w:rPr>
                <w:rFonts w:ascii="Times New Roman" w:hAnsi="Times New Roman" w:cs="Times New Roman"/>
                <w:sz w:val="24"/>
                <w:szCs w:val="24"/>
              </w:rPr>
            </w:pPr>
            <w:r w:rsidRPr="00C776C4">
              <w:rPr>
                <w:rFonts w:ascii="Times New Roman" w:hAnsi="Times New Roman" w:cs="Times New Roman"/>
                <w:sz w:val="24"/>
                <w:szCs w:val="24"/>
              </w:rPr>
              <w:t xml:space="preserve">Култук </w:t>
            </w:r>
          </w:p>
        </w:tc>
        <w:tc>
          <w:tcPr>
            <w:tcW w:w="6670" w:type="dxa"/>
            <w:vAlign w:val="bottom"/>
          </w:tcPr>
          <w:p w:rsidR="00FF46B9" w:rsidRPr="00C776C4" w:rsidRDefault="00FF46B9" w:rsidP="00F95130">
            <w:pPr>
              <w:spacing w:after="0" w:line="240" w:lineRule="auto"/>
              <w:rPr>
                <w:rFonts w:ascii="Times New Roman" w:hAnsi="Times New Roman" w:cs="Times New Roman"/>
                <w:sz w:val="24"/>
                <w:szCs w:val="24"/>
              </w:rPr>
            </w:pPr>
            <w:r w:rsidRPr="00C776C4">
              <w:rPr>
                <w:rFonts w:ascii="Times New Roman" w:hAnsi="Times New Roman" w:cs="Times New Roman"/>
                <w:sz w:val="24"/>
                <w:szCs w:val="24"/>
              </w:rPr>
              <w:t>ОАО «Восточно-Сибирское речное пароходство» Пристань Култук, ООО «</w:t>
            </w:r>
            <w:proofErr w:type="spellStart"/>
            <w:r w:rsidRPr="00C776C4">
              <w:rPr>
                <w:rFonts w:ascii="Times New Roman" w:hAnsi="Times New Roman" w:cs="Times New Roman"/>
                <w:sz w:val="24"/>
                <w:szCs w:val="24"/>
              </w:rPr>
              <w:t>Тункинское</w:t>
            </w:r>
            <w:proofErr w:type="spellEnd"/>
            <w:r w:rsidRPr="00C776C4">
              <w:rPr>
                <w:rFonts w:ascii="Times New Roman" w:hAnsi="Times New Roman" w:cs="Times New Roman"/>
                <w:sz w:val="24"/>
                <w:szCs w:val="24"/>
              </w:rPr>
              <w:t xml:space="preserve"> ЖКХ», Курорт Аршан.</w:t>
            </w:r>
          </w:p>
        </w:tc>
      </w:tr>
    </w:tbl>
    <w:p w:rsidR="00FF46B9" w:rsidRPr="00C776C4" w:rsidRDefault="00FF46B9" w:rsidP="00FF46B9">
      <w:pPr>
        <w:spacing w:before="120" w:after="0" w:line="240" w:lineRule="auto"/>
        <w:ind w:firstLine="720"/>
        <w:jc w:val="both"/>
        <w:rPr>
          <w:rFonts w:ascii="Times New Roman" w:hAnsi="Times New Roman" w:cs="Times New Roman"/>
          <w:sz w:val="24"/>
          <w:szCs w:val="24"/>
        </w:rPr>
      </w:pPr>
      <w:r w:rsidRPr="00C776C4">
        <w:rPr>
          <w:rFonts w:ascii="Times New Roman" w:hAnsi="Times New Roman" w:cs="Times New Roman"/>
          <w:sz w:val="24"/>
          <w:szCs w:val="24"/>
        </w:rPr>
        <w:t>На станциях Култукского муниципального образования нет зданий железнодорожных вокзалов расположенных на Транссибирской железнодорожной магистрали. Данные по пассажирообороту (по отправлению) на железнодорожных станциях муниципального образования приводятся в т</w:t>
      </w:r>
      <w:r>
        <w:rPr>
          <w:rFonts w:ascii="Times New Roman" w:hAnsi="Times New Roman" w:cs="Times New Roman"/>
          <w:sz w:val="24"/>
          <w:szCs w:val="24"/>
        </w:rPr>
        <w:t>аблице 4</w:t>
      </w:r>
      <w:r w:rsidRPr="00C776C4">
        <w:rPr>
          <w:rFonts w:ascii="Times New Roman" w:hAnsi="Times New Roman" w:cs="Times New Roman"/>
          <w:sz w:val="24"/>
          <w:szCs w:val="24"/>
        </w:rPr>
        <w:t>.</w:t>
      </w:r>
    </w:p>
    <w:p w:rsidR="00FF46B9" w:rsidRPr="00C776C4" w:rsidRDefault="00FF46B9" w:rsidP="00FF46B9">
      <w:pPr>
        <w:pStyle w:val="af0"/>
      </w:pPr>
    </w:p>
    <w:p w:rsidR="00FF46B9" w:rsidRPr="00C776C4" w:rsidRDefault="00FF46B9" w:rsidP="00FF46B9">
      <w:pPr>
        <w:pStyle w:val="af0"/>
      </w:pPr>
      <w:r w:rsidRPr="00C776C4">
        <w:t>Табл</w:t>
      </w:r>
      <w:r>
        <w:t>ица 4</w:t>
      </w:r>
      <w:r w:rsidRPr="00C776C4">
        <w:t xml:space="preserve"> - Данные по пассажирообороту (по отправлению) на железнодорожных станциях</w:t>
      </w:r>
    </w:p>
    <w:tbl>
      <w:tblPr>
        <w:tblW w:w="9348" w:type="dxa"/>
        <w:tblInd w:w="-1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3187"/>
        <w:gridCol w:w="1145"/>
        <w:gridCol w:w="1614"/>
        <w:gridCol w:w="1477"/>
        <w:gridCol w:w="1925"/>
      </w:tblGrid>
      <w:tr w:rsidR="00FF46B9" w:rsidRPr="00C776C4" w:rsidTr="00F95130">
        <w:trPr>
          <w:trHeight w:val="300"/>
        </w:trPr>
        <w:tc>
          <w:tcPr>
            <w:tcW w:w="3187" w:type="dxa"/>
            <w:vMerge w:val="restart"/>
            <w:shd w:val="clear" w:color="auto" w:fill="auto"/>
          </w:tcPr>
          <w:p w:rsidR="00FF46B9" w:rsidRPr="00C776C4" w:rsidRDefault="00FF46B9" w:rsidP="00F95130">
            <w:pPr>
              <w:spacing w:after="0" w:line="240" w:lineRule="auto"/>
              <w:jc w:val="center"/>
              <w:rPr>
                <w:rFonts w:ascii="Times New Roman" w:hAnsi="Times New Roman" w:cs="Times New Roman"/>
                <w:b/>
                <w:sz w:val="24"/>
                <w:szCs w:val="24"/>
              </w:rPr>
            </w:pPr>
            <w:r w:rsidRPr="00C776C4">
              <w:rPr>
                <w:rFonts w:ascii="Times New Roman" w:hAnsi="Times New Roman" w:cs="Times New Roman"/>
                <w:b/>
                <w:sz w:val="24"/>
                <w:szCs w:val="24"/>
              </w:rPr>
              <w:t>Станции</w:t>
            </w:r>
          </w:p>
        </w:tc>
        <w:tc>
          <w:tcPr>
            <w:tcW w:w="6161" w:type="dxa"/>
            <w:gridSpan w:val="4"/>
            <w:shd w:val="clear" w:color="auto" w:fill="auto"/>
          </w:tcPr>
          <w:p w:rsidR="00FF46B9" w:rsidRPr="00C776C4" w:rsidRDefault="00FF46B9" w:rsidP="00F95130">
            <w:pPr>
              <w:spacing w:after="0" w:line="240" w:lineRule="auto"/>
              <w:jc w:val="center"/>
              <w:rPr>
                <w:rFonts w:ascii="Times New Roman" w:hAnsi="Times New Roman" w:cs="Times New Roman"/>
                <w:b/>
                <w:sz w:val="24"/>
                <w:szCs w:val="24"/>
              </w:rPr>
            </w:pPr>
            <w:r w:rsidRPr="00C776C4">
              <w:rPr>
                <w:rFonts w:ascii="Times New Roman" w:hAnsi="Times New Roman" w:cs="Times New Roman"/>
                <w:b/>
                <w:sz w:val="24"/>
                <w:szCs w:val="24"/>
              </w:rPr>
              <w:t>Отправлено пассажиров (2010 год)</w:t>
            </w:r>
          </w:p>
        </w:tc>
      </w:tr>
      <w:tr w:rsidR="00FF46B9" w:rsidRPr="00C776C4" w:rsidTr="00F95130">
        <w:trPr>
          <w:trHeight w:val="300"/>
        </w:trPr>
        <w:tc>
          <w:tcPr>
            <w:tcW w:w="3187" w:type="dxa"/>
            <w:vMerge/>
            <w:shd w:val="clear" w:color="auto" w:fill="auto"/>
          </w:tcPr>
          <w:p w:rsidR="00FF46B9" w:rsidRPr="00C776C4" w:rsidRDefault="00FF46B9" w:rsidP="00F95130">
            <w:pPr>
              <w:spacing w:after="0" w:line="240" w:lineRule="auto"/>
              <w:rPr>
                <w:rFonts w:ascii="Times New Roman" w:hAnsi="Times New Roman" w:cs="Times New Roman"/>
                <w:b/>
                <w:sz w:val="24"/>
                <w:szCs w:val="24"/>
              </w:rPr>
            </w:pPr>
          </w:p>
        </w:tc>
        <w:tc>
          <w:tcPr>
            <w:tcW w:w="1145" w:type="dxa"/>
            <w:vMerge w:val="restart"/>
            <w:shd w:val="clear" w:color="auto" w:fill="auto"/>
          </w:tcPr>
          <w:p w:rsidR="00FF46B9" w:rsidRPr="00C776C4" w:rsidRDefault="00FF46B9" w:rsidP="00F95130">
            <w:pPr>
              <w:spacing w:after="0" w:line="240" w:lineRule="auto"/>
              <w:jc w:val="center"/>
              <w:rPr>
                <w:rFonts w:ascii="Times New Roman" w:hAnsi="Times New Roman" w:cs="Times New Roman"/>
                <w:b/>
                <w:sz w:val="24"/>
                <w:szCs w:val="24"/>
              </w:rPr>
            </w:pPr>
            <w:r w:rsidRPr="00C776C4">
              <w:rPr>
                <w:rFonts w:ascii="Times New Roman" w:hAnsi="Times New Roman" w:cs="Times New Roman"/>
                <w:b/>
                <w:sz w:val="24"/>
                <w:szCs w:val="24"/>
              </w:rPr>
              <w:t> </w:t>
            </w:r>
          </w:p>
          <w:p w:rsidR="00FF46B9" w:rsidRPr="00C776C4" w:rsidRDefault="00FF46B9" w:rsidP="00F95130">
            <w:pPr>
              <w:spacing w:after="0" w:line="240" w:lineRule="auto"/>
              <w:jc w:val="center"/>
              <w:rPr>
                <w:rFonts w:ascii="Times New Roman" w:hAnsi="Times New Roman" w:cs="Times New Roman"/>
                <w:b/>
                <w:sz w:val="24"/>
                <w:szCs w:val="24"/>
              </w:rPr>
            </w:pPr>
            <w:r w:rsidRPr="00C776C4">
              <w:rPr>
                <w:rFonts w:ascii="Times New Roman" w:hAnsi="Times New Roman" w:cs="Times New Roman"/>
                <w:b/>
                <w:sz w:val="24"/>
                <w:szCs w:val="24"/>
              </w:rPr>
              <w:t>Всего</w:t>
            </w:r>
          </w:p>
          <w:p w:rsidR="00FF46B9" w:rsidRPr="00C776C4" w:rsidRDefault="00FF46B9" w:rsidP="00F95130">
            <w:pPr>
              <w:spacing w:after="0" w:line="240" w:lineRule="auto"/>
              <w:rPr>
                <w:rFonts w:ascii="Times New Roman" w:hAnsi="Times New Roman" w:cs="Times New Roman"/>
                <w:b/>
                <w:sz w:val="24"/>
                <w:szCs w:val="24"/>
              </w:rPr>
            </w:pPr>
            <w:r w:rsidRPr="00C776C4">
              <w:rPr>
                <w:rFonts w:ascii="Times New Roman" w:hAnsi="Times New Roman" w:cs="Times New Roman"/>
                <w:b/>
                <w:sz w:val="24"/>
                <w:szCs w:val="24"/>
              </w:rPr>
              <w:t> </w:t>
            </w:r>
          </w:p>
        </w:tc>
        <w:tc>
          <w:tcPr>
            <w:tcW w:w="5016" w:type="dxa"/>
            <w:gridSpan w:val="3"/>
            <w:shd w:val="clear" w:color="auto" w:fill="auto"/>
          </w:tcPr>
          <w:p w:rsidR="00FF46B9" w:rsidRPr="00C776C4" w:rsidRDefault="00FF46B9" w:rsidP="00F95130">
            <w:pPr>
              <w:spacing w:after="0" w:line="240" w:lineRule="auto"/>
              <w:jc w:val="center"/>
              <w:rPr>
                <w:rFonts w:ascii="Times New Roman" w:hAnsi="Times New Roman" w:cs="Times New Roman"/>
                <w:b/>
                <w:sz w:val="24"/>
                <w:szCs w:val="24"/>
              </w:rPr>
            </w:pPr>
            <w:r w:rsidRPr="00C776C4">
              <w:rPr>
                <w:rFonts w:ascii="Times New Roman" w:hAnsi="Times New Roman" w:cs="Times New Roman"/>
                <w:b/>
                <w:sz w:val="24"/>
                <w:szCs w:val="24"/>
              </w:rPr>
              <w:t>в том числе</w:t>
            </w:r>
          </w:p>
        </w:tc>
      </w:tr>
      <w:tr w:rsidR="00FF46B9" w:rsidRPr="00C776C4" w:rsidTr="00F95130">
        <w:trPr>
          <w:trHeight w:val="580"/>
        </w:trPr>
        <w:tc>
          <w:tcPr>
            <w:tcW w:w="3187" w:type="dxa"/>
            <w:vMerge/>
            <w:shd w:val="clear" w:color="auto" w:fill="auto"/>
          </w:tcPr>
          <w:p w:rsidR="00FF46B9" w:rsidRPr="00C776C4" w:rsidRDefault="00FF46B9" w:rsidP="00F95130">
            <w:pPr>
              <w:spacing w:after="0" w:line="240" w:lineRule="auto"/>
              <w:rPr>
                <w:rFonts w:ascii="Times New Roman" w:hAnsi="Times New Roman" w:cs="Times New Roman"/>
                <w:b/>
                <w:sz w:val="24"/>
                <w:szCs w:val="24"/>
              </w:rPr>
            </w:pPr>
          </w:p>
        </w:tc>
        <w:tc>
          <w:tcPr>
            <w:tcW w:w="1145" w:type="dxa"/>
            <w:vMerge/>
            <w:shd w:val="clear" w:color="auto" w:fill="auto"/>
          </w:tcPr>
          <w:p w:rsidR="00FF46B9" w:rsidRPr="00C776C4" w:rsidRDefault="00FF46B9" w:rsidP="00F95130">
            <w:pPr>
              <w:spacing w:after="0" w:line="240" w:lineRule="auto"/>
              <w:rPr>
                <w:rFonts w:ascii="Times New Roman" w:hAnsi="Times New Roman" w:cs="Times New Roman"/>
                <w:b/>
                <w:sz w:val="24"/>
                <w:szCs w:val="24"/>
              </w:rPr>
            </w:pPr>
          </w:p>
        </w:tc>
        <w:tc>
          <w:tcPr>
            <w:tcW w:w="1614" w:type="dxa"/>
            <w:shd w:val="clear" w:color="auto" w:fill="auto"/>
          </w:tcPr>
          <w:p w:rsidR="00FF46B9" w:rsidRPr="00C776C4" w:rsidRDefault="00FF46B9" w:rsidP="00F95130">
            <w:pPr>
              <w:spacing w:after="0" w:line="240" w:lineRule="auto"/>
              <w:jc w:val="center"/>
              <w:rPr>
                <w:rFonts w:ascii="Times New Roman" w:hAnsi="Times New Roman" w:cs="Times New Roman"/>
                <w:b/>
                <w:sz w:val="24"/>
                <w:szCs w:val="24"/>
              </w:rPr>
            </w:pPr>
            <w:r w:rsidRPr="00C776C4">
              <w:rPr>
                <w:rFonts w:ascii="Times New Roman" w:hAnsi="Times New Roman" w:cs="Times New Roman"/>
                <w:b/>
                <w:sz w:val="24"/>
                <w:szCs w:val="24"/>
              </w:rPr>
              <w:t>в дальнем сообщении</w:t>
            </w:r>
          </w:p>
        </w:tc>
        <w:tc>
          <w:tcPr>
            <w:tcW w:w="1477" w:type="dxa"/>
            <w:shd w:val="clear" w:color="auto" w:fill="auto"/>
          </w:tcPr>
          <w:p w:rsidR="00FF46B9" w:rsidRPr="00C776C4" w:rsidRDefault="00FF46B9" w:rsidP="00F95130">
            <w:pPr>
              <w:spacing w:after="0" w:line="240" w:lineRule="auto"/>
              <w:jc w:val="center"/>
              <w:rPr>
                <w:rFonts w:ascii="Times New Roman" w:hAnsi="Times New Roman" w:cs="Times New Roman"/>
                <w:b/>
                <w:sz w:val="24"/>
                <w:szCs w:val="24"/>
              </w:rPr>
            </w:pPr>
            <w:r w:rsidRPr="00C776C4">
              <w:rPr>
                <w:rFonts w:ascii="Times New Roman" w:hAnsi="Times New Roman" w:cs="Times New Roman"/>
                <w:b/>
                <w:sz w:val="24"/>
                <w:szCs w:val="24"/>
              </w:rPr>
              <w:t>в местном сообщении</w:t>
            </w:r>
          </w:p>
        </w:tc>
        <w:tc>
          <w:tcPr>
            <w:tcW w:w="1925" w:type="dxa"/>
            <w:shd w:val="clear" w:color="auto" w:fill="auto"/>
          </w:tcPr>
          <w:p w:rsidR="00FF46B9" w:rsidRPr="00C776C4" w:rsidRDefault="00FF46B9" w:rsidP="00F95130">
            <w:pPr>
              <w:spacing w:after="0" w:line="240" w:lineRule="auto"/>
              <w:jc w:val="center"/>
              <w:rPr>
                <w:rFonts w:ascii="Times New Roman" w:hAnsi="Times New Roman" w:cs="Times New Roman"/>
                <w:b/>
                <w:sz w:val="24"/>
                <w:szCs w:val="24"/>
              </w:rPr>
            </w:pPr>
            <w:r w:rsidRPr="00C776C4">
              <w:rPr>
                <w:rFonts w:ascii="Times New Roman" w:hAnsi="Times New Roman" w:cs="Times New Roman"/>
                <w:b/>
                <w:sz w:val="24"/>
                <w:szCs w:val="24"/>
              </w:rPr>
              <w:t>в пригородном сообщении</w:t>
            </w:r>
          </w:p>
        </w:tc>
      </w:tr>
      <w:tr w:rsidR="00FF46B9" w:rsidRPr="00C776C4" w:rsidTr="00F95130">
        <w:trPr>
          <w:trHeight w:val="238"/>
        </w:trPr>
        <w:tc>
          <w:tcPr>
            <w:tcW w:w="3187" w:type="dxa"/>
            <w:shd w:val="clear" w:color="auto" w:fill="auto"/>
          </w:tcPr>
          <w:p w:rsidR="00FF46B9" w:rsidRPr="00C776C4" w:rsidRDefault="00FF46B9" w:rsidP="00F95130">
            <w:pPr>
              <w:spacing w:after="0" w:line="240" w:lineRule="auto"/>
              <w:jc w:val="both"/>
              <w:rPr>
                <w:rFonts w:ascii="Times New Roman" w:hAnsi="Times New Roman" w:cs="Times New Roman"/>
                <w:sz w:val="24"/>
                <w:szCs w:val="24"/>
              </w:rPr>
            </w:pPr>
            <w:proofErr w:type="spellStart"/>
            <w:r w:rsidRPr="00C776C4">
              <w:rPr>
                <w:rFonts w:ascii="Times New Roman" w:hAnsi="Times New Roman" w:cs="Times New Roman"/>
                <w:sz w:val="24"/>
                <w:szCs w:val="24"/>
              </w:rPr>
              <w:t>Андриановская</w:t>
            </w:r>
            <w:proofErr w:type="spellEnd"/>
          </w:p>
        </w:tc>
        <w:tc>
          <w:tcPr>
            <w:tcW w:w="1145" w:type="dxa"/>
            <w:shd w:val="clear" w:color="auto" w:fill="auto"/>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28720</w:t>
            </w:r>
          </w:p>
        </w:tc>
        <w:tc>
          <w:tcPr>
            <w:tcW w:w="1614" w:type="dxa"/>
            <w:shd w:val="clear" w:color="auto" w:fill="auto"/>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0</w:t>
            </w:r>
          </w:p>
        </w:tc>
        <w:tc>
          <w:tcPr>
            <w:tcW w:w="1477" w:type="dxa"/>
            <w:shd w:val="clear" w:color="auto" w:fill="auto"/>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0</w:t>
            </w:r>
          </w:p>
        </w:tc>
        <w:tc>
          <w:tcPr>
            <w:tcW w:w="1925" w:type="dxa"/>
            <w:shd w:val="clear" w:color="auto" w:fill="auto"/>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28720</w:t>
            </w:r>
          </w:p>
        </w:tc>
      </w:tr>
      <w:tr w:rsidR="00FF46B9" w:rsidRPr="00C776C4" w:rsidTr="00F95130">
        <w:trPr>
          <w:trHeight w:val="240"/>
        </w:trPr>
        <w:tc>
          <w:tcPr>
            <w:tcW w:w="3187" w:type="dxa"/>
            <w:shd w:val="clear" w:color="auto" w:fill="auto"/>
          </w:tcPr>
          <w:p w:rsidR="00FF46B9" w:rsidRPr="00C776C4" w:rsidRDefault="00FF46B9" w:rsidP="00F95130">
            <w:pPr>
              <w:spacing w:after="0" w:line="240" w:lineRule="auto"/>
              <w:jc w:val="both"/>
              <w:rPr>
                <w:rFonts w:ascii="Times New Roman" w:hAnsi="Times New Roman" w:cs="Times New Roman"/>
                <w:sz w:val="24"/>
                <w:szCs w:val="24"/>
              </w:rPr>
            </w:pPr>
            <w:r w:rsidRPr="00C776C4">
              <w:rPr>
                <w:rFonts w:ascii="Times New Roman" w:hAnsi="Times New Roman" w:cs="Times New Roman"/>
                <w:sz w:val="24"/>
                <w:szCs w:val="24"/>
              </w:rPr>
              <w:t>Ангасолка</w:t>
            </w:r>
          </w:p>
        </w:tc>
        <w:tc>
          <w:tcPr>
            <w:tcW w:w="1145" w:type="dxa"/>
            <w:shd w:val="clear" w:color="auto" w:fill="auto"/>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15895</w:t>
            </w:r>
          </w:p>
        </w:tc>
        <w:tc>
          <w:tcPr>
            <w:tcW w:w="1614" w:type="dxa"/>
            <w:shd w:val="clear" w:color="auto" w:fill="auto"/>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0</w:t>
            </w:r>
          </w:p>
        </w:tc>
        <w:tc>
          <w:tcPr>
            <w:tcW w:w="1477" w:type="dxa"/>
            <w:shd w:val="clear" w:color="auto" w:fill="auto"/>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0</w:t>
            </w:r>
          </w:p>
        </w:tc>
        <w:tc>
          <w:tcPr>
            <w:tcW w:w="1925" w:type="dxa"/>
            <w:shd w:val="clear" w:color="auto" w:fill="auto"/>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15895</w:t>
            </w:r>
          </w:p>
        </w:tc>
      </w:tr>
      <w:tr w:rsidR="00FF46B9" w:rsidRPr="00C776C4" w:rsidTr="00F95130">
        <w:trPr>
          <w:trHeight w:val="240"/>
        </w:trPr>
        <w:tc>
          <w:tcPr>
            <w:tcW w:w="3187" w:type="dxa"/>
            <w:shd w:val="clear" w:color="auto" w:fill="auto"/>
          </w:tcPr>
          <w:p w:rsidR="00FF46B9" w:rsidRPr="00C776C4" w:rsidRDefault="00FF46B9" w:rsidP="00F95130">
            <w:pPr>
              <w:spacing w:after="0" w:line="240" w:lineRule="auto"/>
              <w:jc w:val="both"/>
              <w:rPr>
                <w:rFonts w:ascii="Times New Roman" w:hAnsi="Times New Roman" w:cs="Times New Roman"/>
                <w:sz w:val="24"/>
                <w:szCs w:val="24"/>
              </w:rPr>
            </w:pPr>
            <w:r w:rsidRPr="00C776C4">
              <w:rPr>
                <w:rFonts w:ascii="Times New Roman" w:hAnsi="Times New Roman" w:cs="Times New Roman"/>
                <w:sz w:val="24"/>
                <w:szCs w:val="24"/>
              </w:rPr>
              <w:t>Култук</w:t>
            </w:r>
          </w:p>
        </w:tc>
        <w:tc>
          <w:tcPr>
            <w:tcW w:w="1145" w:type="dxa"/>
            <w:shd w:val="clear" w:color="auto" w:fill="auto"/>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81</w:t>
            </w:r>
          </w:p>
        </w:tc>
        <w:tc>
          <w:tcPr>
            <w:tcW w:w="1614" w:type="dxa"/>
            <w:shd w:val="clear" w:color="auto" w:fill="auto"/>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0</w:t>
            </w:r>
          </w:p>
        </w:tc>
        <w:tc>
          <w:tcPr>
            <w:tcW w:w="1477" w:type="dxa"/>
            <w:shd w:val="clear" w:color="auto" w:fill="auto"/>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0</w:t>
            </w:r>
          </w:p>
        </w:tc>
        <w:tc>
          <w:tcPr>
            <w:tcW w:w="1925" w:type="dxa"/>
            <w:shd w:val="clear" w:color="auto" w:fill="auto"/>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81</w:t>
            </w:r>
          </w:p>
        </w:tc>
      </w:tr>
    </w:tbl>
    <w:p w:rsidR="00FF46B9" w:rsidRPr="00C776C4" w:rsidRDefault="00FF46B9" w:rsidP="00FF46B9">
      <w:pPr>
        <w:spacing w:before="120" w:after="0" w:line="240" w:lineRule="auto"/>
        <w:ind w:firstLine="720"/>
        <w:jc w:val="both"/>
        <w:rPr>
          <w:rFonts w:ascii="Times New Roman" w:hAnsi="Times New Roman" w:cs="Times New Roman"/>
          <w:sz w:val="24"/>
          <w:szCs w:val="24"/>
        </w:rPr>
      </w:pPr>
      <w:r w:rsidRPr="00C776C4">
        <w:rPr>
          <w:rFonts w:ascii="Times New Roman" w:hAnsi="Times New Roman" w:cs="Times New Roman"/>
          <w:sz w:val="24"/>
          <w:szCs w:val="24"/>
        </w:rPr>
        <w:t xml:space="preserve">На железнодорожной </w:t>
      </w:r>
      <w:r w:rsidRPr="00C776C4">
        <w:rPr>
          <w:rFonts w:ascii="Times New Roman" w:hAnsi="Times New Roman" w:cs="Times New Roman"/>
          <w:bCs/>
          <w:sz w:val="24"/>
          <w:szCs w:val="24"/>
        </w:rPr>
        <w:t>станции Култук</w:t>
      </w:r>
      <w:r w:rsidRPr="00C776C4">
        <w:rPr>
          <w:rFonts w:ascii="Times New Roman" w:hAnsi="Times New Roman" w:cs="Times New Roman"/>
          <w:sz w:val="24"/>
          <w:szCs w:val="24"/>
        </w:rPr>
        <w:t xml:space="preserve"> производится перевалка грузов на автомобильный транспорт для отправки в </w:t>
      </w:r>
      <w:proofErr w:type="spellStart"/>
      <w:r w:rsidRPr="00C776C4">
        <w:rPr>
          <w:rFonts w:ascii="Times New Roman" w:hAnsi="Times New Roman" w:cs="Times New Roman"/>
          <w:sz w:val="24"/>
          <w:szCs w:val="24"/>
        </w:rPr>
        <w:t>Тункинский</w:t>
      </w:r>
      <w:proofErr w:type="spellEnd"/>
      <w:r w:rsidRPr="00C776C4">
        <w:rPr>
          <w:rFonts w:ascii="Times New Roman" w:hAnsi="Times New Roman" w:cs="Times New Roman"/>
          <w:sz w:val="24"/>
          <w:szCs w:val="24"/>
        </w:rPr>
        <w:t xml:space="preserve"> и </w:t>
      </w:r>
      <w:proofErr w:type="spellStart"/>
      <w:r w:rsidRPr="00C776C4">
        <w:rPr>
          <w:rFonts w:ascii="Times New Roman" w:hAnsi="Times New Roman" w:cs="Times New Roman"/>
          <w:sz w:val="24"/>
          <w:szCs w:val="24"/>
        </w:rPr>
        <w:t>Окинский</w:t>
      </w:r>
      <w:proofErr w:type="spellEnd"/>
      <w:r w:rsidRPr="00C776C4">
        <w:rPr>
          <w:rFonts w:ascii="Times New Roman" w:hAnsi="Times New Roman" w:cs="Times New Roman"/>
          <w:sz w:val="24"/>
          <w:szCs w:val="24"/>
        </w:rPr>
        <w:t xml:space="preserve"> районы Республики Бурятия. </w:t>
      </w:r>
    </w:p>
    <w:p w:rsidR="00FF46B9" w:rsidRPr="00C776C4" w:rsidRDefault="00FF46B9" w:rsidP="00FF46B9">
      <w:pPr>
        <w:spacing w:before="120" w:after="0" w:line="240" w:lineRule="auto"/>
        <w:ind w:firstLine="720"/>
        <w:jc w:val="both"/>
        <w:rPr>
          <w:rFonts w:ascii="Times New Roman" w:hAnsi="Times New Roman" w:cs="Times New Roman"/>
          <w:sz w:val="24"/>
          <w:szCs w:val="24"/>
        </w:rPr>
      </w:pPr>
      <w:r w:rsidRPr="00C776C4">
        <w:rPr>
          <w:rFonts w:ascii="Times New Roman" w:hAnsi="Times New Roman" w:cs="Times New Roman"/>
          <w:b/>
          <w:bCs/>
          <w:sz w:val="24"/>
          <w:szCs w:val="24"/>
        </w:rPr>
        <w:t>Автомобильный транспорт</w:t>
      </w:r>
    </w:p>
    <w:p w:rsidR="00FF46B9" w:rsidRPr="00C776C4" w:rsidRDefault="00FF46B9" w:rsidP="00FF46B9">
      <w:pPr>
        <w:pStyle w:val="220"/>
        <w:keepNext w:val="0"/>
        <w:widowControl w:val="0"/>
        <w:suppressAutoHyphens w:val="0"/>
        <w:spacing w:line="240" w:lineRule="auto"/>
        <w:ind w:firstLine="709"/>
        <w:rPr>
          <w:sz w:val="24"/>
          <w:szCs w:val="24"/>
        </w:rPr>
      </w:pPr>
      <w:r w:rsidRPr="00C776C4">
        <w:rPr>
          <w:sz w:val="24"/>
          <w:szCs w:val="24"/>
        </w:rPr>
        <w:t>По территории Култукского муниципального образования вдоль побережья озера Байкал проходит автомобильная дорога федерального значения</w:t>
      </w:r>
      <w:r w:rsidRPr="00C776C4">
        <w:rPr>
          <w:spacing w:val="-2"/>
          <w:sz w:val="24"/>
          <w:szCs w:val="24"/>
        </w:rPr>
        <w:t xml:space="preserve"> Р-258 </w:t>
      </w:r>
      <w:r w:rsidRPr="00C776C4">
        <w:rPr>
          <w:sz w:val="24"/>
          <w:szCs w:val="24"/>
        </w:rPr>
        <w:t>«Байкал» - Иркутск - Улан-Удэ - Чита</w:t>
      </w:r>
    </w:p>
    <w:p w:rsidR="00FF46B9" w:rsidRPr="00C776C4" w:rsidRDefault="00FF46B9" w:rsidP="00FF46B9">
      <w:pPr>
        <w:spacing w:after="0" w:line="240" w:lineRule="auto"/>
        <w:ind w:firstLine="709"/>
        <w:jc w:val="both"/>
        <w:rPr>
          <w:rFonts w:ascii="Times New Roman" w:hAnsi="Times New Roman" w:cs="Times New Roman"/>
          <w:sz w:val="24"/>
          <w:szCs w:val="24"/>
        </w:rPr>
      </w:pPr>
      <w:r w:rsidRPr="00C776C4">
        <w:rPr>
          <w:rFonts w:ascii="Times New Roman" w:hAnsi="Times New Roman" w:cs="Times New Roman"/>
          <w:sz w:val="24"/>
          <w:szCs w:val="24"/>
        </w:rPr>
        <w:t>Автомобильная дорога «Байкал» является важнейшей транспортной артерией, обеспечивающей экономические и административные связи крупных регионов Урала, Западной, Восточной Сибири, Республики Бурятия и Забайкалья. Автомобильная дорога «Байкал» составляет главный транспортный коридор России, в связи с чем, имеет не только экономическое, но и важное стратегическое значение.</w:t>
      </w:r>
    </w:p>
    <w:p w:rsidR="00FF46B9" w:rsidRPr="00C776C4" w:rsidRDefault="00FF46B9" w:rsidP="00FF46B9">
      <w:pPr>
        <w:spacing w:after="0" w:line="240" w:lineRule="auto"/>
        <w:ind w:firstLine="709"/>
        <w:jc w:val="both"/>
        <w:rPr>
          <w:rFonts w:ascii="Times New Roman" w:hAnsi="Times New Roman" w:cs="Times New Roman"/>
          <w:sz w:val="24"/>
          <w:szCs w:val="24"/>
        </w:rPr>
      </w:pPr>
      <w:r w:rsidRPr="00C776C4">
        <w:rPr>
          <w:rFonts w:ascii="Times New Roman" w:hAnsi="Times New Roman" w:cs="Times New Roman"/>
          <w:sz w:val="24"/>
          <w:szCs w:val="24"/>
        </w:rPr>
        <w:t xml:space="preserve">В </w:t>
      </w:r>
      <w:proofErr w:type="spellStart"/>
      <w:r w:rsidRPr="00C776C4">
        <w:rPr>
          <w:rFonts w:ascii="Times New Roman" w:hAnsi="Times New Roman" w:cs="Times New Roman"/>
          <w:sz w:val="24"/>
          <w:szCs w:val="24"/>
        </w:rPr>
        <w:t>Култукском</w:t>
      </w:r>
      <w:proofErr w:type="spellEnd"/>
      <w:r w:rsidRPr="00C776C4">
        <w:rPr>
          <w:rFonts w:ascii="Times New Roman" w:hAnsi="Times New Roman" w:cs="Times New Roman"/>
          <w:sz w:val="24"/>
          <w:szCs w:val="24"/>
        </w:rPr>
        <w:t xml:space="preserve"> муниципальном образовании к автодороге Р-258 «Байкал» примыкает автомобильная дорога федерального значения А-333 Култук – Монды – граница с Монголией, которая служит единственным подъездом к </w:t>
      </w:r>
      <w:proofErr w:type="spellStart"/>
      <w:r w:rsidRPr="00C776C4">
        <w:rPr>
          <w:rFonts w:ascii="Times New Roman" w:hAnsi="Times New Roman" w:cs="Times New Roman"/>
          <w:sz w:val="24"/>
          <w:szCs w:val="24"/>
        </w:rPr>
        <w:t>Тункинскому</w:t>
      </w:r>
      <w:proofErr w:type="spellEnd"/>
      <w:r w:rsidRPr="00C776C4">
        <w:rPr>
          <w:rFonts w:ascii="Times New Roman" w:hAnsi="Times New Roman" w:cs="Times New Roman"/>
          <w:sz w:val="24"/>
          <w:szCs w:val="24"/>
        </w:rPr>
        <w:t xml:space="preserve"> и отдалённому </w:t>
      </w:r>
      <w:proofErr w:type="spellStart"/>
      <w:r w:rsidRPr="00C776C4">
        <w:rPr>
          <w:rFonts w:ascii="Times New Roman" w:hAnsi="Times New Roman" w:cs="Times New Roman"/>
          <w:sz w:val="24"/>
          <w:szCs w:val="24"/>
        </w:rPr>
        <w:t>Окинскому</w:t>
      </w:r>
      <w:proofErr w:type="spellEnd"/>
      <w:r w:rsidRPr="00C776C4">
        <w:rPr>
          <w:rFonts w:ascii="Times New Roman" w:hAnsi="Times New Roman" w:cs="Times New Roman"/>
          <w:sz w:val="24"/>
          <w:szCs w:val="24"/>
        </w:rPr>
        <w:t xml:space="preserve"> районам Республики Бурятия. Также дорога Култук - Монды предоставляет возможность осуществлять транспортные связи с Республикой Монголией. В последние годы туристические поездки на озеро </w:t>
      </w:r>
      <w:proofErr w:type="spellStart"/>
      <w:r w:rsidRPr="00C776C4">
        <w:rPr>
          <w:rFonts w:ascii="Times New Roman" w:hAnsi="Times New Roman" w:cs="Times New Roman"/>
          <w:sz w:val="24"/>
          <w:szCs w:val="24"/>
        </w:rPr>
        <w:t>Хубсугул</w:t>
      </w:r>
      <w:proofErr w:type="spellEnd"/>
      <w:r w:rsidRPr="00C776C4">
        <w:rPr>
          <w:rFonts w:ascii="Times New Roman" w:hAnsi="Times New Roman" w:cs="Times New Roman"/>
          <w:sz w:val="24"/>
          <w:szCs w:val="24"/>
        </w:rPr>
        <w:t xml:space="preserve"> (Монголия) становятся всё более популярными среди иркутян и жителей Бурятии. </w:t>
      </w:r>
    </w:p>
    <w:p w:rsidR="00FF46B9" w:rsidRPr="00C776C4" w:rsidRDefault="00FF46B9" w:rsidP="00FF46B9">
      <w:pPr>
        <w:spacing w:after="0" w:line="240" w:lineRule="auto"/>
        <w:ind w:firstLine="720"/>
        <w:jc w:val="both"/>
        <w:rPr>
          <w:rFonts w:ascii="Times New Roman" w:hAnsi="Times New Roman" w:cs="Times New Roman"/>
          <w:sz w:val="24"/>
          <w:szCs w:val="24"/>
        </w:rPr>
      </w:pPr>
      <w:r w:rsidRPr="00C776C4">
        <w:rPr>
          <w:rFonts w:ascii="Times New Roman" w:hAnsi="Times New Roman" w:cs="Times New Roman"/>
          <w:sz w:val="24"/>
          <w:szCs w:val="24"/>
        </w:rPr>
        <w:t xml:space="preserve">Выходы с территорий населенных пунктов на федеральные трассы осуществляются по автодорогам местного значения. </w:t>
      </w:r>
    </w:p>
    <w:p w:rsidR="00FF46B9" w:rsidRPr="00C776C4" w:rsidRDefault="00FF46B9" w:rsidP="00FF46B9">
      <w:pPr>
        <w:spacing w:after="0" w:line="240" w:lineRule="auto"/>
        <w:ind w:firstLine="720"/>
        <w:jc w:val="both"/>
        <w:rPr>
          <w:rFonts w:ascii="Times New Roman" w:hAnsi="Times New Roman" w:cs="Times New Roman"/>
          <w:sz w:val="24"/>
          <w:szCs w:val="24"/>
        </w:rPr>
      </w:pPr>
      <w:r w:rsidRPr="00C776C4">
        <w:rPr>
          <w:rFonts w:ascii="Times New Roman" w:hAnsi="Times New Roman" w:cs="Times New Roman"/>
          <w:sz w:val="24"/>
          <w:szCs w:val="24"/>
        </w:rPr>
        <w:t xml:space="preserve">Поселки </w:t>
      </w:r>
      <w:proofErr w:type="spellStart"/>
      <w:r w:rsidRPr="00C776C4">
        <w:rPr>
          <w:rFonts w:ascii="Times New Roman" w:hAnsi="Times New Roman" w:cs="Times New Roman"/>
          <w:sz w:val="24"/>
          <w:szCs w:val="24"/>
        </w:rPr>
        <w:t>Ангасольская</w:t>
      </w:r>
      <w:proofErr w:type="spellEnd"/>
      <w:r w:rsidRPr="00C776C4">
        <w:rPr>
          <w:rFonts w:ascii="Times New Roman" w:hAnsi="Times New Roman" w:cs="Times New Roman"/>
          <w:sz w:val="24"/>
          <w:szCs w:val="24"/>
        </w:rPr>
        <w:t xml:space="preserve"> и Широкая не имеют транспортного сообщения с муниципальным центром </w:t>
      </w:r>
      <w:proofErr w:type="spellStart"/>
      <w:r w:rsidRPr="00C776C4">
        <w:rPr>
          <w:rFonts w:ascii="Times New Roman" w:hAnsi="Times New Roman" w:cs="Times New Roman"/>
          <w:sz w:val="24"/>
          <w:szCs w:val="24"/>
        </w:rPr>
        <w:t>р.п</w:t>
      </w:r>
      <w:proofErr w:type="spellEnd"/>
      <w:r w:rsidRPr="00C776C4">
        <w:rPr>
          <w:rFonts w:ascii="Times New Roman" w:hAnsi="Times New Roman" w:cs="Times New Roman"/>
          <w:sz w:val="24"/>
          <w:szCs w:val="24"/>
        </w:rPr>
        <w:t xml:space="preserve">. Култук, транспортная связь с данными населенными пунктами </w:t>
      </w:r>
      <w:proofErr w:type="gramStart"/>
      <w:r w:rsidRPr="00C776C4">
        <w:rPr>
          <w:rFonts w:ascii="Times New Roman" w:hAnsi="Times New Roman" w:cs="Times New Roman"/>
          <w:sz w:val="24"/>
          <w:szCs w:val="24"/>
        </w:rPr>
        <w:lastRenderedPageBreak/>
        <w:t>осуществляемся  железнодорожным</w:t>
      </w:r>
      <w:proofErr w:type="gramEnd"/>
      <w:r w:rsidRPr="00C776C4">
        <w:rPr>
          <w:rFonts w:ascii="Times New Roman" w:hAnsi="Times New Roman" w:cs="Times New Roman"/>
          <w:sz w:val="24"/>
          <w:szCs w:val="24"/>
        </w:rPr>
        <w:t xml:space="preserve"> транспортом по </w:t>
      </w:r>
      <w:proofErr w:type="spellStart"/>
      <w:r w:rsidRPr="00C776C4">
        <w:rPr>
          <w:rFonts w:ascii="Times New Roman" w:hAnsi="Times New Roman" w:cs="Times New Roman"/>
          <w:sz w:val="24"/>
          <w:szCs w:val="24"/>
        </w:rPr>
        <w:t>Кругобайкальской</w:t>
      </w:r>
      <w:proofErr w:type="spellEnd"/>
      <w:r w:rsidRPr="00C776C4">
        <w:rPr>
          <w:rFonts w:ascii="Times New Roman" w:hAnsi="Times New Roman" w:cs="Times New Roman"/>
          <w:sz w:val="24"/>
          <w:szCs w:val="24"/>
        </w:rPr>
        <w:t xml:space="preserve"> железной дороге и в период навигации водным транспортом.    </w:t>
      </w:r>
    </w:p>
    <w:p w:rsidR="00FF46B9" w:rsidRPr="00C776C4" w:rsidRDefault="00FF46B9" w:rsidP="00FF46B9">
      <w:pPr>
        <w:spacing w:after="0" w:line="240" w:lineRule="auto"/>
        <w:ind w:firstLine="720"/>
        <w:jc w:val="both"/>
        <w:rPr>
          <w:rFonts w:ascii="Times New Roman" w:hAnsi="Times New Roman" w:cs="Times New Roman"/>
          <w:sz w:val="24"/>
          <w:szCs w:val="24"/>
        </w:rPr>
      </w:pPr>
      <w:r w:rsidRPr="00C776C4">
        <w:rPr>
          <w:rFonts w:ascii="Times New Roman" w:hAnsi="Times New Roman" w:cs="Times New Roman"/>
          <w:sz w:val="24"/>
          <w:szCs w:val="24"/>
        </w:rPr>
        <w:t>Основные характеристики автомобильных дорог общего пользования Култукского муниципального образования приведены</w:t>
      </w:r>
      <w:r w:rsidRPr="00C776C4">
        <w:t xml:space="preserve"> </w:t>
      </w:r>
      <w:r w:rsidR="0014361B">
        <w:rPr>
          <w:rFonts w:ascii="Times New Roman" w:hAnsi="Times New Roman" w:cs="Times New Roman"/>
          <w:sz w:val="24"/>
          <w:szCs w:val="24"/>
        </w:rPr>
        <w:t>в таблице 5.</w:t>
      </w:r>
    </w:p>
    <w:p w:rsidR="00FF46B9" w:rsidRPr="00C776C4" w:rsidRDefault="00FF46B9" w:rsidP="00FF46B9">
      <w:pPr>
        <w:pStyle w:val="af0"/>
      </w:pPr>
      <w:r w:rsidRPr="00C776C4">
        <w:br w:type="page"/>
      </w:r>
      <w:r w:rsidR="0014361B">
        <w:lastRenderedPageBreak/>
        <w:t>Таблица 5</w:t>
      </w:r>
      <w:r w:rsidRPr="00C776C4">
        <w:t xml:space="preserve"> - Основные характеристики автомобильных дорог общего пользования</w:t>
      </w:r>
    </w:p>
    <w:tbl>
      <w:tblPr>
        <w:tblW w:w="9759"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1999"/>
        <w:gridCol w:w="863"/>
        <w:gridCol w:w="867"/>
        <w:gridCol w:w="850"/>
        <w:gridCol w:w="851"/>
        <w:gridCol w:w="708"/>
        <w:gridCol w:w="1046"/>
        <w:gridCol w:w="667"/>
      </w:tblGrid>
      <w:tr w:rsidR="00FF46B9" w:rsidRPr="00C776C4" w:rsidTr="00F95130">
        <w:tc>
          <w:tcPr>
            <w:tcW w:w="1908" w:type="dxa"/>
            <w:vMerge w:val="restart"/>
            <w:shd w:val="clear" w:color="auto" w:fill="auto"/>
            <w:textDirection w:val="btLr"/>
          </w:tcPr>
          <w:p w:rsidR="00FF46B9" w:rsidRPr="00C776C4" w:rsidRDefault="00FF46B9" w:rsidP="00F95130">
            <w:pPr>
              <w:spacing w:after="0" w:line="240" w:lineRule="auto"/>
              <w:ind w:left="113" w:right="113"/>
              <w:jc w:val="center"/>
              <w:rPr>
                <w:rFonts w:ascii="Times New Roman" w:hAnsi="Times New Roman" w:cs="Times New Roman"/>
                <w:b/>
                <w:sz w:val="24"/>
                <w:szCs w:val="24"/>
              </w:rPr>
            </w:pPr>
            <w:r w:rsidRPr="00C776C4">
              <w:rPr>
                <w:rFonts w:ascii="Times New Roman" w:hAnsi="Times New Roman" w:cs="Times New Roman"/>
                <w:b/>
                <w:sz w:val="24"/>
                <w:szCs w:val="24"/>
              </w:rPr>
              <w:t>Наименование автодорог</w:t>
            </w:r>
          </w:p>
        </w:tc>
        <w:tc>
          <w:tcPr>
            <w:tcW w:w="1999" w:type="dxa"/>
            <w:vMerge w:val="restart"/>
            <w:shd w:val="clear" w:color="auto" w:fill="auto"/>
            <w:textDirection w:val="btLr"/>
          </w:tcPr>
          <w:p w:rsidR="00FF46B9" w:rsidRPr="00C776C4" w:rsidRDefault="00FF46B9" w:rsidP="00F95130">
            <w:pPr>
              <w:spacing w:after="0" w:line="240" w:lineRule="auto"/>
              <w:ind w:left="113" w:right="113"/>
              <w:jc w:val="center"/>
              <w:rPr>
                <w:rFonts w:ascii="Times New Roman" w:hAnsi="Times New Roman" w:cs="Times New Roman"/>
                <w:b/>
                <w:sz w:val="24"/>
                <w:szCs w:val="24"/>
              </w:rPr>
            </w:pPr>
            <w:r w:rsidRPr="00C776C4">
              <w:rPr>
                <w:rFonts w:ascii="Times New Roman" w:hAnsi="Times New Roman" w:cs="Times New Roman"/>
                <w:b/>
                <w:sz w:val="24"/>
                <w:szCs w:val="24"/>
              </w:rPr>
              <w:t>Местоположение</w:t>
            </w:r>
          </w:p>
          <w:p w:rsidR="00FF46B9" w:rsidRPr="00C776C4" w:rsidRDefault="00FF46B9" w:rsidP="00F95130">
            <w:pPr>
              <w:spacing w:after="0" w:line="240" w:lineRule="auto"/>
              <w:ind w:left="113" w:right="113"/>
              <w:jc w:val="center"/>
              <w:rPr>
                <w:rFonts w:ascii="Times New Roman" w:hAnsi="Times New Roman" w:cs="Times New Roman"/>
                <w:b/>
                <w:sz w:val="24"/>
                <w:szCs w:val="24"/>
              </w:rPr>
            </w:pPr>
            <w:r w:rsidRPr="00C776C4">
              <w:rPr>
                <w:rFonts w:ascii="Times New Roman" w:hAnsi="Times New Roman" w:cs="Times New Roman"/>
                <w:b/>
                <w:sz w:val="24"/>
                <w:szCs w:val="24"/>
              </w:rPr>
              <w:t>(адрес)</w:t>
            </w:r>
          </w:p>
        </w:tc>
        <w:tc>
          <w:tcPr>
            <w:tcW w:w="863" w:type="dxa"/>
            <w:vMerge w:val="restart"/>
            <w:shd w:val="clear" w:color="auto" w:fill="auto"/>
            <w:textDirection w:val="btLr"/>
          </w:tcPr>
          <w:p w:rsidR="00FF46B9" w:rsidRPr="00C776C4" w:rsidRDefault="00FF46B9" w:rsidP="00F95130">
            <w:pPr>
              <w:spacing w:after="0" w:line="240" w:lineRule="auto"/>
              <w:ind w:left="113" w:right="113"/>
              <w:jc w:val="center"/>
              <w:rPr>
                <w:rFonts w:ascii="Times New Roman" w:hAnsi="Times New Roman" w:cs="Times New Roman"/>
                <w:b/>
                <w:sz w:val="24"/>
                <w:szCs w:val="24"/>
              </w:rPr>
            </w:pPr>
            <w:r w:rsidRPr="00C776C4">
              <w:rPr>
                <w:rFonts w:ascii="Times New Roman" w:hAnsi="Times New Roman" w:cs="Times New Roman"/>
                <w:b/>
                <w:sz w:val="24"/>
                <w:szCs w:val="24"/>
              </w:rPr>
              <w:t>Категория</w:t>
            </w:r>
          </w:p>
        </w:tc>
        <w:tc>
          <w:tcPr>
            <w:tcW w:w="4322" w:type="dxa"/>
            <w:gridSpan w:val="5"/>
            <w:shd w:val="clear" w:color="auto" w:fill="auto"/>
          </w:tcPr>
          <w:p w:rsidR="00FF46B9" w:rsidRPr="00C776C4" w:rsidRDefault="00FF46B9" w:rsidP="00F95130">
            <w:pPr>
              <w:spacing w:after="0" w:line="240" w:lineRule="auto"/>
              <w:jc w:val="center"/>
              <w:rPr>
                <w:rFonts w:ascii="Times New Roman" w:hAnsi="Times New Roman" w:cs="Times New Roman"/>
                <w:b/>
                <w:sz w:val="24"/>
                <w:szCs w:val="24"/>
              </w:rPr>
            </w:pPr>
            <w:r w:rsidRPr="00C776C4">
              <w:rPr>
                <w:rFonts w:ascii="Times New Roman" w:hAnsi="Times New Roman" w:cs="Times New Roman"/>
                <w:b/>
                <w:sz w:val="24"/>
                <w:szCs w:val="24"/>
              </w:rPr>
              <w:t>Характеристики автодорог</w:t>
            </w:r>
          </w:p>
        </w:tc>
        <w:tc>
          <w:tcPr>
            <w:tcW w:w="667" w:type="dxa"/>
            <w:vMerge w:val="restart"/>
            <w:shd w:val="clear" w:color="auto" w:fill="auto"/>
            <w:textDirection w:val="btLr"/>
          </w:tcPr>
          <w:p w:rsidR="00FF46B9" w:rsidRPr="00C776C4" w:rsidRDefault="00FF46B9" w:rsidP="00F95130">
            <w:pPr>
              <w:spacing w:after="0" w:line="240" w:lineRule="auto"/>
              <w:ind w:left="113" w:right="113"/>
              <w:jc w:val="center"/>
              <w:rPr>
                <w:rFonts w:ascii="Times New Roman" w:hAnsi="Times New Roman" w:cs="Times New Roman"/>
                <w:b/>
                <w:sz w:val="24"/>
                <w:szCs w:val="24"/>
              </w:rPr>
            </w:pPr>
            <w:r w:rsidRPr="00C776C4">
              <w:rPr>
                <w:rFonts w:ascii="Times New Roman" w:hAnsi="Times New Roman" w:cs="Times New Roman"/>
                <w:b/>
                <w:sz w:val="24"/>
                <w:szCs w:val="24"/>
              </w:rPr>
              <w:t>Примечание</w:t>
            </w:r>
          </w:p>
        </w:tc>
      </w:tr>
      <w:tr w:rsidR="00FF46B9" w:rsidRPr="00C776C4" w:rsidTr="00F95130">
        <w:trPr>
          <w:cantSplit/>
          <w:trHeight w:val="2368"/>
        </w:trPr>
        <w:tc>
          <w:tcPr>
            <w:tcW w:w="1908" w:type="dxa"/>
            <w:vMerge/>
            <w:shd w:val="clear" w:color="auto" w:fill="auto"/>
          </w:tcPr>
          <w:p w:rsidR="00FF46B9" w:rsidRPr="00C776C4" w:rsidRDefault="00FF46B9" w:rsidP="00F95130">
            <w:pPr>
              <w:spacing w:after="0" w:line="240" w:lineRule="auto"/>
              <w:jc w:val="center"/>
              <w:rPr>
                <w:rFonts w:ascii="Times New Roman" w:hAnsi="Times New Roman" w:cs="Times New Roman"/>
                <w:b/>
                <w:sz w:val="24"/>
                <w:szCs w:val="24"/>
              </w:rPr>
            </w:pPr>
          </w:p>
        </w:tc>
        <w:tc>
          <w:tcPr>
            <w:tcW w:w="1999" w:type="dxa"/>
            <w:vMerge/>
            <w:shd w:val="clear" w:color="auto" w:fill="auto"/>
          </w:tcPr>
          <w:p w:rsidR="00FF46B9" w:rsidRPr="00C776C4" w:rsidRDefault="00FF46B9" w:rsidP="00F95130">
            <w:pPr>
              <w:spacing w:after="0" w:line="240" w:lineRule="auto"/>
              <w:jc w:val="center"/>
              <w:rPr>
                <w:rFonts w:ascii="Times New Roman" w:hAnsi="Times New Roman" w:cs="Times New Roman"/>
                <w:b/>
                <w:sz w:val="24"/>
                <w:szCs w:val="24"/>
              </w:rPr>
            </w:pPr>
          </w:p>
        </w:tc>
        <w:tc>
          <w:tcPr>
            <w:tcW w:w="863" w:type="dxa"/>
            <w:vMerge/>
            <w:shd w:val="clear" w:color="auto" w:fill="auto"/>
          </w:tcPr>
          <w:p w:rsidR="00FF46B9" w:rsidRPr="00C776C4" w:rsidRDefault="00FF46B9" w:rsidP="00F95130">
            <w:pPr>
              <w:spacing w:after="0" w:line="240" w:lineRule="auto"/>
              <w:jc w:val="center"/>
              <w:rPr>
                <w:rFonts w:ascii="Times New Roman" w:hAnsi="Times New Roman" w:cs="Times New Roman"/>
                <w:b/>
                <w:sz w:val="24"/>
                <w:szCs w:val="24"/>
              </w:rPr>
            </w:pPr>
          </w:p>
        </w:tc>
        <w:tc>
          <w:tcPr>
            <w:tcW w:w="867" w:type="dxa"/>
            <w:shd w:val="clear" w:color="auto" w:fill="auto"/>
            <w:textDirection w:val="btLr"/>
          </w:tcPr>
          <w:p w:rsidR="00FF46B9" w:rsidRPr="00C776C4" w:rsidRDefault="00FF46B9" w:rsidP="00F95130">
            <w:pPr>
              <w:spacing w:after="0" w:line="240" w:lineRule="auto"/>
              <w:ind w:left="113" w:right="113"/>
              <w:jc w:val="center"/>
              <w:rPr>
                <w:rFonts w:ascii="Times New Roman" w:hAnsi="Times New Roman" w:cs="Times New Roman"/>
                <w:b/>
                <w:sz w:val="24"/>
                <w:szCs w:val="24"/>
              </w:rPr>
            </w:pPr>
            <w:r w:rsidRPr="00C776C4">
              <w:rPr>
                <w:rFonts w:ascii="Times New Roman" w:hAnsi="Times New Roman" w:cs="Times New Roman"/>
                <w:b/>
                <w:sz w:val="24"/>
                <w:szCs w:val="24"/>
              </w:rPr>
              <w:t>Протяженность км</w:t>
            </w:r>
          </w:p>
        </w:tc>
        <w:tc>
          <w:tcPr>
            <w:tcW w:w="850" w:type="dxa"/>
            <w:shd w:val="clear" w:color="auto" w:fill="auto"/>
            <w:textDirection w:val="btLr"/>
          </w:tcPr>
          <w:p w:rsidR="00FF46B9" w:rsidRPr="00C776C4" w:rsidRDefault="00FF46B9" w:rsidP="00F95130">
            <w:pPr>
              <w:spacing w:after="0" w:line="240" w:lineRule="auto"/>
              <w:ind w:left="113" w:right="113"/>
              <w:jc w:val="center"/>
              <w:rPr>
                <w:rFonts w:ascii="Times New Roman" w:hAnsi="Times New Roman" w:cs="Times New Roman"/>
                <w:b/>
                <w:sz w:val="24"/>
                <w:szCs w:val="24"/>
              </w:rPr>
            </w:pPr>
            <w:r w:rsidRPr="00C776C4">
              <w:rPr>
                <w:rFonts w:ascii="Times New Roman" w:hAnsi="Times New Roman" w:cs="Times New Roman"/>
                <w:b/>
                <w:sz w:val="24"/>
                <w:szCs w:val="24"/>
              </w:rPr>
              <w:t>ширина проезжей части м</w:t>
            </w:r>
          </w:p>
          <w:p w:rsidR="00FF46B9" w:rsidRPr="00C776C4" w:rsidRDefault="00FF46B9" w:rsidP="00F95130">
            <w:pPr>
              <w:spacing w:after="0" w:line="240" w:lineRule="auto"/>
              <w:ind w:left="113" w:right="113"/>
              <w:rPr>
                <w:rFonts w:ascii="Times New Roman" w:hAnsi="Times New Roman" w:cs="Times New Roman"/>
                <w:b/>
                <w:sz w:val="24"/>
                <w:szCs w:val="24"/>
              </w:rPr>
            </w:pPr>
          </w:p>
        </w:tc>
        <w:tc>
          <w:tcPr>
            <w:tcW w:w="851" w:type="dxa"/>
            <w:shd w:val="clear" w:color="auto" w:fill="auto"/>
            <w:textDirection w:val="btLr"/>
          </w:tcPr>
          <w:p w:rsidR="00FF46B9" w:rsidRPr="00C776C4" w:rsidRDefault="00FF46B9" w:rsidP="00F95130">
            <w:pPr>
              <w:spacing w:after="0" w:line="240" w:lineRule="auto"/>
              <w:ind w:left="113" w:right="113"/>
              <w:jc w:val="center"/>
              <w:rPr>
                <w:rFonts w:ascii="Times New Roman" w:hAnsi="Times New Roman" w:cs="Times New Roman"/>
                <w:b/>
                <w:sz w:val="24"/>
                <w:szCs w:val="24"/>
              </w:rPr>
            </w:pPr>
            <w:r w:rsidRPr="00C776C4">
              <w:rPr>
                <w:rFonts w:ascii="Times New Roman" w:hAnsi="Times New Roman" w:cs="Times New Roman"/>
                <w:b/>
                <w:sz w:val="24"/>
                <w:szCs w:val="24"/>
              </w:rPr>
              <w:t>Интенсивность движения авт./</w:t>
            </w:r>
            <w:proofErr w:type="spellStart"/>
            <w:r w:rsidRPr="00C776C4">
              <w:rPr>
                <w:rFonts w:ascii="Times New Roman" w:hAnsi="Times New Roman" w:cs="Times New Roman"/>
                <w:b/>
                <w:sz w:val="24"/>
                <w:szCs w:val="24"/>
              </w:rPr>
              <w:t>сут</w:t>
            </w:r>
            <w:proofErr w:type="spellEnd"/>
            <w:r w:rsidRPr="00C776C4">
              <w:rPr>
                <w:rFonts w:ascii="Times New Roman" w:hAnsi="Times New Roman" w:cs="Times New Roman"/>
                <w:b/>
                <w:sz w:val="24"/>
                <w:szCs w:val="24"/>
              </w:rPr>
              <w:t>.</w:t>
            </w:r>
          </w:p>
        </w:tc>
        <w:tc>
          <w:tcPr>
            <w:tcW w:w="708" w:type="dxa"/>
            <w:shd w:val="clear" w:color="auto" w:fill="auto"/>
            <w:textDirection w:val="btLr"/>
          </w:tcPr>
          <w:p w:rsidR="00FF46B9" w:rsidRPr="00C776C4" w:rsidRDefault="00FF46B9" w:rsidP="00F95130">
            <w:pPr>
              <w:spacing w:after="0" w:line="240" w:lineRule="auto"/>
              <w:ind w:left="113" w:right="113"/>
              <w:jc w:val="center"/>
              <w:rPr>
                <w:rFonts w:ascii="Times New Roman" w:hAnsi="Times New Roman" w:cs="Times New Roman"/>
                <w:b/>
                <w:sz w:val="24"/>
                <w:szCs w:val="24"/>
              </w:rPr>
            </w:pPr>
            <w:r w:rsidRPr="00C776C4">
              <w:rPr>
                <w:rFonts w:ascii="Times New Roman" w:hAnsi="Times New Roman" w:cs="Times New Roman"/>
                <w:b/>
                <w:sz w:val="24"/>
                <w:szCs w:val="24"/>
              </w:rPr>
              <w:t xml:space="preserve">придорожная </w:t>
            </w:r>
          </w:p>
          <w:p w:rsidR="00FF46B9" w:rsidRPr="00C776C4" w:rsidRDefault="00FF46B9" w:rsidP="00F95130">
            <w:pPr>
              <w:spacing w:after="0" w:line="240" w:lineRule="auto"/>
              <w:ind w:left="113" w:right="113"/>
              <w:jc w:val="center"/>
              <w:rPr>
                <w:rFonts w:ascii="Times New Roman" w:hAnsi="Times New Roman" w:cs="Times New Roman"/>
                <w:b/>
                <w:sz w:val="24"/>
                <w:szCs w:val="24"/>
              </w:rPr>
            </w:pPr>
            <w:r w:rsidRPr="00C776C4">
              <w:rPr>
                <w:rFonts w:ascii="Times New Roman" w:hAnsi="Times New Roman" w:cs="Times New Roman"/>
                <w:b/>
                <w:sz w:val="24"/>
                <w:szCs w:val="24"/>
              </w:rPr>
              <w:t>полоса</w:t>
            </w:r>
          </w:p>
          <w:p w:rsidR="00FF46B9" w:rsidRPr="00C776C4" w:rsidRDefault="00FF46B9" w:rsidP="00F95130">
            <w:pPr>
              <w:spacing w:after="0" w:line="240" w:lineRule="auto"/>
              <w:ind w:left="113" w:right="113"/>
              <w:rPr>
                <w:rFonts w:ascii="Times New Roman" w:hAnsi="Times New Roman" w:cs="Times New Roman"/>
                <w:b/>
                <w:sz w:val="24"/>
                <w:szCs w:val="24"/>
              </w:rPr>
            </w:pPr>
          </w:p>
        </w:tc>
        <w:tc>
          <w:tcPr>
            <w:tcW w:w="1046" w:type="dxa"/>
            <w:shd w:val="clear" w:color="auto" w:fill="auto"/>
            <w:textDirection w:val="btLr"/>
          </w:tcPr>
          <w:p w:rsidR="00FF46B9" w:rsidRPr="00C776C4" w:rsidRDefault="00FF46B9" w:rsidP="00F95130">
            <w:pPr>
              <w:spacing w:after="0" w:line="240" w:lineRule="auto"/>
              <w:ind w:left="113" w:right="113"/>
              <w:jc w:val="center"/>
              <w:rPr>
                <w:rFonts w:ascii="Times New Roman" w:hAnsi="Times New Roman" w:cs="Times New Roman"/>
                <w:b/>
                <w:sz w:val="24"/>
                <w:szCs w:val="24"/>
              </w:rPr>
            </w:pPr>
            <w:r w:rsidRPr="00C776C4">
              <w:rPr>
                <w:rFonts w:ascii="Times New Roman" w:hAnsi="Times New Roman" w:cs="Times New Roman"/>
                <w:b/>
                <w:sz w:val="24"/>
                <w:szCs w:val="24"/>
              </w:rPr>
              <w:t>Тип покрытия</w:t>
            </w:r>
          </w:p>
        </w:tc>
        <w:tc>
          <w:tcPr>
            <w:tcW w:w="667" w:type="dxa"/>
            <w:vMerge/>
            <w:shd w:val="clear" w:color="auto" w:fill="auto"/>
          </w:tcPr>
          <w:p w:rsidR="00FF46B9" w:rsidRPr="00C776C4" w:rsidRDefault="00FF46B9" w:rsidP="00F95130">
            <w:pPr>
              <w:spacing w:after="0" w:line="240" w:lineRule="auto"/>
              <w:jc w:val="center"/>
              <w:rPr>
                <w:rFonts w:ascii="Times New Roman" w:hAnsi="Times New Roman" w:cs="Times New Roman"/>
                <w:b/>
                <w:sz w:val="24"/>
                <w:szCs w:val="24"/>
              </w:rPr>
            </w:pPr>
          </w:p>
        </w:tc>
      </w:tr>
      <w:tr w:rsidR="00FF46B9" w:rsidRPr="00C776C4" w:rsidTr="00F95130">
        <w:trPr>
          <w:trHeight w:val="349"/>
        </w:trPr>
        <w:tc>
          <w:tcPr>
            <w:tcW w:w="1908" w:type="dxa"/>
            <w:shd w:val="clear" w:color="auto" w:fill="auto"/>
          </w:tcPr>
          <w:p w:rsidR="00FF46B9" w:rsidRPr="00C776C4" w:rsidRDefault="00FF46B9" w:rsidP="00F95130">
            <w:pPr>
              <w:spacing w:after="0" w:line="240" w:lineRule="auto"/>
              <w:jc w:val="center"/>
              <w:rPr>
                <w:rFonts w:ascii="Times New Roman" w:hAnsi="Times New Roman" w:cs="Times New Roman"/>
                <w:b/>
                <w:sz w:val="24"/>
                <w:szCs w:val="24"/>
              </w:rPr>
            </w:pPr>
            <w:r w:rsidRPr="00C776C4">
              <w:rPr>
                <w:rFonts w:ascii="Times New Roman" w:hAnsi="Times New Roman" w:cs="Times New Roman"/>
                <w:b/>
                <w:sz w:val="24"/>
                <w:szCs w:val="24"/>
              </w:rPr>
              <w:t>1</w:t>
            </w:r>
          </w:p>
        </w:tc>
        <w:tc>
          <w:tcPr>
            <w:tcW w:w="1999" w:type="dxa"/>
            <w:shd w:val="clear" w:color="auto" w:fill="auto"/>
          </w:tcPr>
          <w:p w:rsidR="00FF46B9" w:rsidRPr="00C776C4" w:rsidRDefault="00FF46B9" w:rsidP="00F95130">
            <w:pPr>
              <w:spacing w:after="0" w:line="240" w:lineRule="auto"/>
              <w:jc w:val="center"/>
              <w:rPr>
                <w:rFonts w:ascii="Times New Roman" w:hAnsi="Times New Roman" w:cs="Times New Roman"/>
                <w:b/>
                <w:sz w:val="24"/>
                <w:szCs w:val="24"/>
              </w:rPr>
            </w:pPr>
            <w:r w:rsidRPr="00C776C4">
              <w:rPr>
                <w:rFonts w:ascii="Times New Roman" w:hAnsi="Times New Roman" w:cs="Times New Roman"/>
                <w:b/>
                <w:sz w:val="24"/>
                <w:szCs w:val="24"/>
              </w:rPr>
              <w:t>2</w:t>
            </w:r>
          </w:p>
        </w:tc>
        <w:tc>
          <w:tcPr>
            <w:tcW w:w="863" w:type="dxa"/>
            <w:shd w:val="clear" w:color="auto" w:fill="auto"/>
          </w:tcPr>
          <w:p w:rsidR="00FF46B9" w:rsidRPr="00C776C4" w:rsidRDefault="00FF46B9" w:rsidP="00F95130">
            <w:pPr>
              <w:spacing w:after="0" w:line="240" w:lineRule="auto"/>
              <w:jc w:val="center"/>
              <w:rPr>
                <w:rFonts w:ascii="Times New Roman" w:hAnsi="Times New Roman" w:cs="Times New Roman"/>
                <w:b/>
                <w:sz w:val="24"/>
                <w:szCs w:val="24"/>
              </w:rPr>
            </w:pPr>
            <w:r w:rsidRPr="00C776C4">
              <w:rPr>
                <w:rFonts w:ascii="Times New Roman" w:hAnsi="Times New Roman" w:cs="Times New Roman"/>
                <w:b/>
                <w:sz w:val="24"/>
                <w:szCs w:val="24"/>
              </w:rPr>
              <w:t>3</w:t>
            </w:r>
          </w:p>
        </w:tc>
        <w:tc>
          <w:tcPr>
            <w:tcW w:w="867" w:type="dxa"/>
            <w:shd w:val="clear" w:color="auto" w:fill="auto"/>
          </w:tcPr>
          <w:p w:rsidR="00FF46B9" w:rsidRPr="00C776C4" w:rsidRDefault="00FF46B9" w:rsidP="00F95130">
            <w:pPr>
              <w:spacing w:after="0" w:line="240" w:lineRule="auto"/>
              <w:jc w:val="center"/>
              <w:rPr>
                <w:rFonts w:ascii="Times New Roman" w:hAnsi="Times New Roman" w:cs="Times New Roman"/>
                <w:b/>
                <w:sz w:val="24"/>
                <w:szCs w:val="24"/>
              </w:rPr>
            </w:pPr>
            <w:r w:rsidRPr="00C776C4">
              <w:rPr>
                <w:rFonts w:ascii="Times New Roman" w:hAnsi="Times New Roman" w:cs="Times New Roman"/>
                <w:b/>
                <w:sz w:val="24"/>
                <w:szCs w:val="24"/>
              </w:rPr>
              <w:t>4</w:t>
            </w:r>
          </w:p>
        </w:tc>
        <w:tc>
          <w:tcPr>
            <w:tcW w:w="850" w:type="dxa"/>
            <w:shd w:val="clear" w:color="auto" w:fill="auto"/>
          </w:tcPr>
          <w:p w:rsidR="00FF46B9" w:rsidRPr="00C776C4" w:rsidRDefault="00FF46B9" w:rsidP="00F95130">
            <w:pPr>
              <w:spacing w:after="0" w:line="240" w:lineRule="auto"/>
              <w:jc w:val="center"/>
              <w:rPr>
                <w:rFonts w:ascii="Times New Roman" w:hAnsi="Times New Roman" w:cs="Times New Roman"/>
                <w:b/>
                <w:sz w:val="24"/>
                <w:szCs w:val="24"/>
              </w:rPr>
            </w:pPr>
            <w:r w:rsidRPr="00C776C4">
              <w:rPr>
                <w:rFonts w:ascii="Times New Roman" w:hAnsi="Times New Roman" w:cs="Times New Roman"/>
                <w:b/>
                <w:sz w:val="24"/>
                <w:szCs w:val="24"/>
              </w:rPr>
              <w:t>5</w:t>
            </w:r>
          </w:p>
        </w:tc>
        <w:tc>
          <w:tcPr>
            <w:tcW w:w="851" w:type="dxa"/>
            <w:shd w:val="clear" w:color="auto" w:fill="auto"/>
          </w:tcPr>
          <w:p w:rsidR="00FF46B9" w:rsidRPr="00C776C4" w:rsidRDefault="00FF46B9" w:rsidP="00F95130">
            <w:pPr>
              <w:spacing w:after="0" w:line="240" w:lineRule="auto"/>
              <w:jc w:val="center"/>
              <w:rPr>
                <w:rFonts w:ascii="Times New Roman" w:hAnsi="Times New Roman" w:cs="Times New Roman"/>
                <w:b/>
                <w:sz w:val="24"/>
                <w:szCs w:val="24"/>
              </w:rPr>
            </w:pPr>
            <w:r w:rsidRPr="00C776C4">
              <w:rPr>
                <w:rFonts w:ascii="Times New Roman" w:hAnsi="Times New Roman" w:cs="Times New Roman"/>
                <w:b/>
                <w:sz w:val="24"/>
                <w:szCs w:val="24"/>
              </w:rPr>
              <w:t>6</w:t>
            </w:r>
          </w:p>
        </w:tc>
        <w:tc>
          <w:tcPr>
            <w:tcW w:w="708" w:type="dxa"/>
            <w:shd w:val="clear" w:color="auto" w:fill="auto"/>
          </w:tcPr>
          <w:p w:rsidR="00FF46B9" w:rsidRPr="00C776C4" w:rsidRDefault="00FF46B9" w:rsidP="00F95130">
            <w:pPr>
              <w:spacing w:after="0" w:line="240" w:lineRule="auto"/>
              <w:jc w:val="center"/>
              <w:rPr>
                <w:rFonts w:ascii="Times New Roman" w:hAnsi="Times New Roman" w:cs="Times New Roman"/>
                <w:b/>
                <w:sz w:val="24"/>
                <w:szCs w:val="24"/>
              </w:rPr>
            </w:pPr>
            <w:r w:rsidRPr="00C776C4">
              <w:rPr>
                <w:rFonts w:ascii="Times New Roman" w:hAnsi="Times New Roman" w:cs="Times New Roman"/>
                <w:b/>
                <w:sz w:val="24"/>
                <w:szCs w:val="24"/>
              </w:rPr>
              <w:t>7</w:t>
            </w:r>
          </w:p>
        </w:tc>
        <w:tc>
          <w:tcPr>
            <w:tcW w:w="1046" w:type="dxa"/>
            <w:shd w:val="clear" w:color="auto" w:fill="auto"/>
          </w:tcPr>
          <w:p w:rsidR="00FF46B9" w:rsidRPr="00C776C4" w:rsidRDefault="00FF46B9" w:rsidP="00F95130">
            <w:pPr>
              <w:spacing w:after="0" w:line="240" w:lineRule="auto"/>
              <w:jc w:val="center"/>
              <w:rPr>
                <w:rFonts w:ascii="Times New Roman" w:hAnsi="Times New Roman" w:cs="Times New Roman"/>
                <w:b/>
                <w:sz w:val="24"/>
                <w:szCs w:val="24"/>
              </w:rPr>
            </w:pPr>
            <w:r w:rsidRPr="00C776C4">
              <w:rPr>
                <w:rFonts w:ascii="Times New Roman" w:hAnsi="Times New Roman" w:cs="Times New Roman"/>
                <w:b/>
                <w:sz w:val="24"/>
                <w:szCs w:val="24"/>
              </w:rPr>
              <w:t>8</w:t>
            </w:r>
          </w:p>
        </w:tc>
        <w:tc>
          <w:tcPr>
            <w:tcW w:w="667" w:type="dxa"/>
            <w:shd w:val="clear" w:color="auto" w:fill="auto"/>
          </w:tcPr>
          <w:p w:rsidR="00FF46B9" w:rsidRPr="00C776C4" w:rsidRDefault="00FF46B9" w:rsidP="00F95130">
            <w:pPr>
              <w:spacing w:after="0" w:line="240" w:lineRule="auto"/>
              <w:jc w:val="center"/>
              <w:rPr>
                <w:rFonts w:ascii="Times New Roman" w:hAnsi="Times New Roman" w:cs="Times New Roman"/>
                <w:b/>
                <w:sz w:val="24"/>
                <w:szCs w:val="24"/>
              </w:rPr>
            </w:pPr>
            <w:r w:rsidRPr="00C776C4">
              <w:rPr>
                <w:rFonts w:ascii="Times New Roman" w:hAnsi="Times New Roman" w:cs="Times New Roman"/>
                <w:b/>
                <w:sz w:val="24"/>
                <w:szCs w:val="24"/>
              </w:rPr>
              <w:t>9</w:t>
            </w:r>
          </w:p>
        </w:tc>
      </w:tr>
      <w:tr w:rsidR="00FF46B9" w:rsidRPr="00C776C4" w:rsidTr="00F95130">
        <w:tc>
          <w:tcPr>
            <w:tcW w:w="9759" w:type="dxa"/>
            <w:gridSpan w:val="9"/>
            <w:shd w:val="clear" w:color="auto" w:fill="auto"/>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Автодороги федерального значения</w:t>
            </w:r>
          </w:p>
        </w:tc>
      </w:tr>
      <w:tr w:rsidR="00FF46B9" w:rsidRPr="00C776C4" w:rsidTr="00F95130">
        <w:trPr>
          <w:trHeight w:val="143"/>
        </w:trPr>
        <w:tc>
          <w:tcPr>
            <w:tcW w:w="1908" w:type="dxa"/>
            <w:shd w:val="clear" w:color="auto" w:fill="auto"/>
          </w:tcPr>
          <w:p w:rsidR="00FF46B9" w:rsidRPr="00C776C4" w:rsidRDefault="00FF46B9" w:rsidP="00F95130">
            <w:pPr>
              <w:spacing w:after="0" w:line="240" w:lineRule="auto"/>
              <w:rPr>
                <w:rFonts w:ascii="Times New Roman" w:hAnsi="Times New Roman" w:cs="Times New Roman"/>
                <w:sz w:val="24"/>
                <w:szCs w:val="24"/>
              </w:rPr>
            </w:pPr>
            <w:bookmarkStart w:id="1" w:name="_Hlk304213731"/>
            <w:r w:rsidRPr="00C776C4">
              <w:rPr>
                <w:rFonts w:ascii="Times New Roman" w:hAnsi="Times New Roman" w:cs="Times New Roman"/>
                <w:sz w:val="24"/>
                <w:szCs w:val="24"/>
              </w:rPr>
              <w:t xml:space="preserve">1. </w:t>
            </w:r>
            <w:bookmarkStart w:id="2" w:name="OLE_LINK4"/>
            <w:bookmarkStart w:id="3" w:name="OLE_LINK5"/>
            <w:r w:rsidRPr="00C776C4">
              <w:rPr>
                <w:rFonts w:ascii="Times New Roman" w:hAnsi="Times New Roman" w:cs="Times New Roman"/>
                <w:sz w:val="24"/>
                <w:szCs w:val="24"/>
              </w:rPr>
              <w:t>Иркутск - Улан-Удэ - Чита(Р-258 «Байкал»)</w:t>
            </w:r>
            <w:bookmarkEnd w:id="2"/>
            <w:bookmarkEnd w:id="3"/>
          </w:p>
        </w:tc>
        <w:tc>
          <w:tcPr>
            <w:tcW w:w="1999" w:type="dxa"/>
            <w:shd w:val="clear" w:color="auto" w:fill="auto"/>
          </w:tcPr>
          <w:p w:rsidR="00FF46B9" w:rsidRPr="00C776C4" w:rsidRDefault="00FF46B9" w:rsidP="00F95130">
            <w:pPr>
              <w:spacing w:after="0" w:line="240" w:lineRule="auto"/>
              <w:jc w:val="both"/>
              <w:rPr>
                <w:rFonts w:ascii="Times New Roman" w:hAnsi="Times New Roman" w:cs="Times New Roman"/>
                <w:sz w:val="24"/>
                <w:szCs w:val="24"/>
              </w:rPr>
            </w:pPr>
            <w:r w:rsidRPr="00C776C4">
              <w:rPr>
                <w:rFonts w:ascii="Times New Roman" w:hAnsi="Times New Roman" w:cs="Times New Roman"/>
                <w:sz w:val="24"/>
                <w:szCs w:val="24"/>
              </w:rPr>
              <w:t>От 83,9 км до 102 км</w:t>
            </w:r>
          </w:p>
        </w:tc>
        <w:tc>
          <w:tcPr>
            <w:tcW w:w="863" w:type="dxa"/>
            <w:shd w:val="clear" w:color="auto" w:fill="auto"/>
          </w:tcPr>
          <w:p w:rsidR="00FF46B9" w:rsidRPr="00C776C4" w:rsidRDefault="00FF46B9" w:rsidP="00F95130">
            <w:pPr>
              <w:spacing w:after="0" w:line="240" w:lineRule="auto"/>
              <w:jc w:val="center"/>
              <w:rPr>
                <w:rFonts w:ascii="Times New Roman" w:hAnsi="Times New Roman" w:cs="Times New Roman"/>
                <w:sz w:val="24"/>
                <w:szCs w:val="24"/>
                <w:lang w:val="en-US"/>
              </w:rPr>
            </w:pPr>
            <w:r w:rsidRPr="00C776C4">
              <w:rPr>
                <w:rFonts w:ascii="Times New Roman" w:hAnsi="Times New Roman" w:cs="Times New Roman"/>
                <w:sz w:val="24"/>
                <w:szCs w:val="24"/>
                <w:lang w:val="en-US"/>
              </w:rPr>
              <w:t>III</w:t>
            </w:r>
            <w:r w:rsidRPr="00C776C4">
              <w:rPr>
                <w:rFonts w:ascii="Times New Roman" w:hAnsi="Times New Roman" w:cs="Times New Roman"/>
                <w:sz w:val="24"/>
                <w:szCs w:val="24"/>
              </w:rPr>
              <w:t>-</w:t>
            </w:r>
            <w:r w:rsidRPr="00C776C4">
              <w:rPr>
                <w:rFonts w:ascii="Times New Roman" w:hAnsi="Times New Roman" w:cs="Times New Roman"/>
                <w:sz w:val="24"/>
                <w:szCs w:val="24"/>
                <w:lang w:val="en-US"/>
              </w:rPr>
              <w:t>IV</w:t>
            </w:r>
          </w:p>
        </w:tc>
        <w:tc>
          <w:tcPr>
            <w:tcW w:w="867" w:type="dxa"/>
            <w:shd w:val="clear" w:color="auto" w:fill="auto"/>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18,1</w:t>
            </w:r>
          </w:p>
        </w:tc>
        <w:tc>
          <w:tcPr>
            <w:tcW w:w="850" w:type="dxa"/>
            <w:shd w:val="clear" w:color="auto" w:fill="auto"/>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6-7</w:t>
            </w:r>
          </w:p>
        </w:tc>
        <w:tc>
          <w:tcPr>
            <w:tcW w:w="851" w:type="dxa"/>
            <w:shd w:val="clear" w:color="auto" w:fill="auto"/>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13501</w:t>
            </w:r>
          </w:p>
        </w:tc>
        <w:tc>
          <w:tcPr>
            <w:tcW w:w="708" w:type="dxa"/>
            <w:shd w:val="clear" w:color="auto" w:fill="auto"/>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50</w:t>
            </w:r>
          </w:p>
        </w:tc>
        <w:tc>
          <w:tcPr>
            <w:tcW w:w="1046" w:type="dxa"/>
            <w:shd w:val="clear" w:color="auto" w:fill="auto"/>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а/б</w:t>
            </w:r>
          </w:p>
        </w:tc>
        <w:tc>
          <w:tcPr>
            <w:tcW w:w="667" w:type="dxa"/>
            <w:shd w:val="clear" w:color="auto" w:fill="auto"/>
          </w:tcPr>
          <w:p w:rsidR="00FF46B9" w:rsidRPr="00C776C4" w:rsidRDefault="00FF46B9" w:rsidP="00F95130">
            <w:pPr>
              <w:spacing w:after="0" w:line="240" w:lineRule="auto"/>
              <w:jc w:val="center"/>
              <w:rPr>
                <w:rFonts w:ascii="Times New Roman" w:hAnsi="Times New Roman" w:cs="Times New Roman"/>
                <w:b/>
                <w:sz w:val="24"/>
                <w:szCs w:val="24"/>
              </w:rPr>
            </w:pPr>
          </w:p>
        </w:tc>
      </w:tr>
      <w:tr w:rsidR="00FF46B9" w:rsidRPr="00C776C4" w:rsidTr="00F95130">
        <w:trPr>
          <w:trHeight w:val="142"/>
        </w:trPr>
        <w:tc>
          <w:tcPr>
            <w:tcW w:w="1908" w:type="dxa"/>
            <w:shd w:val="clear" w:color="auto" w:fill="auto"/>
          </w:tcPr>
          <w:p w:rsidR="00FF46B9" w:rsidRPr="00C776C4" w:rsidRDefault="00FF46B9" w:rsidP="00F95130">
            <w:pPr>
              <w:spacing w:after="0" w:line="240" w:lineRule="auto"/>
              <w:rPr>
                <w:rFonts w:ascii="Times New Roman" w:hAnsi="Times New Roman" w:cs="Times New Roman"/>
                <w:sz w:val="24"/>
                <w:szCs w:val="24"/>
              </w:rPr>
            </w:pPr>
            <w:r w:rsidRPr="00C776C4">
              <w:rPr>
                <w:rFonts w:ascii="Times New Roman" w:hAnsi="Times New Roman" w:cs="Times New Roman"/>
                <w:sz w:val="24"/>
                <w:szCs w:val="24"/>
              </w:rPr>
              <w:t>2. Култук – Монды граница с Монголией (А-333)</w:t>
            </w:r>
          </w:p>
        </w:tc>
        <w:tc>
          <w:tcPr>
            <w:tcW w:w="1999" w:type="dxa"/>
            <w:shd w:val="clear" w:color="auto" w:fill="auto"/>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от а/д Р-258 «Байкал» до 11,2 км А-333 Култук – Монды</w:t>
            </w:r>
          </w:p>
        </w:tc>
        <w:tc>
          <w:tcPr>
            <w:tcW w:w="863" w:type="dxa"/>
            <w:shd w:val="clear" w:color="auto" w:fill="auto"/>
          </w:tcPr>
          <w:p w:rsidR="00FF46B9" w:rsidRPr="00C776C4" w:rsidRDefault="00FF46B9" w:rsidP="00F95130">
            <w:pPr>
              <w:spacing w:after="0" w:line="240" w:lineRule="auto"/>
              <w:jc w:val="center"/>
              <w:rPr>
                <w:rFonts w:ascii="Times New Roman" w:hAnsi="Times New Roman" w:cs="Times New Roman"/>
                <w:sz w:val="24"/>
                <w:szCs w:val="24"/>
                <w:lang w:val="en-US"/>
              </w:rPr>
            </w:pPr>
            <w:r w:rsidRPr="00C776C4">
              <w:rPr>
                <w:rFonts w:ascii="Times New Roman" w:hAnsi="Times New Roman" w:cs="Times New Roman"/>
                <w:sz w:val="24"/>
                <w:szCs w:val="24"/>
                <w:lang w:val="en-US"/>
              </w:rPr>
              <w:t>III</w:t>
            </w:r>
          </w:p>
        </w:tc>
        <w:tc>
          <w:tcPr>
            <w:tcW w:w="867" w:type="dxa"/>
            <w:shd w:val="clear" w:color="auto" w:fill="auto"/>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11,2</w:t>
            </w:r>
          </w:p>
        </w:tc>
        <w:tc>
          <w:tcPr>
            <w:tcW w:w="850" w:type="dxa"/>
            <w:shd w:val="clear" w:color="auto" w:fill="auto"/>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7</w:t>
            </w:r>
          </w:p>
        </w:tc>
        <w:tc>
          <w:tcPr>
            <w:tcW w:w="851" w:type="dxa"/>
            <w:shd w:val="clear" w:color="auto" w:fill="auto"/>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3232</w:t>
            </w:r>
          </w:p>
        </w:tc>
        <w:tc>
          <w:tcPr>
            <w:tcW w:w="708" w:type="dxa"/>
            <w:shd w:val="clear" w:color="auto" w:fill="auto"/>
          </w:tcPr>
          <w:p w:rsidR="00FF46B9" w:rsidRPr="00C776C4" w:rsidRDefault="00FF46B9" w:rsidP="00F95130">
            <w:pPr>
              <w:spacing w:after="0" w:line="240" w:lineRule="auto"/>
              <w:jc w:val="center"/>
              <w:rPr>
                <w:rFonts w:ascii="Times New Roman" w:hAnsi="Times New Roman" w:cs="Times New Roman"/>
                <w:b/>
                <w:sz w:val="24"/>
                <w:szCs w:val="24"/>
              </w:rPr>
            </w:pPr>
            <w:r w:rsidRPr="00C776C4">
              <w:rPr>
                <w:rFonts w:ascii="Times New Roman" w:hAnsi="Times New Roman" w:cs="Times New Roman"/>
                <w:sz w:val="24"/>
                <w:szCs w:val="24"/>
              </w:rPr>
              <w:t>50</w:t>
            </w:r>
          </w:p>
        </w:tc>
        <w:tc>
          <w:tcPr>
            <w:tcW w:w="1046" w:type="dxa"/>
            <w:shd w:val="clear" w:color="auto" w:fill="auto"/>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цементобетонное</w:t>
            </w:r>
          </w:p>
        </w:tc>
        <w:tc>
          <w:tcPr>
            <w:tcW w:w="667" w:type="dxa"/>
            <w:shd w:val="clear" w:color="auto" w:fill="auto"/>
          </w:tcPr>
          <w:p w:rsidR="00FF46B9" w:rsidRPr="00C776C4" w:rsidRDefault="00FF46B9" w:rsidP="00F95130">
            <w:pPr>
              <w:spacing w:after="0" w:line="240" w:lineRule="auto"/>
              <w:jc w:val="center"/>
              <w:rPr>
                <w:rFonts w:ascii="Times New Roman" w:hAnsi="Times New Roman" w:cs="Times New Roman"/>
                <w:sz w:val="24"/>
                <w:szCs w:val="24"/>
              </w:rPr>
            </w:pPr>
          </w:p>
        </w:tc>
      </w:tr>
      <w:tr w:rsidR="00FF46B9" w:rsidRPr="00C776C4" w:rsidTr="00F95130">
        <w:trPr>
          <w:trHeight w:val="267"/>
        </w:trPr>
        <w:tc>
          <w:tcPr>
            <w:tcW w:w="9759" w:type="dxa"/>
            <w:gridSpan w:val="9"/>
            <w:shd w:val="clear" w:color="auto" w:fill="auto"/>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Автодороги местного значения</w:t>
            </w:r>
          </w:p>
        </w:tc>
      </w:tr>
      <w:tr w:rsidR="00FF46B9" w:rsidRPr="00C776C4" w:rsidTr="00F95130">
        <w:tc>
          <w:tcPr>
            <w:tcW w:w="1908" w:type="dxa"/>
            <w:shd w:val="clear" w:color="auto" w:fill="auto"/>
          </w:tcPr>
          <w:p w:rsidR="00FF46B9" w:rsidRPr="00C776C4" w:rsidRDefault="00FF46B9" w:rsidP="00F95130">
            <w:pPr>
              <w:spacing w:after="0" w:line="240" w:lineRule="auto"/>
              <w:rPr>
                <w:rFonts w:ascii="Times New Roman" w:hAnsi="Times New Roman" w:cs="Times New Roman"/>
                <w:sz w:val="24"/>
                <w:szCs w:val="24"/>
              </w:rPr>
            </w:pPr>
            <w:r w:rsidRPr="00C776C4">
              <w:rPr>
                <w:rFonts w:ascii="Times New Roman" w:hAnsi="Times New Roman" w:cs="Times New Roman"/>
                <w:sz w:val="24"/>
                <w:szCs w:val="24"/>
              </w:rPr>
              <w:t>1. Подъезд к ст. Ангасолка</w:t>
            </w:r>
          </w:p>
        </w:tc>
        <w:tc>
          <w:tcPr>
            <w:tcW w:w="1999" w:type="dxa"/>
            <w:shd w:val="clear" w:color="auto" w:fill="auto"/>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от а/д  Р-258 «Байкал» до  населённого пункта Ангасолка</w:t>
            </w:r>
          </w:p>
        </w:tc>
        <w:tc>
          <w:tcPr>
            <w:tcW w:w="863" w:type="dxa"/>
            <w:shd w:val="clear" w:color="auto" w:fill="auto"/>
          </w:tcPr>
          <w:p w:rsidR="00FF46B9" w:rsidRPr="00C776C4" w:rsidRDefault="00FF46B9" w:rsidP="00F95130">
            <w:pPr>
              <w:spacing w:after="0" w:line="240" w:lineRule="auto"/>
              <w:jc w:val="center"/>
              <w:rPr>
                <w:rFonts w:ascii="Times New Roman" w:hAnsi="Times New Roman" w:cs="Times New Roman"/>
                <w:b/>
                <w:sz w:val="24"/>
                <w:szCs w:val="24"/>
              </w:rPr>
            </w:pPr>
            <w:r w:rsidRPr="00C776C4">
              <w:rPr>
                <w:rFonts w:ascii="Times New Roman" w:hAnsi="Times New Roman" w:cs="Times New Roman"/>
                <w:sz w:val="24"/>
                <w:szCs w:val="24"/>
                <w:lang w:val="en-US"/>
              </w:rPr>
              <w:t>V</w:t>
            </w:r>
          </w:p>
        </w:tc>
        <w:tc>
          <w:tcPr>
            <w:tcW w:w="867" w:type="dxa"/>
            <w:shd w:val="clear" w:color="auto" w:fill="auto"/>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2,55</w:t>
            </w:r>
          </w:p>
        </w:tc>
        <w:tc>
          <w:tcPr>
            <w:tcW w:w="850" w:type="dxa"/>
            <w:shd w:val="clear" w:color="auto" w:fill="auto"/>
          </w:tcPr>
          <w:p w:rsidR="00FF46B9" w:rsidRPr="00C776C4" w:rsidRDefault="00FF46B9" w:rsidP="00F95130">
            <w:pPr>
              <w:spacing w:after="0" w:line="240" w:lineRule="auto"/>
              <w:jc w:val="center"/>
              <w:rPr>
                <w:rFonts w:ascii="Times New Roman" w:hAnsi="Times New Roman" w:cs="Times New Roman"/>
                <w:b/>
                <w:sz w:val="24"/>
                <w:szCs w:val="24"/>
              </w:rPr>
            </w:pPr>
          </w:p>
        </w:tc>
        <w:tc>
          <w:tcPr>
            <w:tcW w:w="851" w:type="dxa"/>
            <w:shd w:val="clear" w:color="auto" w:fill="auto"/>
          </w:tcPr>
          <w:p w:rsidR="00FF46B9" w:rsidRPr="00C776C4" w:rsidRDefault="00FF46B9" w:rsidP="00F95130">
            <w:pPr>
              <w:spacing w:after="0" w:line="240" w:lineRule="auto"/>
              <w:jc w:val="center"/>
              <w:rPr>
                <w:rFonts w:ascii="Times New Roman" w:hAnsi="Times New Roman" w:cs="Times New Roman"/>
                <w:b/>
                <w:sz w:val="24"/>
                <w:szCs w:val="24"/>
              </w:rPr>
            </w:pPr>
          </w:p>
        </w:tc>
        <w:tc>
          <w:tcPr>
            <w:tcW w:w="708" w:type="dxa"/>
            <w:shd w:val="clear" w:color="auto" w:fill="auto"/>
          </w:tcPr>
          <w:p w:rsidR="00FF46B9" w:rsidRPr="00C776C4" w:rsidRDefault="00FF46B9" w:rsidP="00F95130">
            <w:pPr>
              <w:spacing w:after="0" w:line="240" w:lineRule="auto"/>
              <w:jc w:val="center"/>
              <w:rPr>
                <w:rFonts w:ascii="Times New Roman" w:hAnsi="Times New Roman" w:cs="Times New Roman"/>
                <w:b/>
                <w:sz w:val="24"/>
                <w:szCs w:val="24"/>
              </w:rPr>
            </w:pPr>
            <w:r w:rsidRPr="00C776C4">
              <w:rPr>
                <w:rFonts w:ascii="Times New Roman" w:hAnsi="Times New Roman" w:cs="Times New Roman"/>
                <w:sz w:val="24"/>
                <w:szCs w:val="24"/>
              </w:rPr>
              <w:t>25</w:t>
            </w:r>
          </w:p>
        </w:tc>
        <w:tc>
          <w:tcPr>
            <w:tcW w:w="1046" w:type="dxa"/>
            <w:shd w:val="clear" w:color="auto" w:fill="auto"/>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а/б– 1,38 км и</w:t>
            </w:r>
          </w:p>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гравий – 1,17 км</w:t>
            </w:r>
            <w:r w:rsidRPr="00C776C4">
              <w:rPr>
                <w:rFonts w:ascii="Times New Roman" w:hAnsi="Times New Roman" w:cs="Times New Roman"/>
                <w:b/>
                <w:sz w:val="24"/>
                <w:szCs w:val="24"/>
              </w:rPr>
              <w:t xml:space="preserve"> </w:t>
            </w:r>
          </w:p>
        </w:tc>
        <w:tc>
          <w:tcPr>
            <w:tcW w:w="667" w:type="dxa"/>
            <w:shd w:val="clear" w:color="auto" w:fill="auto"/>
          </w:tcPr>
          <w:p w:rsidR="00FF46B9" w:rsidRPr="00C776C4" w:rsidRDefault="00FF46B9" w:rsidP="00F95130">
            <w:pPr>
              <w:spacing w:after="0" w:line="240" w:lineRule="auto"/>
              <w:jc w:val="center"/>
              <w:rPr>
                <w:rFonts w:ascii="Times New Roman" w:hAnsi="Times New Roman" w:cs="Times New Roman"/>
                <w:b/>
                <w:sz w:val="24"/>
                <w:szCs w:val="24"/>
              </w:rPr>
            </w:pPr>
          </w:p>
        </w:tc>
      </w:tr>
      <w:tr w:rsidR="00FF46B9" w:rsidRPr="00C776C4" w:rsidTr="00F95130">
        <w:tc>
          <w:tcPr>
            <w:tcW w:w="1908" w:type="dxa"/>
            <w:shd w:val="clear" w:color="auto" w:fill="auto"/>
          </w:tcPr>
          <w:p w:rsidR="00FF46B9" w:rsidRPr="00C776C4" w:rsidRDefault="00FF46B9" w:rsidP="00F95130">
            <w:pPr>
              <w:spacing w:after="0" w:line="240" w:lineRule="auto"/>
              <w:rPr>
                <w:rFonts w:ascii="Times New Roman" w:hAnsi="Times New Roman" w:cs="Times New Roman"/>
                <w:sz w:val="24"/>
                <w:szCs w:val="24"/>
              </w:rPr>
            </w:pPr>
            <w:r w:rsidRPr="00C776C4">
              <w:rPr>
                <w:rFonts w:ascii="Times New Roman" w:hAnsi="Times New Roman" w:cs="Times New Roman"/>
                <w:sz w:val="24"/>
                <w:szCs w:val="24"/>
              </w:rPr>
              <w:t xml:space="preserve">2. Подъезд к ст. </w:t>
            </w:r>
            <w:proofErr w:type="spellStart"/>
            <w:r w:rsidRPr="00C776C4">
              <w:rPr>
                <w:rFonts w:ascii="Times New Roman" w:hAnsi="Times New Roman" w:cs="Times New Roman"/>
                <w:sz w:val="24"/>
                <w:szCs w:val="24"/>
              </w:rPr>
              <w:t>Андриановская</w:t>
            </w:r>
            <w:proofErr w:type="spellEnd"/>
          </w:p>
        </w:tc>
        <w:tc>
          <w:tcPr>
            <w:tcW w:w="1999" w:type="dxa"/>
            <w:shd w:val="clear" w:color="auto" w:fill="auto"/>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 xml:space="preserve">от а/д  Р-258 «Байкал» до  населённого пункта </w:t>
            </w:r>
            <w:proofErr w:type="spellStart"/>
            <w:r w:rsidRPr="00C776C4">
              <w:rPr>
                <w:rFonts w:ascii="Times New Roman" w:hAnsi="Times New Roman" w:cs="Times New Roman"/>
                <w:sz w:val="24"/>
                <w:szCs w:val="24"/>
              </w:rPr>
              <w:t>Андрияновская</w:t>
            </w:r>
            <w:proofErr w:type="spellEnd"/>
          </w:p>
        </w:tc>
        <w:tc>
          <w:tcPr>
            <w:tcW w:w="863" w:type="dxa"/>
            <w:shd w:val="clear" w:color="auto" w:fill="auto"/>
          </w:tcPr>
          <w:p w:rsidR="00FF46B9" w:rsidRPr="00C776C4" w:rsidRDefault="00FF46B9" w:rsidP="00F95130">
            <w:pPr>
              <w:spacing w:after="0" w:line="240" w:lineRule="auto"/>
              <w:jc w:val="center"/>
              <w:rPr>
                <w:rFonts w:ascii="Times New Roman" w:hAnsi="Times New Roman" w:cs="Times New Roman"/>
                <w:b/>
                <w:sz w:val="24"/>
                <w:szCs w:val="24"/>
              </w:rPr>
            </w:pPr>
            <w:r w:rsidRPr="00C776C4">
              <w:rPr>
                <w:rFonts w:ascii="Times New Roman" w:hAnsi="Times New Roman" w:cs="Times New Roman"/>
                <w:sz w:val="24"/>
                <w:szCs w:val="24"/>
                <w:lang w:val="en-US"/>
              </w:rPr>
              <w:t>V</w:t>
            </w:r>
          </w:p>
        </w:tc>
        <w:tc>
          <w:tcPr>
            <w:tcW w:w="867" w:type="dxa"/>
            <w:shd w:val="clear" w:color="auto" w:fill="auto"/>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2,36</w:t>
            </w:r>
          </w:p>
        </w:tc>
        <w:tc>
          <w:tcPr>
            <w:tcW w:w="850" w:type="dxa"/>
            <w:shd w:val="clear" w:color="auto" w:fill="auto"/>
          </w:tcPr>
          <w:p w:rsidR="00FF46B9" w:rsidRPr="00C776C4" w:rsidRDefault="00FF46B9" w:rsidP="00F95130">
            <w:pPr>
              <w:spacing w:after="0" w:line="240" w:lineRule="auto"/>
              <w:jc w:val="center"/>
              <w:rPr>
                <w:rFonts w:ascii="Times New Roman" w:hAnsi="Times New Roman" w:cs="Times New Roman"/>
                <w:sz w:val="24"/>
                <w:szCs w:val="24"/>
              </w:rPr>
            </w:pPr>
          </w:p>
        </w:tc>
        <w:tc>
          <w:tcPr>
            <w:tcW w:w="851" w:type="dxa"/>
            <w:shd w:val="clear" w:color="auto" w:fill="auto"/>
          </w:tcPr>
          <w:p w:rsidR="00FF46B9" w:rsidRPr="00C776C4" w:rsidRDefault="00FF46B9" w:rsidP="00F95130">
            <w:pPr>
              <w:spacing w:after="0" w:line="240" w:lineRule="auto"/>
              <w:jc w:val="center"/>
              <w:rPr>
                <w:rFonts w:ascii="Times New Roman" w:hAnsi="Times New Roman" w:cs="Times New Roman"/>
                <w:b/>
                <w:sz w:val="24"/>
                <w:szCs w:val="24"/>
              </w:rPr>
            </w:pPr>
          </w:p>
        </w:tc>
        <w:tc>
          <w:tcPr>
            <w:tcW w:w="708" w:type="dxa"/>
            <w:shd w:val="clear" w:color="auto" w:fill="auto"/>
          </w:tcPr>
          <w:p w:rsidR="00FF46B9" w:rsidRPr="00C776C4" w:rsidRDefault="00FF46B9" w:rsidP="00F95130">
            <w:pPr>
              <w:spacing w:after="0" w:line="240" w:lineRule="auto"/>
              <w:jc w:val="center"/>
              <w:rPr>
                <w:rFonts w:ascii="Times New Roman" w:hAnsi="Times New Roman" w:cs="Times New Roman"/>
                <w:b/>
                <w:sz w:val="24"/>
                <w:szCs w:val="24"/>
              </w:rPr>
            </w:pPr>
            <w:r w:rsidRPr="00C776C4">
              <w:rPr>
                <w:rFonts w:ascii="Times New Roman" w:hAnsi="Times New Roman" w:cs="Times New Roman"/>
                <w:sz w:val="24"/>
                <w:szCs w:val="24"/>
              </w:rPr>
              <w:t>25</w:t>
            </w:r>
          </w:p>
        </w:tc>
        <w:tc>
          <w:tcPr>
            <w:tcW w:w="1046" w:type="dxa"/>
            <w:shd w:val="clear" w:color="auto" w:fill="auto"/>
          </w:tcPr>
          <w:p w:rsidR="00FF46B9" w:rsidRPr="00C776C4" w:rsidRDefault="00FF46B9" w:rsidP="00F95130">
            <w:pPr>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 xml:space="preserve">а/б </w:t>
            </w:r>
          </w:p>
        </w:tc>
        <w:tc>
          <w:tcPr>
            <w:tcW w:w="667" w:type="dxa"/>
            <w:shd w:val="clear" w:color="auto" w:fill="auto"/>
          </w:tcPr>
          <w:p w:rsidR="00FF46B9" w:rsidRPr="00C776C4" w:rsidRDefault="00FF46B9" w:rsidP="00F95130">
            <w:pPr>
              <w:spacing w:after="0" w:line="240" w:lineRule="auto"/>
              <w:jc w:val="center"/>
              <w:rPr>
                <w:rFonts w:ascii="Times New Roman" w:hAnsi="Times New Roman" w:cs="Times New Roman"/>
                <w:b/>
                <w:sz w:val="24"/>
                <w:szCs w:val="24"/>
              </w:rPr>
            </w:pPr>
          </w:p>
        </w:tc>
      </w:tr>
      <w:bookmarkEnd w:id="1"/>
    </w:tbl>
    <w:p w:rsidR="0014361B" w:rsidRDefault="0014361B" w:rsidP="00FF46B9">
      <w:pPr>
        <w:spacing w:before="120" w:after="0" w:line="240" w:lineRule="auto"/>
        <w:ind w:firstLine="709"/>
        <w:jc w:val="both"/>
        <w:rPr>
          <w:rFonts w:ascii="Times New Roman" w:hAnsi="Times New Roman" w:cs="Times New Roman"/>
          <w:sz w:val="24"/>
          <w:szCs w:val="24"/>
        </w:rPr>
      </w:pPr>
    </w:p>
    <w:p w:rsidR="00FF46B9" w:rsidRPr="00C776C4" w:rsidRDefault="0014361B" w:rsidP="00FF46B9">
      <w:pPr>
        <w:spacing w:before="120"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 таблице 6</w:t>
      </w:r>
      <w:r w:rsidR="00FF46B9" w:rsidRPr="00C776C4">
        <w:rPr>
          <w:rFonts w:ascii="Times New Roman" w:hAnsi="Times New Roman" w:cs="Times New Roman"/>
          <w:sz w:val="24"/>
          <w:szCs w:val="24"/>
        </w:rPr>
        <w:t xml:space="preserve"> приводиться характеристика искусственных сооружений расположенных на территории Култукского муниципального образования.</w:t>
      </w:r>
    </w:p>
    <w:p w:rsidR="0014361B" w:rsidRDefault="0014361B" w:rsidP="00FF46B9">
      <w:pPr>
        <w:pStyle w:val="af0"/>
        <w:rPr>
          <w:iCs/>
        </w:rPr>
      </w:pPr>
    </w:p>
    <w:p w:rsidR="00FF46B9" w:rsidRPr="00C776C4" w:rsidRDefault="0014361B" w:rsidP="00FF46B9">
      <w:pPr>
        <w:pStyle w:val="af0"/>
        <w:rPr>
          <w:iCs/>
        </w:rPr>
      </w:pPr>
      <w:r>
        <w:rPr>
          <w:iCs/>
        </w:rPr>
        <w:t>Таблица 6</w:t>
      </w:r>
      <w:r w:rsidR="00FF46B9" w:rsidRPr="00C776C4">
        <w:rPr>
          <w:iCs/>
        </w:rPr>
        <w:t xml:space="preserve"> - </w:t>
      </w:r>
      <w:r w:rsidR="00FF46B9" w:rsidRPr="00C776C4">
        <w:t>Характеристика искусственных сооружений</w:t>
      </w:r>
    </w:p>
    <w:tbl>
      <w:tblPr>
        <w:tblW w:w="9427" w:type="dxa"/>
        <w:tblInd w:w="4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1891"/>
        <w:gridCol w:w="2362"/>
        <w:gridCol w:w="1680"/>
        <w:gridCol w:w="2390"/>
        <w:gridCol w:w="1104"/>
      </w:tblGrid>
      <w:tr w:rsidR="00FF46B9" w:rsidRPr="00C776C4" w:rsidTr="00F95130">
        <w:trPr>
          <w:trHeight w:val="722"/>
        </w:trPr>
        <w:tc>
          <w:tcPr>
            <w:tcW w:w="1891" w:type="dxa"/>
          </w:tcPr>
          <w:p w:rsidR="00FF46B9" w:rsidRPr="00C776C4" w:rsidRDefault="00FF46B9" w:rsidP="00F95130">
            <w:pPr>
              <w:autoSpaceDE w:val="0"/>
              <w:autoSpaceDN w:val="0"/>
              <w:adjustRightInd w:val="0"/>
              <w:spacing w:after="0" w:line="240" w:lineRule="auto"/>
              <w:jc w:val="center"/>
              <w:rPr>
                <w:rFonts w:ascii="Times New Roman" w:hAnsi="Times New Roman" w:cs="Times New Roman"/>
                <w:b/>
                <w:bCs/>
                <w:sz w:val="24"/>
                <w:szCs w:val="24"/>
              </w:rPr>
            </w:pPr>
            <w:r w:rsidRPr="00C776C4">
              <w:rPr>
                <w:rFonts w:ascii="Times New Roman" w:hAnsi="Times New Roman" w:cs="Times New Roman"/>
                <w:b/>
                <w:bCs/>
                <w:sz w:val="24"/>
                <w:szCs w:val="24"/>
              </w:rPr>
              <w:t>Наименование</w:t>
            </w:r>
          </w:p>
          <w:p w:rsidR="00FF46B9" w:rsidRPr="00C776C4" w:rsidRDefault="00FF46B9" w:rsidP="00F95130">
            <w:pPr>
              <w:autoSpaceDE w:val="0"/>
              <w:autoSpaceDN w:val="0"/>
              <w:adjustRightInd w:val="0"/>
              <w:spacing w:after="0" w:line="240" w:lineRule="auto"/>
              <w:jc w:val="center"/>
              <w:rPr>
                <w:rFonts w:ascii="Times New Roman" w:hAnsi="Times New Roman" w:cs="Times New Roman"/>
                <w:b/>
                <w:bCs/>
                <w:sz w:val="24"/>
                <w:szCs w:val="24"/>
              </w:rPr>
            </w:pPr>
            <w:r w:rsidRPr="00C776C4">
              <w:rPr>
                <w:rFonts w:ascii="Times New Roman" w:hAnsi="Times New Roman" w:cs="Times New Roman"/>
                <w:b/>
                <w:bCs/>
                <w:sz w:val="24"/>
                <w:szCs w:val="24"/>
              </w:rPr>
              <w:t>искусственного сооружения</w:t>
            </w:r>
          </w:p>
        </w:tc>
        <w:tc>
          <w:tcPr>
            <w:tcW w:w="2362" w:type="dxa"/>
          </w:tcPr>
          <w:p w:rsidR="00FF46B9" w:rsidRPr="00C776C4" w:rsidRDefault="00FF46B9" w:rsidP="00F95130">
            <w:pPr>
              <w:autoSpaceDE w:val="0"/>
              <w:autoSpaceDN w:val="0"/>
              <w:adjustRightInd w:val="0"/>
              <w:spacing w:after="0" w:line="240" w:lineRule="auto"/>
              <w:jc w:val="center"/>
              <w:rPr>
                <w:rFonts w:ascii="Times New Roman" w:hAnsi="Times New Roman" w:cs="Times New Roman"/>
                <w:b/>
                <w:sz w:val="24"/>
                <w:szCs w:val="24"/>
              </w:rPr>
            </w:pPr>
            <w:r w:rsidRPr="00C776C4">
              <w:rPr>
                <w:rFonts w:ascii="Times New Roman" w:hAnsi="Times New Roman" w:cs="Times New Roman"/>
                <w:b/>
                <w:bCs/>
                <w:sz w:val="24"/>
                <w:szCs w:val="24"/>
              </w:rPr>
              <w:t>Расположение</w:t>
            </w:r>
          </w:p>
        </w:tc>
        <w:tc>
          <w:tcPr>
            <w:tcW w:w="1680" w:type="dxa"/>
          </w:tcPr>
          <w:p w:rsidR="00FF46B9" w:rsidRPr="00C776C4" w:rsidRDefault="00FF46B9" w:rsidP="00F95130">
            <w:pPr>
              <w:autoSpaceDE w:val="0"/>
              <w:autoSpaceDN w:val="0"/>
              <w:adjustRightInd w:val="0"/>
              <w:spacing w:after="0" w:line="240" w:lineRule="auto"/>
              <w:jc w:val="center"/>
              <w:rPr>
                <w:rFonts w:ascii="Times New Roman" w:hAnsi="Times New Roman" w:cs="Times New Roman"/>
                <w:b/>
                <w:sz w:val="24"/>
                <w:szCs w:val="24"/>
              </w:rPr>
            </w:pPr>
            <w:r w:rsidRPr="00C776C4">
              <w:rPr>
                <w:rFonts w:ascii="Times New Roman" w:hAnsi="Times New Roman" w:cs="Times New Roman"/>
                <w:b/>
                <w:bCs/>
                <w:sz w:val="24"/>
                <w:szCs w:val="24"/>
              </w:rPr>
              <w:t>Препятствие</w:t>
            </w:r>
          </w:p>
        </w:tc>
        <w:tc>
          <w:tcPr>
            <w:tcW w:w="2390" w:type="dxa"/>
          </w:tcPr>
          <w:p w:rsidR="00FF46B9" w:rsidRPr="00C776C4" w:rsidRDefault="00FF46B9" w:rsidP="00F95130">
            <w:pPr>
              <w:autoSpaceDE w:val="0"/>
              <w:autoSpaceDN w:val="0"/>
              <w:adjustRightInd w:val="0"/>
              <w:spacing w:after="0" w:line="240" w:lineRule="auto"/>
              <w:jc w:val="center"/>
              <w:rPr>
                <w:rFonts w:ascii="Times New Roman" w:hAnsi="Times New Roman" w:cs="Times New Roman"/>
                <w:b/>
                <w:sz w:val="24"/>
                <w:szCs w:val="24"/>
              </w:rPr>
            </w:pPr>
            <w:r w:rsidRPr="00C776C4">
              <w:rPr>
                <w:rFonts w:ascii="Times New Roman" w:hAnsi="Times New Roman" w:cs="Times New Roman"/>
                <w:b/>
                <w:bCs/>
                <w:sz w:val="24"/>
                <w:szCs w:val="24"/>
              </w:rPr>
              <w:t>Характеристики</w:t>
            </w:r>
          </w:p>
        </w:tc>
        <w:tc>
          <w:tcPr>
            <w:tcW w:w="1104" w:type="dxa"/>
          </w:tcPr>
          <w:p w:rsidR="00FF46B9" w:rsidRPr="00C776C4" w:rsidRDefault="00FF46B9" w:rsidP="00F95130">
            <w:pPr>
              <w:autoSpaceDE w:val="0"/>
              <w:autoSpaceDN w:val="0"/>
              <w:adjustRightInd w:val="0"/>
              <w:spacing w:after="0" w:line="240" w:lineRule="auto"/>
              <w:jc w:val="center"/>
              <w:rPr>
                <w:rFonts w:ascii="Times New Roman" w:hAnsi="Times New Roman" w:cs="Times New Roman"/>
                <w:b/>
                <w:bCs/>
                <w:sz w:val="24"/>
                <w:szCs w:val="24"/>
              </w:rPr>
            </w:pPr>
            <w:r w:rsidRPr="00C776C4">
              <w:rPr>
                <w:rFonts w:ascii="Times New Roman" w:hAnsi="Times New Roman" w:cs="Times New Roman"/>
                <w:b/>
                <w:bCs/>
                <w:sz w:val="24"/>
                <w:szCs w:val="24"/>
              </w:rPr>
              <w:t>Примечание</w:t>
            </w:r>
          </w:p>
        </w:tc>
      </w:tr>
      <w:tr w:rsidR="00FF46B9" w:rsidRPr="00C776C4" w:rsidTr="00F95130">
        <w:trPr>
          <w:trHeight w:val="235"/>
        </w:trPr>
        <w:tc>
          <w:tcPr>
            <w:tcW w:w="1891" w:type="dxa"/>
          </w:tcPr>
          <w:p w:rsidR="00FF46B9" w:rsidRPr="00C776C4" w:rsidRDefault="00FF46B9" w:rsidP="00F95130">
            <w:pPr>
              <w:autoSpaceDE w:val="0"/>
              <w:autoSpaceDN w:val="0"/>
              <w:adjustRightInd w:val="0"/>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1</w:t>
            </w:r>
          </w:p>
        </w:tc>
        <w:tc>
          <w:tcPr>
            <w:tcW w:w="2362" w:type="dxa"/>
          </w:tcPr>
          <w:p w:rsidR="00FF46B9" w:rsidRPr="00C776C4" w:rsidRDefault="00FF46B9" w:rsidP="00F95130">
            <w:pPr>
              <w:autoSpaceDE w:val="0"/>
              <w:autoSpaceDN w:val="0"/>
              <w:adjustRightInd w:val="0"/>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2</w:t>
            </w:r>
          </w:p>
        </w:tc>
        <w:tc>
          <w:tcPr>
            <w:tcW w:w="1680" w:type="dxa"/>
          </w:tcPr>
          <w:p w:rsidR="00FF46B9" w:rsidRPr="00C776C4" w:rsidRDefault="00FF46B9" w:rsidP="00F95130">
            <w:pPr>
              <w:autoSpaceDE w:val="0"/>
              <w:autoSpaceDN w:val="0"/>
              <w:adjustRightInd w:val="0"/>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3</w:t>
            </w:r>
          </w:p>
        </w:tc>
        <w:tc>
          <w:tcPr>
            <w:tcW w:w="2390" w:type="dxa"/>
          </w:tcPr>
          <w:p w:rsidR="00FF46B9" w:rsidRPr="00C776C4" w:rsidRDefault="00FF46B9" w:rsidP="00F95130">
            <w:pPr>
              <w:autoSpaceDE w:val="0"/>
              <w:autoSpaceDN w:val="0"/>
              <w:adjustRightInd w:val="0"/>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4</w:t>
            </w:r>
          </w:p>
        </w:tc>
        <w:tc>
          <w:tcPr>
            <w:tcW w:w="1104" w:type="dxa"/>
          </w:tcPr>
          <w:p w:rsidR="00FF46B9" w:rsidRPr="00C776C4" w:rsidRDefault="00FF46B9" w:rsidP="00F95130">
            <w:pPr>
              <w:autoSpaceDE w:val="0"/>
              <w:autoSpaceDN w:val="0"/>
              <w:adjustRightInd w:val="0"/>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5</w:t>
            </w:r>
          </w:p>
        </w:tc>
      </w:tr>
      <w:tr w:rsidR="00FF46B9" w:rsidRPr="00C776C4" w:rsidTr="00F95130">
        <w:trPr>
          <w:trHeight w:val="1245"/>
        </w:trPr>
        <w:tc>
          <w:tcPr>
            <w:tcW w:w="1891" w:type="dxa"/>
          </w:tcPr>
          <w:p w:rsidR="00FF46B9" w:rsidRPr="00C776C4" w:rsidRDefault="00FF46B9" w:rsidP="00F95130">
            <w:pPr>
              <w:autoSpaceDE w:val="0"/>
              <w:autoSpaceDN w:val="0"/>
              <w:adjustRightInd w:val="0"/>
              <w:spacing w:after="0" w:line="240" w:lineRule="auto"/>
              <w:jc w:val="both"/>
              <w:rPr>
                <w:rFonts w:ascii="Times New Roman" w:hAnsi="Times New Roman" w:cs="Times New Roman"/>
                <w:sz w:val="24"/>
                <w:szCs w:val="24"/>
              </w:rPr>
            </w:pPr>
            <w:r w:rsidRPr="00C776C4">
              <w:rPr>
                <w:rFonts w:ascii="Times New Roman" w:hAnsi="Times New Roman" w:cs="Times New Roman"/>
                <w:sz w:val="24"/>
                <w:szCs w:val="24"/>
              </w:rPr>
              <w:t>Путепровод</w:t>
            </w:r>
          </w:p>
        </w:tc>
        <w:tc>
          <w:tcPr>
            <w:tcW w:w="2362" w:type="dxa"/>
          </w:tcPr>
          <w:p w:rsidR="00FF46B9" w:rsidRPr="00C776C4" w:rsidRDefault="00FF46B9" w:rsidP="00F95130">
            <w:pPr>
              <w:autoSpaceDE w:val="0"/>
              <w:autoSpaceDN w:val="0"/>
              <w:adjustRightInd w:val="0"/>
              <w:spacing w:after="0" w:line="240" w:lineRule="auto"/>
              <w:rPr>
                <w:rFonts w:ascii="Times New Roman" w:hAnsi="Times New Roman" w:cs="Times New Roman"/>
                <w:sz w:val="24"/>
                <w:szCs w:val="24"/>
              </w:rPr>
            </w:pPr>
            <w:r w:rsidRPr="00C776C4">
              <w:rPr>
                <w:rFonts w:ascii="Times New Roman" w:hAnsi="Times New Roman" w:cs="Times New Roman"/>
                <w:sz w:val="24"/>
                <w:szCs w:val="24"/>
              </w:rPr>
              <w:t>Автодорога Р-258 «Байкал» (96 км +100)</w:t>
            </w:r>
          </w:p>
        </w:tc>
        <w:tc>
          <w:tcPr>
            <w:tcW w:w="1680" w:type="dxa"/>
          </w:tcPr>
          <w:p w:rsidR="00FF46B9" w:rsidRPr="00C776C4" w:rsidRDefault="00FF46B9" w:rsidP="00F95130">
            <w:pPr>
              <w:autoSpaceDE w:val="0"/>
              <w:autoSpaceDN w:val="0"/>
              <w:adjustRightInd w:val="0"/>
              <w:spacing w:after="0" w:line="240" w:lineRule="auto"/>
              <w:jc w:val="both"/>
              <w:rPr>
                <w:rFonts w:ascii="Times New Roman" w:hAnsi="Times New Roman" w:cs="Times New Roman"/>
                <w:sz w:val="24"/>
                <w:szCs w:val="24"/>
              </w:rPr>
            </w:pPr>
            <w:r w:rsidRPr="00C776C4">
              <w:rPr>
                <w:rFonts w:ascii="Times New Roman" w:hAnsi="Times New Roman" w:cs="Times New Roman"/>
                <w:sz w:val="24"/>
                <w:szCs w:val="24"/>
              </w:rPr>
              <w:t>Железнодорожные пути</w:t>
            </w:r>
          </w:p>
        </w:tc>
        <w:tc>
          <w:tcPr>
            <w:tcW w:w="2390" w:type="dxa"/>
          </w:tcPr>
          <w:p w:rsidR="00FF46B9" w:rsidRPr="00C776C4" w:rsidRDefault="00FF46B9" w:rsidP="00F95130">
            <w:pPr>
              <w:autoSpaceDE w:val="0"/>
              <w:autoSpaceDN w:val="0"/>
              <w:adjustRightInd w:val="0"/>
              <w:spacing w:after="0" w:line="240" w:lineRule="auto"/>
              <w:rPr>
                <w:rFonts w:ascii="Times New Roman" w:hAnsi="Times New Roman" w:cs="Times New Roman"/>
                <w:sz w:val="24"/>
                <w:szCs w:val="24"/>
              </w:rPr>
            </w:pPr>
            <w:r w:rsidRPr="00C776C4">
              <w:rPr>
                <w:rFonts w:ascii="Times New Roman" w:hAnsi="Times New Roman" w:cs="Times New Roman"/>
                <w:sz w:val="24"/>
                <w:szCs w:val="24"/>
              </w:rPr>
              <w:t>Длина – 58,01 м</w:t>
            </w:r>
          </w:p>
          <w:p w:rsidR="00FF46B9" w:rsidRPr="00C776C4" w:rsidRDefault="00FF46B9" w:rsidP="00F95130">
            <w:pPr>
              <w:autoSpaceDE w:val="0"/>
              <w:autoSpaceDN w:val="0"/>
              <w:adjustRightInd w:val="0"/>
              <w:spacing w:after="0" w:line="240" w:lineRule="auto"/>
              <w:rPr>
                <w:rFonts w:ascii="Times New Roman" w:hAnsi="Times New Roman" w:cs="Times New Roman"/>
                <w:sz w:val="24"/>
                <w:szCs w:val="24"/>
              </w:rPr>
            </w:pPr>
            <w:r w:rsidRPr="00C776C4">
              <w:rPr>
                <w:rFonts w:ascii="Times New Roman" w:hAnsi="Times New Roman" w:cs="Times New Roman"/>
                <w:sz w:val="24"/>
                <w:szCs w:val="24"/>
              </w:rPr>
              <w:t xml:space="preserve">Ширина – 6,86 м Ширина тротуаров 0,57 м и 0,6 м </w:t>
            </w:r>
          </w:p>
          <w:p w:rsidR="00FF46B9" w:rsidRPr="00C776C4" w:rsidRDefault="00FF46B9" w:rsidP="00F95130">
            <w:pPr>
              <w:autoSpaceDE w:val="0"/>
              <w:autoSpaceDN w:val="0"/>
              <w:adjustRightInd w:val="0"/>
              <w:spacing w:after="0" w:line="240" w:lineRule="auto"/>
              <w:rPr>
                <w:rFonts w:ascii="Times New Roman" w:hAnsi="Times New Roman" w:cs="Times New Roman"/>
                <w:sz w:val="24"/>
                <w:szCs w:val="24"/>
              </w:rPr>
            </w:pPr>
            <w:r w:rsidRPr="00C776C4">
              <w:rPr>
                <w:rFonts w:ascii="Times New Roman" w:hAnsi="Times New Roman" w:cs="Times New Roman"/>
                <w:sz w:val="24"/>
                <w:szCs w:val="24"/>
              </w:rPr>
              <w:t xml:space="preserve">Материал - </w:t>
            </w:r>
            <w:r w:rsidRPr="00C776C4">
              <w:rPr>
                <w:rFonts w:ascii="Times New Roman" w:hAnsi="Times New Roman" w:cs="Times New Roman"/>
                <w:sz w:val="24"/>
                <w:szCs w:val="24"/>
              </w:rPr>
              <w:lastRenderedPageBreak/>
              <w:t>железобетон</w:t>
            </w:r>
          </w:p>
        </w:tc>
        <w:tc>
          <w:tcPr>
            <w:tcW w:w="1104" w:type="dxa"/>
          </w:tcPr>
          <w:p w:rsidR="00FF46B9" w:rsidRPr="00C776C4" w:rsidRDefault="00FF46B9" w:rsidP="00F95130">
            <w:pPr>
              <w:autoSpaceDE w:val="0"/>
              <w:autoSpaceDN w:val="0"/>
              <w:adjustRightInd w:val="0"/>
              <w:spacing w:after="0" w:line="240" w:lineRule="auto"/>
              <w:jc w:val="both"/>
              <w:rPr>
                <w:rFonts w:ascii="Times New Roman" w:hAnsi="Times New Roman" w:cs="Times New Roman"/>
                <w:sz w:val="24"/>
                <w:szCs w:val="24"/>
              </w:rPr>
            </w:pPr>
            <w:r w:rsidRPr="00C776C4">
              <w:rPr>
                <w:rFonts w:ascii="Times New Roman" w:hAnsi="Times New Roman" w:cs="Times New Roman"/>
                <w:sz w:val="24"/>
                <w:szCs w:val="24"/>
              </w:rPr>
              <w:lastRenderedPageBreak/>
              <w:t xml:space="preserve">Год постройки1959 </w:t>
            </w:r>
          </w:p>
          <w:p w:rsidR="00FF46B9" w:rsidRPr="00C776C4" w:rsidRDefault="00FF46B9" w:rsidP="00F95130">
            <w:pPr>
              <w:autoSpaceDE w:val="0"/>
              <w:autoSpaceDN w:val="0"/>
              <w:adjustRightInd w:val="0"/>
              <w:spacing w:after="0" w:line="240" w:lineRule="auto"/>
              <w:jc w:val="both"/>
              <w:rPr>
                <w:rFonts w:ascii="Times New Roman" w:hAnsi="Times New Roman" w:cs="Times New Roman"/>
                <w:sz w:val="24"/>
                <w:szCs w:val="24"/>
              </w:rPr>
            </w:pPr>
          </w:p>
        </w:tc>
      </w:tr>
      <w:tr w:rsidR="00FF46B9" w:rsidRPr="00C776C4" w:rsidTr="00F95130">
        <w:trPr>
          <w:trHeight w:val="75"/>
        </w:trPr>
        <w:tc>
          <w:tcPr>
            <w:tcW w:w="1891" w:type="dxa"/>
          </w:tcPr>
          <w:p w:rsidR="00FF46B9" w:rsidRPr="00C776C4" w:rsidRDefault="00FF46B9" w:rsidP="00F95130">
            <w:pPr>
              <w:autoSpaceDE w:val="0"/>
              <w:autoSpaceDN w:val="0"/>
              <w:adjustRightInd w:val="0"/>
              <w:spacing w:after="0" w:line="240" w:lineRule="auto"/>
              <w:jc w:val="both"/>
              <w:rPr>
                <w:rFonts w:ascii="Times New Roman" w:hAnsi="Times New Roman" w:cs="Times New Roman"/>
                <w:sz w:val="24"/>
                <w:szCs w:val="24"/>
              </w:rPr>
            </w:pPr>
            <w:r w:rsidRPr="00C776C4">
              <w:rPr>
                <w:rFonts w:ascii="Times New Roman" w:hAnsi="Times New Roman" w:cs="Times New Roman"/>
                <w:sz w:val="24"/>
                <w:szCs w:val="24"/>
              </w:rPr>
              <w:t>Мост</w:t>
            </w:r>
          </w:p>
        </w:tc>
        <w:tc>
          <w:tcPr>
            <w:tcW w:w="2362" w:type="dxa"/>
            <w:shd w:val="clear" w:color="auto" w:fill="auto"/>
          </w:tcPr>
          <w:p w:rsidR="00FF46B9" w:rsidRPr="00C776C4" w:rsidRDefault="00FF46B9" w:rsidP="00F95130">
            <w:pPr>
              <w:autoSpaceDE w:val="0"/>
              <w:autoSpaceDN w:val="0"/>
              <w:adjustRightInd w:val="0"/>
              <w:spacing w:after="0" w:line="240" w:lineRule="auto"/>
              <w:rPr>
                <w:rFonts w:ascii="Times New Roman" w:hAnsi="Times New Roman" w:cs="Times New Roman"/>
                <w:sz w:val="24"/>
                <w:szCs w:val="24"/>
              </w:rPr>
            </w:pPr>
            <w:r w:rsidRPr="00C776C4">
              <w:rPr>
                <w:rFonts w:ascii="Times New Roman" w:hAnsi="Times New Roman" w:cs="Times New Roman"/>
                <w:sz w:val="24"/>
                <w:szCs w:val="24"/>
              </w:rPr>
              <w:t>Автодорога Р-258 «Байкал» (98 км +300)</w:t>
            </w:r>
          </w:p>
        </w:tc>
        <w:tc>
          <w:tcPr>
            <w:tcW w:w="1680" w:type="dxa"/>
            <w:shd w:val="clear" w:color="auto" w:fill="auto"/>
          </w:tcPr>
          <w:p w:rsidR="00FF46B9" w:rsidRPr="00C776C4" w:rsidRDefault="00FF46B9" w:rsidP="00F95130">
            <w:pPr>
              <w:autoSpaceDE w:val="0"/>
              <w:autoSpaceDN w:val="0"/>
              <w:adjustRightInd w:val="0"/>
              <w:spacing w:after="0" w:line="240" w:lineRule="auto"/>
              <w:jc w:val="both"/>
              <w:rPr>
                <w:rFonts w:ascii="Times New Roman" w:hAnsi="Times New Roman" w:cs="Times New Roman"/>
                <w:sz w:val="24"/>
                <w:szCs w:val="24"/>
              </w:rPr>
            </w:pPr>
            <w:r w:rsidRPr="00C776C4">
              <w:rPr>
                <w:rFonts w:ascii="Times New Roman" w:hAnsi="Times New Roman" w:cs="Times New Roman"/>
                <w:sz w:val="24"/>
                <w:szCs w:val="24"/>
              </w:rPr>
              <w:t xml:space="preserve">р. </w:t>
            </w:r>
            <w:proofErr w:type="spellStart"/>
            <w:r w:rsidRPr="00C776C4">
              <w:rPr>
                <w:rFonts w:ascii="Times New Roman" w:hAnsi="Times New Roman" w:cs="Times New Roman"/>
                <w:sz w:val="24"/>
                <w:szCs w:val="24"/>
              </w:rPr>
              <w:t>Медлянка</w:t>
            </w:r>
            <w:proofErr w:type="spellEnd"/>
          </w:p>
        </w:tc>
        <w:tc>
          <w:tcPr>
            <w:tcW w:w="2390" w:type="dxa"/>
            <w:shd w:val="clear" w:color="auto" w:fill="auto"/>
          </w:tcPr>
          <w:p w:rsidR="00FF46B9" w:rsidRPr="00C776C4" w:rsidRDefault="00FF46B9" w:rsidP="00F95130">
            <w:pPr>
              <w:autoSpaceDE w:val="0"/>
              <w:autoSpaceDN w:val="0"/>
              <w:adjustRightInd w:val="0"/>
              <w:spacing w:after="0" w:line="240" w:lineRule="auto"/>
              <w:rPr>
                <w:rFonts w:ascii="Times New Roman" w:hAnsi="Times New Roman" w:cs="Times New Roman"/>
                <w:sz w:val="24"/>
                <w:szCs w:val="24"/>
              </w:rPr>
            </w:pPr>
            <w:r w:rsidRPr="00C776C4">
              <w:rPr>
                <w:rFonts w:ascii="Times New Roman" w:hAnsi="Times New Roman" w:cs="Times New Roman"/>
                <w:sz w:val="24"/>
                <w:szCs w:val="24"/>
              </w:rPr>
              <w:t>Длина – 12 м</w:t>
            </w:r>
          </w:p>
          <w:p w:rsidR="00FF46B9" w:rsidRPr="00C776C4" w:rsidRDefault="00FF46B9" w:rsidP="00F95130">
            <w:pPr>
              <w:autoSpaceDE w:val="0"/>
              <w:autoSpaceDN w:val="0"/>
              <w:adjustRightInd w:val="0"/>
              <w:spacing w:after="0" w:line="240" w:lineRule="auto"/>
              <w:rPr>
                <w:rFonts w:ascii="Times New Roman" w:hAnsi="Times New Roman" w:cs="Times New Roman"/>
                <w:sz w:val="24"/>
                <w:szCs w:val="24"/>
              </w:rPr>
            </w:pPr>
            <w:r w:rsidRPr="00C776C4">
              <w:rPr>
                <w:rFonts w:ascii="Times New Roman" w:hAnsi="Times New Roman" w:cs="Times New Roman"/>
                <w:sz w:val="24"/>
                <w:szCs w:val="24"/>
              </w:rPr>
              <w:t xml:space="preserve">Ширина -10,31 м </w:t>
            </w:r>
          </w:p>
          <w:p w:rsidR="00FF46B9" w:rsidRPr="00C776C4" w:rsidRDefault="00FF46B9" w:rsidP="00F95130">
            <w:pPr>
              <w:autoSpaceDE w:val="0"/>
              <w:autoSpaceDN w:val="0"/>
              <w:adjustRightInd w:val="0"/>
              <w:spacing w:after="0" w:line="240" w:lineRule="auto"/>
              <w:rPr>
                <w:rFonts w:ascii="Times New Roman" w:hAnsi="Times New Roman" w:cs="Times New Roman"/>
                <w:sz w:val="24"/>
                <w:szCs w:val="24"/>
              </w:rPr>
            </w:pPr>
            <w:r w:rsidRPr="00C776C4">
              <w:rPr>
                <w:rFonts w:ascii="Times New Roman" w:hAnsi="Times New Roman" w:cs="Times New Roman"/>
                <w:sz w:val="24"/>
                <w:szCs w:val="24"/>
              </w:rPr>
              <w:t>Ширина тротуаров 2 по 1,5 м</w:t>
            </w:r>
          </w:p>
          <w:p w:rsidR="00FF46B9" w:rsidRPr="00C776C4" w:rsidRDefault="00FF46B9" w:rsidP="00F95130">
            <w:pPr>
              <w:autoSpaceDE w:val="0"/>
              <w:autoSpaceDN w:val="0"/>
              <w:adjustRightInd w:val="0"/>
              <w:spacing w:after="0" w:line="240" w:lineRule="auto"/>
              <w:rPr>
                <w:rFonts w:ascii="Times New Roman" w:hAnsi="Times New Roman" w:cs="Times New Roman"/>
                <w:sz w:val="24"/>
                <w:szCs w:val="24"/>
              </w:rPr>
            </w:pPr>
            <w:r w:rsidRPr="00C776C4">
              <w:rPr>
                <w:rFonts w:ascii="Times New Roman" w:hAnsi="Times New Roman" w:cs="Times New Roman"/>
                <w:sz w:val="24"/>
                <w:szCs w:val="24"/>
              </w:rPr>
              <w:t>Материал – железобетон</w:t>
            </w:r>
          </w:p>
        </w:tc>
        <w:tc>
          <w:tcPr>
            <w:tcW w:w="1104" w:type="dxa"/>
            <w:shd w:val="clear" w:color="auto" w:fill="auto"/>
          </w:tcPr>
          <w:p w:rsidR="00FF46B9" w:rsidRPr="00C776C4" w:rsidRDefault="00FF46B9" w:rsidP="00F95130">
            <w:pPr>
              <w:autoSpaceDE w:val="0"/>
              <w:autoSpaceDN w:val="0"/>
              <w:adjustRightInd w:val="0"/>
              <w:spacing w:after="0" w:line="240" w:lineRule="auto"/>
              <w:jc w:val="both"/>
              <w:rPr>
                <w:rFonts w:ascii="Times New Roman" w:hAnsi="Times New Roman" w:cs="Times New Roman"/>
                <w:sz w:val="24"/>
                <w:szCs w:val="24"/>
              </w:rPr>
            </w:pPr>
            <w:r w:rsidRPr="00C776C4">
              <w:rPr>
                <w:rFonts w:ascii="Times New Roman" w:hAnsi="Times New Roman" w:cs="Times New Roman"/>
                <w:sz w:val="24"/>
                <w:szCs w:val="24"/>
              </w:rPr>
              <w:t>Год постройки1959</w:t>
            </w:r>
          </w:p>
          <w:p w:rsidR="00FF46B9" w:rsidRPr="00C776C4" w:rsidRDefault="00FF46B9" w:rsidP="00F95130">
            <w:pPr>
              <w:autoSpaceDE w:val="0"/>
              <w:autoSpaceDN w:val="0"/>
              <w:adjustRightInd w:val="0"/>
              <w:spacing w:after="0" w:line="240" w:lineRule="auto"/>
              <w:jc w:val="both"/>
              <w:rPr>
                <w:rFonts w:ascii="Times New Roman" w:hAnsi="Times New Roman" w:cs="Times New Roman"/>
                <w:sz w:val="24"/>
                <w:szCs w:val="24"/>
              </w:rPr>
            </w:pPr>
            <w:r w:rsidRPr="00C776C4">
              <w:rPr>
                <w:rFonts w:ascii="Times New Roman" w:hAnsi="Times New Roman" w:cs="Times New Roman"/>
                <w:sz w:val="24"/>
                <w:szCs w:val="24"/>
              </w:rPr>
              <w:t>ремонта 2007</w:t>
            </w:r>
          </w:p>
        </w:tc>
      </w:tr>
      <w:tr w:rsidR="00FF46B9" w:rsidRPr="00C776C4" w:rsidTr="00F95130">
        <w:trPr>
          <w:trHeight w:val="908"/>
        </w:trPr>
        <w:tc>
          <w:tcPr>
            <w:tcW w:w="1891" w:type="dxa"/>
          </w:tcPr>
          <w:p w:rsidR="00FF46B9" w:rsidRPr="00C776C4" w:rsidRDefault="00FF46B9" w:rsidP="00F95130">
            <w:pPr>
              <w:autoSpaceDE w:val="0"/>
              <w:autoSpaceDN w:val="0"/>
              <w:adjustRightInd w:val="0"/>
              <w:spacing w:after="0" w:line="240" w:lineRule="auto"/>
              <w:jc w:val="both"/>
              <w:rPr>
                <w:rFonts w:ascii="Times New Roman" w:hAnsi="Times New Roman" w:cs="Times New Roman"/>
                <w:sz w:val="24"/>
                <w:szCs w:val="24"/>
              </w:rPr>
            </w:pPr>
            <w:r w:rsidRPr="00C776C4">
              <w:rPr>
                <w:rFonts w:ascii="Times New Roman" w:hAnsi="Times New Roman" w:cs="Times New Roman"/>
                <w:sz w:val="24"/>
                <w:szCs w:val="24"/>
              </w:rPr>
              <w:t>Мост</w:t>
            </w:r>
          </w:p>
        </w:tc>
        <w:tc>
          <w:tcPr>
            <w:tcW w:w="2362" w:type="dxa"/>
            <w:shd w:val="clear" w:color="auto" w:fill="auto"/>
          </w:tcPr>
          <w:p w:rsidR="00FF46B9" w:rsidRPr="00C776C4" w:rsidRDefault="00FF46B9" w:rsidP="00F95130">
            <w:pPr>
              <w:autoSpaceDE w:val="0"/>
              <w:autoSpaceDN w:val="0"/>
              <w:adjustRightInd w:val="0"/>
              <w:spacing w:after="0" w:line="240" w:lineRule="auto"/>
              <w:rPr>
                <w:rFonts w:ascii="Times New Roman" w:hAnsi="Times New Roman" w:cs="Times New Roman"/>
                <w:sz w:val="24"/>
                <w:szCs w:val="24"/>
              </w:rPr>
            </w:pPr>
            <w:r w:rsidRPr="00C776C4">
              <w:rPr>
                <w:rFonts w:ascii="Times New Roman" w:hAnsi="Times New Roman" w:cs="Times New Roman"/>
                <w:sz w:val="24"/>
                <w:szCs w:val="24"/>
              </w:rPr>
              <w:t>Автодорога А-333 Култук – Монды граница с Монголией (3 км +100)</w:t>
            </w:r>
          </w:p>
        </w:tc>
        <w:tc>
          <w:tcPr>
            <w:tcW w:w="1680" w:type="dxa"/>
            <w:shd w:val="clear" w:color="auto" w:fill="auto"/>
          </w:tcPr>
          <w:p w:rsidR="00FF46B9" w:rsidRPr="00C776C4" w:rsidRDefault="00FF46B9" w:rsidP="00F95130">
            <w:pPr>
              <w:autoSpaceDE w:val="0"/>
              <w:autoSpaceDN w:val="0"/>
              <w:adjustRightInd w:val="0"/>
              <w:spacing w:after="0" w:line="240" w:lineRule="auto"/>
              <w:jc w:val="both"/>
              <w:rPr>
                <w:rFonts w:ascii="Times New Roman" w:hAnsi="Times New Roman" w:cs="Times New Roman"/>
                <w:sz w:val="24"/>
                <w:szCs w:val="24"/>
              </w:rPr>
            </w:pPr>
            <w:r w:rsidRPr="00C776C4">
              <w:rPr>
                <w:rFonts w:ascii="Times New Roman" w:hAnsi="Times New Roman" w:cs="Times New Roman"/>
                <w:sz w:val="24"/>
                <w:szCs w:val="24"/>
              </w:rPr>
              <w:t xml:space="preserve">р. </w:t>
            </w:r>
            <w:proofErr w:type="spellStart"/>
            <w:r w:rsidRPr="00C776C4">
              <w:rPr>
                <w:rFonts w:ascii="Times New Roman" w:hAnsi="Times New Roman" w:cs="Times New Roman"/>
                <w:sz w:val="24"/>
                <w:szCs w:val="24"/>
              </w:rPr>
              <w:t>Тиганчиха</w:t>
            </w:r>
            <w:proofErr w:type="spellEnd"/>
          </w:p>
        </w:tc>
        <w:tc>
          <w:tcPr>
            <w:tcW w:w="2390" w:type="dxa"/>
            <w:shd w:val="clear" w:color="auto" w:fill="auto"/>
          </w:tcPr>
          <w:p w:rsidR="00FF46B9" w:rsidRPr="00C776C4" w:rsidRDefault="00FF46B9" w:rsidP="00F95130">
            <w:pPr>
              <w:autoSpaceDE w:val="0"/>
              <w:autoSpaceDN w:val="0"/>
              <w:adjustRightInd w:val="0"/>
              <w:spacing w:after="0" w:line="240" w:lineRule="auto"/>
              <w:rPr>
                <w:rFonts w:ascii="Times New Roman" w:hAnsi="Times New Roman" w:cs="Times New Roman"/>
                <w:sz w:val="24"/>
                <w:szCs w:val="24"/>
              </w:rPr>
            </w:pPr>
            <w:r w:rsidRPr="00C776C4">
              <w:rPr>
                <w:rFonts w:ascii="Times New Roman" w:hAnsi="Times New Roman" w:cs="Times New Roman"/>
                <w:sz w:val="24"/>
                <w:szCs w:val="24"/>
              </w:rPr>
              <w:t>Длина – 10,7 м</w:t>
            </w:r>
          </w:p>
          <w:p w:rsidR="00FF46B9" w:rsidRPr="00C776C4" w:rsidRDefault="00FF46B9" w:rsidP="00F95130">
            <w:pPr>
              <w:autoSpaceDE w:val="0"/>
              <w:autoSpaceDN w:val="0"/>
              <w:adjustRightInd w:val="0"/>
              <w:spacing w:after="0" w:line="240" w:lineRule="auto"/>
              <w:rPr>
                <w:rFonts w:ascii="Times New Roman" w:hAnsi="Times New Roman" w:cs="Times New Roman"/>
                <w:sz w:val="24"/>
                <w:szCs w:val="24"/>
              </w:rPr>
            </w:pPr>
            <w:r w:rsidRPr="00C776C4">
              <w:rPr>
                <w:rFonts w:ascii="Times New Roman" w:hAnsi="Times New Roman" w:cs="Times New Roman"/>
                <w:sz w:val="24"/>
                <w:szCs w:val="24"/>
              </w:rPr>
              <w:t>Ширина -10 м</w:t>
            </w:r>
          </w:p>
          <w:p w:rsidR="00FF46B9" w:rsidRPr="00C776C4" w:rsidRDefault="00FF46B9" w:rsidP="00F95130">
            <w:pPr>
              <w:autoSpaceDE w:val="0"/>
              <w:autoSpaceDN w:val="0"/>
              <w:adjustRightInd w:val="0"/>
              <w:spacing w:after="0" w:line="240" w:lineRule="auto"/>
              <w:rPr>
                <w:rFonts w:ascii="Times New Roman" w:hAnsi="Times New Roman" w:cs="Times New Roman"/>
                <w:sz w:val="24"/>
                <w:szCs w:val="24"/>
              </w:rPr>
            </w:pPr>
            <w:r w:rsidRPr="00C776C4">
              <w:rPr>
                <w:rFonts w:ascii="Times New Roman" w:hAnsi="Times New Roman" w:cs="Times New Roman"/>
                <w:sz w:val="24"/>
                <w:szCs w:val="24"/>
              </w:rPr>
              <w:t>Ширина тротуаров 2 по 1,5 м</w:t>
            </w:r>
          </w:p>
          <w:p w:rsidR="00FF46B9" w:rsidRPr="00C776C4" w:rsidRDefault="00FF46B9" w:rsidP="00F95130">
            <w:pPr>
              <w:autoSpaceDE w:val="0"/>
              <w:autoSpaceDN w:val="0"/>
              <w:adjustRightInd w:val="0"/>
              <w:spacing w:after="0" w:line="240" w:lineRule="auto"/>
              <w:rPr>
                <w:rFonts w:ascii="Times New Roman" w:hAnsi="Times New Roman" w:cs="Times New Roman"/>
                <w:sz w:val="24"/>
                <w:szCs w:val="24"/>
              </w:rPr>
            </w:pPr>
            <w:r w:rsidRPr="00C776C4">
              <w:rPr>
                <w:rFonts w:ascii="Times New Roman" w:hAnsi="Times New Roman" w:cs="Times New Roman"/>
                <w:sz w:val="24"/>
                <w:szCs w:val="24"/>
              </w:rPr>
              <w:t>Материал – железобетон</w:t>
            </w:r>
          </w:p>
        </w:tc>
        <w:tc>
          <w:tcPr>
            <w:tcW w:w="1104" w:type="dxa"/>
            <w:shd w:val="clear" w:color="auto" w:fill="auto"/>
          </w:tcPr>
          <w:p w:rsidR="00FF46B9" w:rsidRPr="00C776C4" w:rsidRDefault="00FF46B9" w:rsidP="00F95130">
            <w:pPr>
              <w:autoSpaceDE w:val="0"/>
              <w:autoSpaceDN w:val="0"/>
              <w:adjustRightInd w:val="0"/>
              <w:spacing w:after="0" w:line="240" w:lineRule="auto"/>
              <w:jc w:val="both"/>
              <w:rPr>
                <w:rFonts w:ascii="Times New Roman" w:hAnsi="Times New Roman" w:cs="Times New Roman"/>
                <w:sz w:val="24"/>
                <w:szCs w:val="24"/>
              </w:rPr>
            </w:pPr>
            <w:r w:rsidRPr="00C776C4">
              <w:rPr>
                <w:rFonts w:ascii="Times New Roman" w:hAnsi="Times New Roman" w:cs="Times New Roman"/>
                <w:sz w:val="24"/>
                <w:szCs w:val="24"/>
              </w:rPr>
              <w:t>Год постройки1960</w:t>
            </w:r>
          </w:p>
          <w:p w:rsidR="00FF46B9" w:rsidRPr="00C776C4" w:rsidRDefault="00FF46B9" w:rsidP="00F95130">
            <w:pPr>
              <w:autoSpaceDE w:val="0"/>
              <w:autoSpaceDN w:val="0"/>
              <w:adjustRightInd w:val="0"/>
              <w:spacing w:after="0" w:line="240" w:lineRule="auto"/>
              <w:jc w:val="both"/>
              <w:rPr>
                <w:rFonts w:ascii="Times New Roman" w:hAnsi="Times New Roman" w:cs="Times New Roman"/>
                <w:sz w:val="24"/>
                <w:szCs w:val="24"/>
              </w:rPr>
            </w:pPr>
            <w:bookmarkStart w:id="4" w:name="OLE_LINK6"/>
            <w:bookmarkStart w:id="5" w:name="OLE_LINK7"/>
            <w:r w:rsidRPr="00C776C4">
              <w:rPr>
                <w:rFonts w:ascii="Times New Roman" w:hAnsi="Times New Roman" w:cs="Times New Roman"/>
                <w:sz w:val="24"/>
                <w:szCs w:val="24"/>
              </w:rPr>
              <w:t>ремонта 2005</w:t>
            </w:r>
            <w:bookmarkEnd w:id="4"/>
            <w:bookmarkEnd w:id="5"/>
          </w:p>
        </w:tc>
      </w:tr>
      <w:tr w:rsidR="00FF46B9" w:rsidRPr="00C776C4" w:rsidTr="00F95130">
        <w:trPr>
          <w:trHeight w:val="907"/>
        </w:trPr>
        <w:tc>
          <w:tcPr>
            <w:tcW w:w="1891" w:type="dxa"/>
          </w:tcPr>
          <w:p w:rsidR="00FF46B9" w:rsidRPr="00C776C4" w:rsidRDefault="00FF46B9" w:rsidP="00F95130">
            <w:pPr>
              <w:autoSpaceDE w:val="0"/>
              <w:autoSpaceDN w:val="0"/>
              <w:adjustRightInd w:val="0"/>
              <w:spacing w:after="0" w:line="240" w:lineRule="auto"/>
              <w:jc w:val="both"/>
              <w:rPr>
                <w:rFonts w:ascii="Times New Roman" w:hAnsi="Times New Roman" w:cs="Times New Roman"/>
                <w:sz w:val="24"/>
                <w:szCs w:val="24"/>
              </w:rPr>
            </w:pPr>
            <w:r w:rsidRPr="00C776C4">
              <w:rPr>
                <w:rFonts w:ascii="Times New Roman" w:hAnsi="Times New Roman" w:cs="Times New Roman"/>
                <w:sz w:val="24"/>
                <w:szCs w:val="24"/>
              </w:rPr>
              <w:t>Мост</w:t>
            </w:r>
          </w:p>
        </w:tc>
        <w:tc>
          <w:tcPr>
            <w:tcW w:w="2362" w:type="dxa"/>
            <w:shd w:val="clear" w:color="auto" w:fill="auto"/>
          </w:tcPr>
          <w:p w:rsidR="00FF46B9" w:rsidRPr="00C776C4" w:rsidRDefault="00FF46B9" w:rsidP="00F95130">
            <w:pPr>
              <w:autoSpaceDE w:val="0"/>
              <w:autoSpaceDN w:val="0"/>
              <w:adjustRightInd w:val="0"/>
              <w:spacing w:after="0" w:line="240" w:lineRule="auto"/>
              <w:rPr>
                <w:rFonts w:ascii="Times New Roman" w:hAnsi="Times New Roman" w:cs="Times New Roman"/>
                <w:sz w:val="24"/>
                <w:szCs w:val="24"/>
              </w:rPr>
            </w:pPr>
            <w:r w:rsidRPr="00C776C4">
              <w:rPr>
                <w:rFonts w:ascii="Times New Roman" w:hAnsi="Times New Roman" w:cs="Times New Roman"/>
                <w:sz w:val="24"/>
                <w:szCs w:val="24"/>
              </w:rPr>
              <w:t>Автодорога А-333 Култук – Монды граница с Монголией (6 км +900)</w:t>
            </w:r>
          </w:p>
        </w:tc>
        <w:tc>
          <w:tcPr>
            <w:tcW w:w="1680" w:type="dxa"/>
            <w:shd w:val="clear" w:color="auto" w:fill="auto"/>
          </w:tcPr>
          <w:p w:rsidR="00FF46B9" w:rsidRPr="00C776C4" w:rsidRDefault="00FF46B9" w:rsidP="00F95130">
            <w:pPr>
              <w:autoSpaceDE w:val="0"/>
              <w:autoSpaceDN w:val="0"/>
              <w:adjustRightInd w:val="0"/>
              <w:spacing w:after="0" w:line="240" w:lineRule="auto"/>
              <w:jc w:val="both"/>
              <w:rPr>
                <w:rFonts w:ascii="Times New Roman" w:hAnsi="Times New Roman" w:cs="Times New Roman"/>
                <w:sz w:val="24"/>
                <w:szCs w:val="24"/>
              </w:rPr>
            </w:pPr>
            <w:r w:rsidRPr="00C776C4">
              <w:rPr>
                <w:rFonts w:ascii="Times New Roman" w:hAnsi="Times New Roman" w:cs="Times New Roman"/>
                <w:sz w:val="24"/>
                <w:szCs w:val="24"/>
              </w:rPr>
              <w:t xml:space="preserve">р. </w:t>
            </w:r>
            <w:proofErr w:type="spellStart"/>
            <w:r w:rsidRPr="00C776C4">
              <w:rPr>
                <w:rFonts w:ascii="Times New Roman" w:hAnsi="Times New Roman" w:cs="Times New Roman"/>
                <w:sz w:val="24"/>
                <w:szCs w:val="24"/>
              </w:rPr>
              <w:t>Култучная</w:t>
            </w:r>
            <w:proofErr w:type="spellEnd"/>
          </w:p>
        </w:tc>
        <w:tc>
          <w:tcPr>
            <w:tcW w:w="2390" w:type="dxa"/>
            <w:shd w:val="clear" w:color="auto" w:fill="auto"/>
          </w:tcPr>
          <w:p w:rsidR="00FF46B9" w:rsidRPr="00C776C4" w:rsidRDefault="00FF46B9" w:rsidP="00F95130">
            <w:pPr>
              <w:autoSpaceDE w:val="0"/>
              <w:autoSpaceDN w:val="0"/>
              <w:adjustRightInd w:val="0"/>
              <w:spacing w:after="0" w:line="240" w:lineRule="auto"/>
              <w:rPr>
                <w:rFonts w:ascii="Times New Roman" w:hAnsi="Times New Roman" w:cs="Times New Roman"/>
                <w:sz w:val="24"/>
                <w:szCs w:val="24"/>
              </w:rPr>
            </w:pPr>
            <w:r w:rsidRPr="00C776C4">
              <w:rPr>
                <w:rFonts w:ascii="Times New Roman" w:hAnsi="Times New Roman" w:cs="Times New Roman"/>
                <w:sz w:val="24"/>
                <w:szCs w:val="24"/>
              </w:rPr>
              <w:t>Длина – 28,16 м</w:t>
            </w:r>
          </w:p>
          <w:p w:rsidR="00FF46B9" w:rsidRPr="00C776C4" w:rsidRDefault="00FF46B9" w:rsidP="00F95130">
            <w:pPr>
              <w:autoSpaceDE w:val="0"/>
              <w:autoSpaceDN w:val="0"/>
              <w:adjustRightInd w:val="0"/>
              <w:spacing w:after="0" w:line="240" w:lineRule="auto"/>
              <w:rPr>
                <w:rFonts w:ascii="Times New Roman" w:hAnsi="Times New Roman" w:cs="Times New Roman"/>
                <w:sz w:val="24"/>
                <w:szCs w:val="24"/>
              </w:rPr>
            </w:pPr>
            <w:r w:rsidRPr="00C776C4">
              <w:rPr>
                <w:rFonts w:ascii="Times New Roman" w:hAnsi="Times New Roman" w:cs="Times New Roman"/>
                <w:sz w:val="24"/>
                <w:szCs w:val="24"/>
              </w:rPr>
              <w:t>Ширина – 9,8 м</w:t>
            </w:r>
          </w:p>
          <w:p w:rsidR="00FF46B9" w:rsidRPr="00C776C4" w:rsidRDefault="00FF46B9" w:rsidP="00F95130">
            <w:pPr>
              <w:autoSpaceDE w:val="0"/>
              <w:autoSpaceDN w:val="0"/>
              <w:adjustRightInd w:val="0"/>
              <w:spacing w:after="0" w:line="240" w:lineRule="auto"/>
              <w:rPr>
                <w:rFonts w:ascii="Times New Roman" w:hAnsi="Times New Roman" w:cs="Times New Roman"/>
                <w:sz w:val="24"/>
                <w:szCs w:val="24"/>
              </w:rPr>
            </w:pPr>
            <w:r w:rsidRPr="00C776C4">
              <w:rPr>
                <w:rFonts w:ascii="Times New Roman" w:hAnsi="Times New Roman" w:cs="Times New Roman"/>
                <w:sz w:val="24"/>
                <w:szCs w:val="24"/>
              </w:rPr>
              <w:t>Ширина тротуаров 1,18 м и 1,19 м</w:t>
            </w:r>
          </w:p>
          <w:p w:rsidR="00FF46B9" w:rsidRPr="00C776C4" w:rsidRDefault="00FF46B9" w:rsidP="00F95130">
            <w:pPr>
              <w:autoSpaceDE w:val="0"/>
              <w:autoSpaceDN w:val="0"/>
              <w:adjustRightInd w:val="0"/>
              <w:spacing w:after="0" w:line="240" w:lineRule="auto"/>
              <w:rPr>
                <w:rFonts w:ascii="Times New Roman" w:hAnsi="Times New Roman" w:cs="Times New Roman"/>
                <w:sz w:val="24"/>
                <w:szCs w:val="24"/>
              </w:rPr>
            </w:pPr>
            <w:r w:rsidRPr="00C776C4">
              <w:rPr>
                <w:rFonts w:ascii="Times New Roman" w:hAnsi="Times New Roman" w:cs="Times New Roman"/>
                <w:sz w:val="24"/>
                <w:szCs w:val="24"/>
              </w:rPr>
              <w:t>Материал – железобетон</w:t>
            </w:r>
          </w:p>
        </w:tc>
        <w:tc>
          <w:tcPr>
            <w:tcW w:w="1104" w:type="dxa"/>
            <w:shd w:val="clear" w:color="auto" w:fill="auto"/>
          </w:tcPr>
          <w:p w:rsidR="00FF46B9" w:rsidRPr="00C776C4" w:rsidRDefault="00FF46B9" w:rsidP="00F95130">
            <w:pPr>
              <w:autoSpaceDE w:val="0"/>
              <w:autoSpaceDN w:val="0"/>
              <w:adjustRightInd w:val="0"/>
              <w:spacing w:after="0" w:line="240" w:lineRule="auto"/>
              <w:jc w:val="both"/>
              <w:rPr>
                <w:rFonts w:ascii="Times New Roman" w:hAnsi="Times New Roman" w:cs="Times New Roman"/>
                <w:sz w:val="24"/>
                <w:szCs w:val="24"/>
              </w:rPr>
            </w:pPr>
            <w:r w:rsidRPr="00C776C4">
              <w:rPr>
                <w:rFonts w:ascii="Times New Roman" w:hAnsi="Times New Roman" w:cs="Times New Roman"/>
                <w:sz w:val="24"/>
                <w:szCs w:val="24"/>
              </w:rPr>
              <w:t>Год постройки 1980</w:t>
            </w:r>
          </w:p>
          <w:p w:rsidR="00FF46B9" w:rsidRPr="00C776C4" w:rsidRDefault="00FF46B9" w:rsidP="00F95130">
            <w:pPr>
              <w:autoSpaceDE w:val="0"/>
              <w:autoSpaceDN w:val="0"/>
              <w:adjustRightInd w:val="0"/>
              <w:spacing w:after="0" w:line="240" w:lineRule="auto"/>
              <w:jc w:val="both"/>
              <w:rPr>
                <w:rFonts w:ascii="Times New Roman" w:hAnsi="Times New Roman" w:cs="Times New Roman"/>
                <w:sz w:val="24"/>
                <w:szCs w:val="24"/>
              </w:rPr>
            </w:pPr>
          </w:p>
        </w:tc>
      </w:tr>
    </w:tbl>
    <w:p w:rsidR="00773C8F" w:rsidRDefault="00773C8F" w:rsidP="00773C8F">
      <w:pPr>
        <w:jc w:val="center"/>
      </w:pPr>
    </w:p>
    <w:p w:rsidR="00D14B49" w:rsidRDefault="007E17F5" w:rsidP="00773C8F">
      <w:pPr>
        <w:jc w:val="center"/>
        <w:rPr>
          <w:rFonts w:ascii="Times New Roman" w:hAnsi="Times New Roman" w:cs="Times New Roman"/>
          <w:b/>
          <w:i/>
          <w:sz w:val="28"/>
          <w:szCs w:val="28"/>
          <w:u w:val="single"/>
        </w:rPr>
      </w:pPr>
      <w:r w:rsidRPr="007E17F5">
        <w:rPr>
          <w:rFonts w:ascii="Times New Roman" w:hAnsi="Times New Roman" w:cs="Times New Roman"/>
          <w:b/>
          <w:i/>
          <w:sz w:val="28"/>
          <w:szCs w:val="28"/>
          <w:u w:val="single"/>
        </w:rPr>
        <w:t>Глава 3. Прогноз транспортного спроса, изменения объемов и характеристика передвижения населения и перевозок грузов на территории Култукского муниципального образования.</w:t>
      </w:r>
    </w:p>
    <w:p w:rsidR="00675FE4" w:rsidRPr="00C776C4" w:rsidRDefault="00675FE4" w:rsidP="00675FE4">
      <w:pPr>
        <w:pStyle w:val="a7"/>
        <w:spacing w:before="120"/>
        <w:ind w:firstLine="709"/>
        <w:jc w:val="both"/>
        <w:rPr>
          <w:i/>
        </w:rPr>
      </w:pPr>
      <w:r w:rsidRPr="00C776C4">
        <w:rPr>
          <w:i/>
        </w:rPr>
        <w:t>Планируемые для размещения объекты федерального значения, объекты регионального значения в соответствии с документами территориального планирования Российской Федерации, документами территориального планирования субъекта Российской Федерации</w:t>
      </w:r>
    </w:p>
    <w:p w:rsidR="00675FE4" w:rsidRPr="00C776C4" w:rsidRDefault="00675FE4" w:rsidP="00675FE4">
      <w:pPr>
        <w:autoSpaceDE w:val="0"/>
        <w:autoSpaceDN w:val="0"/>
        <w:adjustRightInd w:val="0"/>
        <w:spacing w:before="120" w:after="0" w:line="240" w:lineRule="auto"/>
        <w:ind w:firstLine="709"/>
        <w:jc w:val="both"/>
        <w:rPr>
          <w:rFonts w:ascii="Times New Roman" w:hAnsi="Times New Roman" w:cs="Times New Roman"/>
          <w:b/>
          <w:i/>
          <w:sz w:val="24"/>
          <w:szCs w:val="24"/>
        </w:rPr>
      </w:pPr>
      <w:r w:rsidRPr="00C776C4">
        <w:rPr>
          <w:rFonts w:ascii="Times New Roman" w:hAnsi="Times New Roman" w:cs="Times New Roman"/>
          <w:b/>
          <w:i/>
          <w:sz w:val="24"/>
          <w:szCs w:val="24"/>
        </w:rPr>
        <w:t>Схемой территориального планирования Иркутской области предусматривались следующие мероприятия:</w:t>
      </w:r>
    </w:p>
    <w:p w:rsidR="00675FE4" w:rsidRPr="00C776C4" w:rsidRDefault="00675FE4" w:rsidP="00675FE4">
      <w:pPr>
        <w:autoSpaceDE w:val="0"/>
        <w:autoSpaceDN w:val="0"/>
        <w:adjustRightInd w:val="0"/>
        <w:spacing w:after="0" w:line="240" w:lineRule="auto"/>
        <w:ind w:firstLine="709"/>
        <w:jc w:val="both"/>
        <w:rPr>
          <w:rFonts w:ascii="Times New Roman" w:hAnsi="Times New Roman" w:cs="Times New Roman"/>
          <w:sz w:val="24"/>
          <w:szCs w:val="24"/>
        </w:rPr>
      </w:pPr>
      <w:r w:rsidRPr="00C776C4">
        <w:rPr>
          <w:rFonts w:ascii="Times New Roman" w:hAnsi="Times New Roman" w:cs="Times New Roman"/>
          <w:sz w:val="24"/>
          <w:szCs w:val="24"/>
        </w:rPr>
        <w:t>для железнодорожного транспорта:</w:t>
      </w:r>
    </w:p>
    <w:p w:rsidR="00675FE4" w:rsidRPr="00C776C4" w:rsidRDefault="00675FE4" w:rsidP="00675FE4">
      <w:pPr>
        <w:pStyle w:val="a"/>
        <w:tabs>
          <w:tab w:val="clear" w:pos="357"/>
        </w:tabs>
        <w:spacing w:before="0"/>
        <w:ind w:left="0" w:firstLine="709"/>
        <w:rPr>
          <w:szCs w:val="24"/>
        </w:rPr>
      </w:pPr>
      <w:r w:rsidRPr="00C776C4">
        <w:rPr>
          <w:szCs w:val="24"/>
        </w:rPr>
        <w:t xml:space="preserve"> повышение пропускной способности Транссибирской железнодорожной магистрали. Особое внимание необходимо уделить "узким местам", например, участкам железной дороги, проходящим через населенные пункты, а также участку Иркутск - </w:t>
      </w:r>
      <w:proofErr w:type="spellStart"/>
      <w:r w:rsidRPr="00C776C4">
        <w:rPr>
          <w:szCs w:val="24"/>
        </w:rPr>
        <w:t>Слюдянка</w:t>
      </w:r>
      <w:proofErr w:type="spellEnd"/>
      <w:r w:rsidRPr="00C776C4">
        <w:rPr>
          <w:szCs w:val="24"/>
        </w:rPr>
        <w:t>.</w:t>
      </w:r>
    </w:p>
    <w:p w:rsidR="00675FE4" w:rsidRPr="00C776C4" w:rsidRDefault="00675FE4" w:rsidP="00675FE4">
      <w:pPr>
        <w:autoSpaceDE w:val="0"/>
        <w:autoSpaceDN w:val="0"/>
        <w:adjustRightInd w:val="0"/>
        <w:spacing w:after="0" w:line="240" w:lineRule="auto"/>
        <w:ind w:firstLine="709"/>
        <w:jc w:val="both"/>
        <w:rPr>
          <w:rFonts w:ascii="Times New Roman" w:hAnsi="Times New Roman" w:cs="Times New Roman"/>
          <w:sz w:val="24"/>
          <w:szCs w:val="24"/>
        </w:rPr>
      </w:pPr>
      <w:r w:rsidRPr="00C776C4">
        <w:rPr>
          <w:rFonts w:ascii="Times New Roman" w:hAnsi="Times New Roman" w:cs="Times New Roman"/>
          <w:sz w:val="24"/>
          <w:szCs w:val="24"/>
        </w:rPr>
        <w:t>для автомобильного транспорта:</w:t>
      </w:r>
    </w:p>
    <w:p w:rsidR="00675FE4" w:rsidRPr="00C776C4" w:rsidRDefault="00675FE4" w:rsidP="00675FE4">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776C4">
        <w:rPr>
          <w:rFonts w:ascii="Times New Roman" w:hAnsi="Times New Roman" w:cs="Times New Roman"/>
          <w:sz w:val="24"/>
          <w:szCs w:val="24"/>
        </w:rPr>
        <w:t>-реконструкции автомобильных дороги федерального значения Р-258 “Байкал” Иркутск – Улан-Удэ – Чита и строительство обходов вокруг всех населенных пунктов, где на настоящий момент осуществляется федеральный транспортный транзит через территорию жилой застройки.</w:t>
      </w:r>
    </w:p>
    <w:p w:rsidR="00675FE4" w:rsidRPr="00C776C4" w:rsidRDefault="00675FE4" w:rsidP="00675FE4">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C776C4">
        <w:rPr>
          <w:rFonts w:ascii="Times New Roman" w:hAnsi="Times New Roman" w:cs="Times New Roman"/>
          <w:sz w:val="24"/>
          <w:szCs w:val="24"/>
        </w:rPr>
        <w:t>для трубопроводного транспорта:</w:t>
      </w:r>
    </w:p>
    <w:p w:rsidR="00675FE4" w:rsidRPr="00C776C4" w:rsidRDefault="00675FE4" w:rsidP="00675FE4">
      <w:pPr>
        <w:pStyle w:val="25"/>
        <w:ind w:firstLine="709"/>
        <w:jc w:val="both"/>
        <w:rPr>
          <w:sz w:val="24"/>
          <w:szCs w:val="24"/>
        </w:rPr>
      </w:pPr>
      <w:r w:rsidRPr="00C776C4">
        <w:rPr>
          <w:sz w:val="24"/>
          <w:szCs w:val="24"/>
        </w:rPr>
        <w:t xml:space="preserve">- строительство газопровод </w:t>
      </w:r>
      <w:proofErr w:type="spellStart"/>
      <w:r w:rsidRPr="00C776C4">
        <w:rPr>
          <w:sz w:val="24"/>
          <w:szCs w:val="24"/>
        </w:rPr>
        <w:t>Ковыкта</w:t>
      </w:r>
      <w:proofErr w:type="spellEnd"/>
      <w:r w:rsidRPr="00C776C4">
        <w:rPr>
          <w:sz w:val="24"/>
          <w:szCs w:val="24"/>
        </w:rPr>
        <w:t xml:space="preserve"> - Саянск – Иркутск с дальнейшим продолжением до Улан-Удэ и Читы.</w:t>
      </w:r>
    </w:p>
    <w:p w:rsidR="00675FE4" w:rsidRPr="00C776C4" w:rsidRDefault="00675FE4" w:rsidP="00675FE4">
      <w:pPr>
        <w:autoSpaceDE w:val="0"/>
        <w:autoSpaceDN w:val="0"/>
        <w:adjustRightInd w:val="0"/>
        <w:spacing w:after="0" w:line="240" w:lineRule="auto"/>
        <w:ind w:firstLine="709"/>
        <w:jc w:val="both"/>
        <w:rPr>
          <w:rFonts w:ascii="Times New Roman" w:hAnsi="Times New Roman" w:cs="Times New Roman"/>
          <w:b/>
          <w:i/>
          <w:sz w:val="24"/>
          <w:szCs w:val="24"/>
        </w:rPr>
      </w:pPr>
      <w:r w:rsidRPr="00C776C4">
        <w:rPr>
          <w:rFonts w:ascii="Times New Roman" w:hAnsi="Times New Roman" w:cs="Times New Roman"/>
          <w:b/>
          <w:i/>
          <w:sz w:val="24"/>
          <w:szCs w:val="24"/>
        </w:rPr>
        <w:t>Схемой территориального планирования Слюдянского района предусматривались следующие мероприятия:</w:t>
      </w:r>
    </w:p>
    <w:p w:rsidR="00675FE4" w:rsidRPr="00C776C4" w:rsidRDefault="00675FE4" w:rsidP="00675FE4">
      <w:pPr>
        <w:autoSpaceDE w:val="0"/>
        <w:autoSpaceDN w:val="0"/>
        <w:adjustRightInd w:val="0"/>
        <w:spacing w:after="0" w:line="240" w:lineRule="auto"/>
        <w:ind w:firstLine="709"/>
        <w:jc w:val="both"/>
        <w:rPr>
          <w:rFonts w:ascii="Times New Roman" w:hAnsi="Times New Roman" w:cs="Times New Roman"/>
          <w:sz w:val="24"/>
          <w:szCs w:val="24"/>
        </w:rPr>
      </w:pPr>
      <w:r w:rsidRPr="00C776C4">
        <w:rPr>
          <w:rFonts w:ascii="Times New Roman" w:hAnsi="Times New Roman" w:cs="Times New Roman"/>
          <w:sz w:val="24"/>
          <w:szCs w:val="24"/>
        </w:rPr>
        <w:lastRenderedPageBreak/>
        <w:t>для внутреннего водного транспорта:</w:t>
      </w:r>
    </w:p>
    <w:p w:rsidR="00675FE4" w:rsidRPr="00C776C4" w:rsidRDefault="00675FE4" w:rsidP="00675FE4">
      <w:pPr>
        <w:spacing w:after="0" w:line="240" w:lineRule="auto"/>
        <w:ind w:firstLine="709"/>
        <w:jc w:val="both"/>
        <w:rPr>
          <w:rFonts w:ascii="Times New Roman" w:hAnsi="Times New Roman" w:cs="Times New Roman"/>
          <w:sz w:val="24"/>
          <w:szCs w:val="24"/>
        </w:rPr>
      </w:pPr>
      <w:r w:rsidRPr="00C776C4">
        <w:rPr>
          <w:rFonts w:ascii="Times New Roman" w:hAnsi="Times New Roman" w:cs="Times New Roman"/>
          <w:sz w:val="24"/>
          <w:szCs w:val="24"/>
        </w:rPr>
        <w:t xml:space="preserve">- восстановление транспортного флота на озере Байкал с проведением реконструкции и модернизации береговой инфраструктуры и заменой всех речных судов на современные модели. </w:t>
      </w:r>
    </w:p>
    <w:p w:rsidR="00675FE4" w:rsidRPr="00C776C4" w:rsidRDefault="00675FE4" w:rsidP="00675FE4">
      <w:pPr>
        <w:spacing w:after="0" w:line="240" w:lineRule="auto"/>
        <w:ind w:firstLine="709"/>
        <w:jc w:val="both"/>
        <w:rPr>
          <w:rFonts w:ascii="Times New Roman" w:hAnsi="Times New Roman" w:cs="Times New Roman"/>
          <w:sz w:val="24"/>
          <w:szCs w:val="24"/>
        </w:rPr>
      </w:pPr>
      <w:r w:rsidRPr="00C776C4">
        <w:rPr>
          <w:rFonts w:ascii="Times New Roman" w:hAnsi="Times New Roman" w:cs="Times New Roman"/>
          <w:sz w:val="24"/>
          <w:szCs w:val="24"/>
        </w:rPr>
        <w:t>для железнодорожного транспорта:</w:t>
      </w:r>
    </w:p>
    <w:p w:rsidR="00675FE4" w:rsidRPr="00C776C4" w:rsidRDefault="00675FE4" w:rsidP="00675FE4">
      <w:pPr>
        <w:spacing w:after="0" w:line="240" w:lineRule="auto"/>
        <w:ind w:firstLine="709"/>
        <w:jc w:val="both"/>
        <w:rPr>
          <w:rFonts w:ascii="Times New Roman" w:hAnsi="Times New Roman" w:cs="Times New Roman"/>
          <w:sz w:val="24"/>
          <w:szCs w:val="24"/>
        </w:rPr>
      </w:pPr>
      <w:r w:rsidRPr="00C776C4">
        <w:rPr>
          <w:rFonts w:ascii="Times New Roman" w:hAnsi="Times New Roman" w:cs="Times New Roman"/>
          <w:sz w:val="24"/>
          <w:szCs w:val="24"/>
        </w:rPr>
        <w:t>- предусматривается строительство третьей линии</w:t>
      </w:r>
      <w:r w:rsidRPr="00C776C4">
        <w:rPr>
          <w:rFonts w:ascii="Times New Roman" w:hAnsi="Times New Roman" w:cs="Times New Roman"/>
          <w:bCs/>
          <w:sz w:val="24"/>
          <w:szCs w:val="24"/>
        </w:rPr>
        <w:t xml:space="preserve"> на </w:t>
      </w:r>
      <w:r w:rsidRPr="00C776C4">
        <w:rPr>
          <w:rFonts w:ascii="Times New Roman" w:hAnsi="Times New Roman" w:cs="Times New Roman"/>
          <w:sz w:val="24"/>
          <w:szCs w:val="24"/>
        </w:rPr>
        <w:t xml:space="preserve">участке Большой Луг – </w:t>
      </w:r>
      <w:proofErr w:type="spellStart"/>
      <w:r w:rsidRPr="00C776C4">
        <w:rPr>
          <w:rFonts w:ascii="Times New Roman" w:hAnsi="Times New Roman" w:cs="Times New Roman"/>
          <w:sz w:val="24"/>
          <w:szCs w:val="24"/>
        </w:rPr>
        <w:t>Слюдянка</w:t>
      </w:r>
      <w:proofErr w:type="spellEnd"/>
      <w:r w:rsidRPr="00C776C4">
        <w:rPr>
          <w:rFonts w:ascii="Times New Roman" w:hAnsi="Times New Roman" w:cs="Times New Roman"/>
          <w:sz w:val="24"/>
          <w:szCs w:val="24"/>
        </w:rPr>
        <w:t>;</w:t>
      </w:r>
    </w:p>
    <w:p w:rsidR="00675FE4" w:rsidRPr="00C776C4" w:rsidRDefault="00675FE4" w:rsidP="00675FE4">
      <w:pPr>
        <w:spacing w:after="0" w:line="240" w:lineRule="auto"/>
        <w:ind w:firstLine="709"/>
        <w:jc w:val="both"/>
        <w:rPr>
          <w:rFonts w:ascii="Times New Roman" w:hAnsi="Times New Roman" w:cs="Times New Roman"/>
          <w:sz w:val="24"/>
          <w:szCs w:val="24"/>
        </w:rPr>
      </w:pPr>
      <w:r w:rsidRPr="00C776C4">
        <w:rPr>
          <w:rFonts w:ascii="Times New Roman" w:hAnsi="Times New Roman" w:cs="Times New Roman"/>
          <w:sz w:val="24"/>
          <w:szCs w:val="24"/>
        </w:rPr>
        <w:t xml:space="preserve">- строительство путепровода через железнодорожные пути в месте существующего одноуровневого пересечения автомобильной трассы </w:t>
      </w:r>
      <w:r w:rsidRPr="00C776C4">
        <w:rPr>
          <w:rFonts w:ascii="Times New Roman" w:hAnsi="Times New Roman" w:cs="Times New Roman"/>
          <w:sz w:val="24"/>
          <w:szCs w:val="24"/>
          <w:lang w:eastAsia="x-none"/>
        </w:rPr>
        <w:t xml:space="preserve">А-333 </w:t>
      </w:r>
      <w:r w:rsidRPr="00C776C4">
        <w:rPr>
          <w:rFonts w:ascii="Times New Roman" w:hAnsi="Times New Roman" w:cs="Times New Roman"/>
          <w:sz w:val="24"/>
          <w:szCs w:val="24"/>
        </w:rPr>
        <w:t xml:space="preserve">Култук-Монды граница с Монголией и железнодорожной магистрали Транссиб в районе </w:t>
      </w:r>
      <w:proofErr w:type="spellStart"/>
      <w:r w:rsidRPr="00C776C4">
        <w:rPr>
          <w:rFonts w:ascii="Times New Roman" w:hAnsi="Times New Roman" w:cs="Times New Roman"/>
          <w:iCs/>
          <w:sz w:val="24"/>
          <w:szCs w:val="24"/>
        </w:rPr>
        <w:t>р.п</w:t>
      </w:r>
      <w:proofErr w:type="spellEnd"/>
      <w:r w:rsidRPr="00C776C4">
        <w:rPr>
          <w:rFonts w:ascii="Times New Roman" w:hAnsi="Times New Roman" w:cs="Times New Roman"/>
          <w:iCs/>
          <w:sz w:val="24"/>
          <w:szCs w:val="24"/>
        </w:rPr>
        <w:t xml:space="preserve">. </w:t>
      </w:r>
      <w:r w:rsidRPr="00C776C4">
        <w:rPr>
          <w:rFonts w:ascii="Times New Roman" w:hAnsi="Times New Roman" w:cs="Times New Roman"/>
          <w:sz w:val="24"/>
          <w:szCs w:val="24"/>
        </w:rPr>
        <w:t>Култук.</w:t>
      </w:r>
    </w:p>
    <w:p w:rsidR="00675FE4" w:rsidRPr="00C776C4" w:rsidRDefault="00675FE4" w:rsidP="00675FE4">
      <w:pPr>
        <w:spacing w:after="0" w:line="240" w:lineRule="auto"/>
        <w:ind w:firstLine="709"/>
        <w:jc w:val="both"/>
        <w:rPr>
          <w:rFonts w:ascii="Times New Roman" w:hAnsi="Times New Roman" w:cs="Times New Roman"/>
          <w:sz w:val="24"/>
          <w:szCs w:val="24"/>
        </w:rPr>
      </w:pPr>
      <w:r w:rsidRPr="00C776C4">
        <w:rPr>
          <w:rFonts w:ascii="Times New Roman" w:hAnsi="Times New Roman" w:cs="Times New Roman"/>
          <w:sz w:val="24"/>
          <w:szCs w:val="24"/>
        </w:rPr>
        <w:t xml:space="preserve">- строительство путепровода через железнодорожные пути в месте существующего одноуровневого пересечения автомобильной трассы Р-258 "Байкал" и железнодорожной магистрали Транссиб в районе </w:t>
      </w:r>
      <w:proofErr w:type="spellStart"/>
      <w:r w:rsidRPr="00C776C4">
        <w:rPr>
          <w:rFonts w:ascii="Times New Roman" w:hAnsi="Times New Roman" w:cs="Times New Roman"/>
          <w:iCs/>
          <w:sz w:val="24"/>
          <w:szCs w:val="24"/>
        </w:rPr>
        <w:t>р.п</w:t>
      </w:r>
      <w:proofErr w:type="spellEnd"/>
      <w:r w:rsidRPr="00C776C4">
        <w:rPr>
          <w:rFonts w:ascii="Times New Roman" w:hAnsi="Times New Roman" w:cs="Times New Roman"/>
          <w:iCs/>
          <w:sz w:val="24"/>
          <w:szCs w:val="24"/>
        </w:rPr>
        <w:t xml:space="preserve">. </w:t>
      </w:r>
      <w:r w:rsidRPr="00C776C4">
        <w:rPr>
          <w:rFonts w:ascii="Times New Roman" w:hAnsi="Times New Roman" w:cs="Times New Roman"/>
          <w:sz w:val="24"/>
          <w:szCs w:val="24"/>
        </w:rPr>
        <w:t>Култук.</w:t>
      </w:r>
    </w:p>
    <w:p w:rsidR="00675FE4" w:rsidRPr="00C776C4" w:rsidRDefault="00675FE4" w:rsidP="00675FE4">
      <w:pPr>
        <w:autoSpaceDE w:val="0"/>
        <w:autoSpaceDN w:val="0"/>
        <w:adjustRightInd w:val="0"/>
        <w:spacing w:after="0" w:line="240" w:lineRule="auto"/>
        <w:ind w:firstLine="709"/>
        <w:jc w:val="both"/>
        <w:rPr>
          <w:rFonts w:ascii="Times New Roman" w:hAnsi="Times New Roman" w:cs="Times New Roman"/>
          <w:sz w:val="24"/>
          <w:szCs w:val="24"/>
        </w:rPr>
      </w:pPr>
      <w:r w:rsidRPr="00C776C4">
        <w:rPr>
          <w:rFonts w:ascii="Times New Roman" w:hAnsi="Times New Roman" w:cs="Times New Roman"/>
          <w:sz w:val="24"/>
          <w:szCs w:val="24"/>
        </w:rPr>
        <w:t>для автомобильного транспорта:</w:t>
      </w:r>
    </w:p>
    <w:p w:rsidR="00675FE4" w:rsidRPr="00C776C4" w:rsidRDefault="00675FE4" w:rsidP="00675FE4">
      <w:pPr>
        <w:autoSpaceDE w:val="0"/>
        <w:autoSpaceDN w:val="0"/>
        <w:adjustRightInd w:val="0"/>
        <w:spacing w:after="0" w:line="240" w:lineRule="auto"/>
        <w:ind w:firstLine="709"/>
        <w:jc w:val="both"/>
        <w:rPr>
          <w:rFonts w:ascii="Times New Roman" w:hAnsi="Times New Roman" w:cs="Times New Roman"/>
          <w:sz w:val="24"/>
          <w:szCs w:val="24"/>
        </w:rPr>
      </w:pPr>
      <w:r w:rsidRPr="00C776C4">
        <w:rPr>
          <w:rFonts w:ascii="Times New Roman" w:hAnsi="Times New Roman" w:cs="Times New Roman"/>
          <w:sz w:val="24"/>
          <w:szCs w:val="24"/>
        </w:rPr>
        <w:t xml:space="preserve">- реконструкция автомобильной автодороги Р-258 "Байкал" на всем протяжении до параметров автодороги </w:t>
      </w:r>
      <w:r w:rsidRPr="00C776C4">
        <w:rPr>
          <w:rFonts w:ascii="Times New Roman" w:hAnsi="Times New Roman" w:cs="Times New Roman"/>
          <w:sz w:val="24"/>
          <w:szCs w:val="24"/>
          <w:lang w:val="en-US"/>
        </w:rPr>
        <w:t>II</w:t>
      </w:r>
      <w:r w:rsidRPr="00C776C4">
        <w:rPr>
          <w:rFonts w:ascii="Times New Roman" w:hAnsi="Times New Roman" w:cs="Times New Roman"/>
          <w:sz w:val="24"/>
          <w:szCs w:val="24"/>
        </w:rPr>
        <w:t xml:space="preserve"> технической категории. Реконструкция автомобильной дороги предполагает работы по отводу земель, по исправлению параметров плана и профиля до нормативных показателей, уширение земляного полотна до 15 м и проезжей части до 7,5 м с шириной полосы - 3,75 м;</w:t>
      </w:r>
    </w:p>
    <w:p w:rsidR="00675FE4" w:rsidRPr="00C776C4" w:rsidRDefault="00675FE4" w:rsidP="00675FE4">
      <w:pPr>
        <w:spacing w:after="0" w:line="240" w:lineRule="auto"/>
        <w:ind w:firstLine="709"/>
        <w:jc w:val="both"/>
        <w:rPr>
          <w:rFonts w:ascii="Times New Roman" w:hAnsi="Times New Roman" w:cs="Times New Roman"/>
          <w:sz w:val="24"/>
          <w:szCs w:val="24"/>
        </w:rPr>
      </w:pPr>
      <w:r w:rsidRPr="00C776C4">
        <w:rPr>
          <w:rFonts w:ascii="Times New Roman" w:hAnsi="Times New Roman" w:cs="Times New Roman"/>
          <w:sz w:val="24"/>
          <w:szCs w:val="24"/>
          <w:lang w:eastAsia="x-none"/>
        </w:rPr>
        <w:t xml:space="preserve">- реконструкция автомобильной дороги федерального значения А-333 </w:t>
      </w:r>
      <w:r w:rsidRPr="00C776C4">
        <w:rPr>
          <w:rFonts w:ascii="Times New Roman" w:hAnsi="Times New Roman" w:cs="Times New Roman"/>
          <w:sz w:val="24"/>
          <w:szCs w:val="24"/>
        </w:rPr>
        <w:t xml:space="preserve">Култук-Монды граница с Монголией в границах </w:t>
      </w:r>
      <w:proofErr w:type="spellStart"/>
      <w:r w:rsidRPr="00C776C4">
        <w:rPr>
          <w:rFonts w:ascii="Times New Roman" w:hAnsi="Times New Roman" w:cs="Times New Roman"/>
          <w:sz w:val="24"/>
          <w:szCs w:val="24"/>
        </w:rPr>
        <w:t>р.п</w:t>
      </w:r>
      <w:proofErr w:type="spellEnd"/>
      <w:r w:rsidRPr="00C776C4">
        <w:rPr>
          <w:rFonts w:ascii="Times New Roman" w:hAnsi="Times New Roman" w:cs="Times New Roman"/>
          <w:sz w:val="24"/>
          <w:szCs w:val="24"/>
        </w:rPr>
        <w:t>. Култук. Реконструкция автомобильной дороги предполагает работы по отводу земель, по исправлению параметров плана и профиля до нормативных показателей, уширение земляного полотна до 12 м и проезжей части до 7 м с шириной полосы - 3,5 м, с устройством путепровода через железнодорожные пути;</w:t>
      </w:r>
    </w:p>
    <w:p w:rsidR="00675FE4" w:rsidRPr="00C776C4" w:rsidRDefault="00675FE4" w:rsidP="00675FE4">
      <w:pPr>
        <w:spacing w:after="0" w:line="240" w:lineRule="auto"/>
        <w:ind w:firstLine="709"/>
        <w:jc w:val="both"/>
        <w:rPr>
          <w:rFonts w:ascii="Times New Roman" w:hAnsi="Times New Roman" w:cs="Times New Roman"/>
          <w:sz w:val="24"/>
          <w:szCs w:val="24"/>
          <w:lang w:eastAsia="x-none"/>
        </w:rPr>
      </w:pPr>
      <w:r w:rsidRPr="00C776C4">
        <w:rPr>
          <w:rFonts w:ascii="Times New Roman" w:hAnsi="Times New Roman" w:cs="Times New Roman"/>
          <w:sz w:val="24"/>
          <w:szCs w:val="24"/>
        </w:rPr>
        <w:t xml:space="preserve">- в районе </w:t>
      </w:r>
      <w:proofErr w:type="spellStart"/>
      <w:r w:rsidRPr="00C776C4">
        <w:rPr>
          <w:rFonts w:ascii="Times New Roman" w:hAnsi="Times New Roman" w:cs="Times New Roman"/>
          <w:iCs/>
          <w:sz w:val="24"/>
          <w:szCs w:val="24"/>
        </w:rPr>
        <w:t>р.п</w:t>
      </w:r>
      <w:proofErr w:type="spellEnd"/>
      <w:r w:rsidRPr="00C776C4">
        <w:rPr>
          <w:rFonts w:ascii="Times New Roman" w:hAnsi="Times New Roman" w:cs="Times New Roman"/>
          <w:iCs/>
          <w:sz w:val="24"/>
          <w:szCs w:val="24"/>
        </w:rPr>
        <w:t xml:space="preserve">. </w:t>
      </w:r>
      <w:r w:rsidRPr="00C776C4">
        <w:rPr>
          <w:rFonts w:ascii="Times New Roman" w:hAnsi="Times New Roman" w:cs="Times New Roman"/>
          <w:sz w:val="24"/>
          <w:szCs w:val="24"/>
        </w:rPr>
        <w:t xml:space="preserve">Култук на 101 км предусматривается строительство путепровода через железную дорогу и спрямление трассы. </w:t>
      </w:r>
    </w:p>
    <w:p w:rsidR="007E17F5" w:rsidRPr="007E17F5" w:rsidRDefault="007E17F5" w:rsidP="007E17F5">
      <w:pPr>
        <w:jc w:val="center"/>
        <w:rPr>
          <w:rFonts w:ascii="Times New Roman" w:hAnsi="Times New Roman" w:cs="Times New Roman"/>
          <w:sz w:val="24"/>
          <w:szCs w:val="28"/>
        </w:rPr>
      </w:pPr>
    </w:p>
    <w:p w:rsidR="00CB639E" w:rsidRDefault="00EA1571" w:rsidP="00CB639E">
      <w:pPr>
        <w:jc w:val="center"/>
        <w:rPr>
          <w:rFonts w:ascii="Times New Roman" w:hAnsi="Times New Roman" w:cs="Times New Roman"/>
          <w:b/>
          <w:i/>
          <w:sz w:val="28"/>
          <w:szCs w:val="28"/>
          <w:u w:val="single"/>
        </w:rPr>
      </w:pPr>
      <w:r>
        <w:rPr>
          <w:rFonts w:ascii="Times New Roman" w:hAnsi="Times New Roman" w:cs="Times New Roman"/>
          <w:b/>
          <w:i/>
          <w:sz w:val="28"/>
          <w:szCs w:val="28"/>
          <w:u w:val="single"/>
        </w:rPr>
        <w:t>Глава 4. Варианты развития транспортной инфраструктуры.</w:t>
      </w:r>
      <w:r w:rsidR="00CB639E" w:rsidRPr="00CB639E">
        <w:rPr>
          <w:rFonts w:ascii="Times New Roman" w:hAnsi="Times New Roman" w:cs="Times New Roman"/>
          <w:b/>
          <w:i/>
          <w:sz w:val="28"/>
          <w:szCs w:val="28"/>
          <w:u w:val="single"/>
        </w:rPr>
        <w:t xml:space="preserve"> </w:t>
      </w:r>
      <w:r w:rsidR="00CB639E" w:rsidRPr="00EA1571">
        <w:rPr>
          <w:rFonts w:ascii="Times New Roman" w:hAnsi="Times New Roman" w:cs="Times New Roman"/>
          <w:b/>
          <w:i/>
          <w:sz w:val="28"/>
          <w:szCs w:val="28"/>
          <w:u w:val="single"/>
        </w:rPr>
        <w:t>Перечень мероприятий по проектированию, строительству и реконструкции транспортной инфраструктуры.</w:t>
      </w:r>
    </w:p>
    <w:p w:rsidR="009C0BAA" w:rsidRDefault="009C0BAA" w:rsidP="009C0BAA">
      <w:pPr>
        <w:spacing w:before="120" w:after="0" w:line="240" w:lineRule="auto"/>
        <w:ind w:firstLine="709"/>
        <w:jc w:val="both"/>
        <w:rPr>
          <w:rFonts w:ascii="Times New Roman" w:hAnsi="Times New Roman" w:cs="Times New Roman"/>
          <w:b/>
          <w:bCs/>
          <w:sz w:val="24"/>
          <w:szCs w:val="24"/>
        </w:rPr>
      </w:pPr>
      <w:r w:rsidRPr="00C776C4">
        <w:rPr>
          <w:rFonts w:ascii="Times New Roman" w:hAnsi="Times New Roman" w:cs="Times New Roman"/>
          <w:b/>
          <w:bCs/>
          <w:sz w:val="24"/>
          <w:szCs w:val="24"/>
        </w:rPr>
        <w:t>Воздушный транспорт</w:t>
      </w:r>
    </w:p>
    <w:p w:rsidR="009C0BAA" w:rsidRPr="00C776C4" w:rsidRDefault="009C0BAA" w:rsidP="009C0BAA">
      <w:pPr>
        <w:spacing w:before="120" w:after="0" w:line="240" w:lineRule="auto"/>
        <w:ind w:firstLine="709"/>
        <w:jc w:val="both"/>
        <w:rPr>
          <w:rFonts w:ascii="Times New Roman" w:hAnsi="Times New Roman" w:cs="Times New Roman"/>
          <w:b/>
          <w:sz w:val="24"/>
          <w:szCs w:val="24"/>
          <w:lang w:eastAsia="x-none"/>
        </w:rPr>
      </w:pPr>
    </w:p>
    <w:p w:rsidR="009C0BAA" w:rsidRPr="00C776C4" w:rsidRDefault="009C0BAA" w:rsidP="009C0BAA">
      <w:pPr>
        <w:spacing w:after="0" w:line="240" w:lineRule="auto"/>
        <w:ind w:firstLine="709"/>
        <w:jc w:val="both"/>
        <w:rPr>
          <w:rFonts w:ascii="Times New Roman" w:hAnsi="Times New Roman" w:cs="Times New Roman"/>
          <w:sz w:val="24"/>
          <w:szCs w:val="24"/>
        </w:rPr>
      </w:pPr>
      <w:r w:rsidRPr="00C776C4">
        <w:rPr>
          <w:rFonts w:ascii="Times New Roman" w:hAnsi="Times New Roman" w:cs="Times New Roman"/>
          <w:sz w:val="24"/>
          <w:szCs w:val="24"/>
        </w:rPr>
        <w:t xml:space="preserve">Мероприятия по развитию воздушного транспорта на территории Култукского поселения не предусматриваются. Однако, для </w:t>
      </w:r>
      <w:proofErr w:type="spellStart"/>
      <w:r w:rsidRPr="00C776C4">
        <w:rPr>
          <w:rFonts w:ascii="Times New Roman" w:hAnsi="Times New Roman" w:cs="Times New Roman"/>
          <w:sz w:val="24"/>
          <w:szCs w:val="24"/>
        </w:rPr>
        <w:t>осуществения</w:t>
      </w:r>
      <w:proofErr w:type="spellEnd"/>
      <w:r w:rsidRPr="00C776C4">
        <w:rPr>
          <w:rFonts w:ascii="Times New Roman" w:hAnsi="Times New Roman" w:cs="Times New Roman"/>
          <w:sz w:val="24"/>
          <w:szCs w:val="24"/>
        </w:rPr>
        <w:t xml:space="preserve"> мониторинга лесных пожаров, при возникновении чрезвычайных ситуаций, выполнения авиационно-химических, геологоразведочных и др. работ, включая оказание скорой медицинской помощи населению, генеральным планом предлагается размещение вертолетной площадки. Данный объект предполагается ведомственным, поэтому не указан в списках объектов капитального строительства федерального, регионального или местного значения. </w:t>
      </w:r>
    </w:p>
    <w:p w:rsidR="009C0BAA" w:rsidRDefault="009C0BAA" w:rsidP="009C0BAA">
      <w:pPr>
        <w:spacing w:before="120" w:after="0" w:line="240" w:lineRule="auto"/>
        <w:ind w:firstLine="709"/>
        <w:jc w:val="both"/>
        <w:rPr>
          <w:rFonts w:ascii="Times New Roman" w:hAnsi="Times New Roman" w:cs="Times New Roman"/>
          <w:b/>
          <w:bCs/>
          <w:sz w:val="24"/>
          <w:szCs w:val="24"/>
        </w:rPr>
      </w:pPr>
      <w:r w:rsidRPr="00C776C4">
        <w:rPr>
          <w:rFonts w:ascii="Times New Roman" w:hAnsi="Times New Roman" w:cs="Times New Roman"/>
          <w:b/>
          <w:bCs/>
          <w:sz w:val="24"/>
          <w:szCs w:val="24"/>
        </w:rPr>
        <w:t>Внутренний водный транспорт</w:t>
      </w:r>
    </w:p>
    <w:p w:rsidR="009C0BAA" w:rsidRPr="00C776C4" w:rsidRDefault="009C0BAA" w:rsidP="009C0BAA">
      <w:pPr>
        <w:spacing w:before="120" w:after="0" w:line="240" w:lineRule="auto"/>
        <w:ind w:firstLine="709"/>
        <w:jc w:val="both"/>
        <w:rPr>
          <w:rFonts w:ascii="Times New Roman" w:hAnsi="Times New Roman" w:cs="Times New Roman"/>
          <w:sz w:val="24"/>
          <w:szCs w:val="24"/>
        </w:rPr>
      </w:pPr>
    </w:p>
    <w:p w:rsidR="009C0BAA" w:rsidRDefault="009C0BAA" w:rsidP="009C0BAA">
      <w:pPr>
        <w:spacing w:after="0" w:line="240" w:lineRule="auto"/>
        <w:ind w:firstLine="709"/>
        <w:jc w:val="both"/>
        <w:rPr>
          <w:rFonts w:ascii="Times New Roman" w:hAnsi="Times New Roman" w:cs="Times New Roman"/>
          <w:sz w:val="24"/>
          <w:szCs w:val="24"/>
        </w:rPr>
      </w:pPr>
      <w:r w:rsidRPr="00C776C4">
        <w:rPr>
          <w:rFonts w:ascii="Times New Roman" w:hAnsi="Times New Roman" w:cs="Times New Roman"/>
          <w:sz w:val="24"/>
          <w:szCs w:val="24"/>
        </w:rPr>
        <w:t xml:space="preserve">Водные виды транспорта получат дальнейшее развитие в связи с активным </w:t>
      </w:r>
    </w:p>
    <w:p w:rsidR="009C0BAA" w:rsidRPr="00C776C4" w:rsidRDefault="009C0BAA" w:rsidP="009C0BA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освое</w:t>
      </w:r>
      <w:r w:rsidRPr="00C776C4">
        <w:rPr>
          <w:rFonts w:ascii="Times New Roman" w:hAnsi="Times New Roman" w:cs="Times New Roman"/>
          <w:sz w:val="24"/>
          <w:szCs w:val="24"/>
        </w:rPr>
        <w:t>нием прибрежных территорий о. Байкал.</w:t>
      </w:r>
    </w:p>
    <w:p w:rsidR="009C0BAA" w:rsidRPr="00C776C4" w:rsidRDefault="009C0BAA" w:rsidP="009C0BAA">
      <w:pPr>
        <w:spacing w:after="0" w:line="240" w:lineRule="auto"/>
        <w:ind w:firstLine="709"/>
        <w:jc w:val="both"/>
        <w:rPr>
          <w:rFonts w:ascii="Times New Roman" w:hAnsi="Times New Roman" w:cs="Times New Roman"/>
          <w:sz w:val="24"/>
          <w:szCs w:val="24"/>
        </w:rPr>
      </w:pPr>
      <w:r w:rsidRPr="00C776C4">
        <w:rPr>
          <w:rFonts w:ascii="Times New Roman" w:hAnsi="Times New Roman" w:cs="Times New Roman"/>
          <w:sz w:val="24"/>
          <w:szCs w:val="24"/>
        </w:rPr>
        <w:t>Проектом предусматривается:</w:t>
      </w:r>
    </w:p>
    <w:p w:rsidR="009C0BAA" w:rsidRPr="00C776C4" w:rsidRDefault="009C0BAA" w:rsidP="009C0BAA">
      <w:pPr>
        <w:spacing w:after="0" w:line="240" w:lineRule="auto"/>
        <w:ind w:firstLine="709"/>
        <w:jc w:val="both"/>
        <w:rPr>
          <w:rFonts w:ascii="Times New Roman" w:hAnsi="Times New Roman" w:cs="Times New Roman"/>
          <w:sz w:val="24"/>
          <w:szCs w:val="24"/>
        </w:rPr>
      </w:pPr>
      <w:r w:rsidRPr="00C776C4">
        <w:rPr>
          <w:rFonts w:ascii="Times New Roman" w:hAnsi="Times New Roman" w:cs="Times New Roman"/>
          <w:sz w:val="24"/>
          <w:szCs w:val="24"/>
        </w:rPr>
        <w:t>- реконструкция и модернизация береговой инфраструктуры;</w:t>
      </w:r>
    </w:p>
    <w:p w:rsidR="009C0BAA" w:rsidRPr="00C776C4" w:rsidRDefault="009C0BAA" w:rsidP="009C0BAA">
      <w:pPr>
        <w:spacing w:after="0" w:line="240" w:lineRule="auto"/>
        <w:ind w:firstLine="709"/>
        <w:jc w:val="both"/>
        <w:rPr>
          <w:rFonts w:ascii="Times New Roman" w:hAnsi="Times New Roman" w:cs="Times New Roman"/>
          <w:sz w:val="24"/>
          <w:szCs w:val="24"/>
        </w:rPr>
      </w:pPr>
      <w:r w:rsidRPr="00C776C4">
        <w:rPr>
          <w:rFonts w:ascii="Times New Roman" w:hAnsi="Times New Roman" w:cs="Times New Roman"/>
          <w:sz w:val="24"/>
          <w:szCs w:val="24"/>
        </w:rPr>
        <w:t xml:space="preserve">На территории поселка вдоль всего побережья бессистемно размещаются лодочные гаражи, что не только значительно ухудшает видовой обзор прибрежной полосы с акватории </w:t>
      </w:r>
      <w:r w:rsidRPr="00C776C4">
        <w:rPr>
          <w:rFonts w:ascii="Times New Roman" w:hAnsi="Times New Roman" w:cs="Times New Roman"/>
          <w:sz w:val="24"/>
          <w:szCs w:val="24"/>
        </w:rPr>
        <w:lastRenderedPageBreak/>
        <w:t xml:space="preserve">озера Байкал, но и оказывает дополнительное загрязняющее воздействие. Проектом предлагается существующие лодочные гаражи подвергнуть реконструкции, сгруппировать на специально отведенных территориях, где предусматривается </w:t>
      </w:r>
      <w:proofErr w:type="spellStart"/>
      <w:r w:rsidRPr="00C776C4">
        <w:rPr>
          <w:rFonts w:ascii="Times New Roman" w:hAnsi="Times New Roman" w:cs="Times New Roman"/>
          <w:sz w:val="24"/>
          <w:szCs w:val="24"/>
        </w:rPr>
        <w:t>берего</w:t>
      </w:r>
      <w:proofErr w:type="spellEnd"/>
      <w:r w:rsidRPr="00C776C4">
        <w:rPr>
          <w:rFonts w:ascii="Times New Roman" w:hAnsi="Times New Roman" w:cs="Times New Roman"/>
          <w:sz w:val="24"/>
          <w:szCs w:val="24"/>
        </w:rPr>
        <w:t xml:space="preserve">-укрепление, отведение стоков, единое исполнение фасадов. </w:t>
      </w:r>
    </w:p>
    <w:p w:rsidR="009C0BAA" w:rsidRDefault="009C0BAA" w:rsidP="009C0BAA">
      <w:pPr>
        <w:spacing w:before="120" w:after="0" w:line="240" w:lineRule="auto"/>
        <w:ind w:firstLine="709"/>
        <w:jc w:val="both"/>
        <w:rPr>
          <w:rFonts w:ascii="Times New Roman" w:hAnsi="Times New Roman" w:cs="Times New Roman"/>
          <w:b/>
          <w:bCs/>
          <w:sz w:val="24"/>
          <w:szCs w:val="24"/>
        </w:rPr>
      </w:pPr>
      <w:r w:rsidRPr="00C776C4">
        <w:rPr>
          <w:rFonts w:ascii="Times New Roman" w:hAnsi="Times New Roman" w:cs="Times New Roman"/>
          <w:b/>
          <w:bCs/>
          <w:sz w:val="24"/>
          <w:szCs w:val="24"/>
        </w:rPr>
        <w:t>Железнодорожный транспорт</w:t>
      </w:r>
    </w:p>
    <w:p w:rsidR="009C0BAA" w:rsidRPr="00C776C4" w:rsidRDefault="009C0BAA" w:rsidP="009C0BAA">
      <w:pPr>
        <w:spacing w:before="120" w:after="0" w:line="240" w:lineRule="auto"/>
        <w:ind w:firstLine="709"/>
        <w:jc w:val="both"/>
        <w:rPr>
          <w:rFonts w:ascii="Times New Roman" w:hAnsi="Times New Roman" w:cs="Times New Roman"/>
          <w:sz w:val="24"/>
          <w:szCs w:val="24"/>
        </w:rPr>
      </w:pPr>
    </w:p>
    <w:p w:rsidR="009C0BAA" w:rsidRPr="00C776C4" w:rsidRDefault="009C0BAA" w:rsidP="009C0BAA">
      <w:pPr>
        <w:spacing w:after="0" w:line="240" w:lineRule="auto"/>
        <w:ind w:firstLine="709"/>
        <w:jc w:val="both"/>
        <w:rPr>
          <w:rFonts w:ascii="Times New Roman" w:hAnsi="Times New Roman" w:cs="Times New Roman"/>
          <w:sz w:val="24"/>
          <w:szCs w:val="24"/>
        </w:rPr>
      </w:pPr>
      <w:r w:rsidRPr="00C776C4">
        <w:rPr>
          <w:rFonts w:ascii="Times New Roman" w:hAnsi="Times New Roman" w:cs="Times New Roman"/>
          <w:sz w:val="24"/>
          <w:szCs w:val="24"/>
        </w:rPr>
        <w:t>Проектом предусматривается на основании Схемы территориального планирования Иркутской области и Схемы территориального планирования Слюдянского района:</w:t>
      </w:r>
    </w:p>
    <w:p w:rsidR="009C0BAA" w:rsidRPr="00C776C4" w:rsidRDefault="009C0BAA" w:rsidP="009C0BAA">
      <w:pPr>
        <w:spacing w:after="0" w:line="240" w:lineRule="auto"/>
        <w:ind w:firstLine="709"/>
        <w:jc w:val="both"/>
        <w:rPr>
          <w:rFonts w:ascii="Times New Roman" w:hAnsi="Times New Roman" w:cs="Times New Roman"/>
          <w:bCs/>
          <w:sz w:val="24"/>
          <w:szCs w:val="24"/>
        </w:rPr>
      </w:pPr>
      <w:r w:rsidRPr="00C776C4">
        <w:rPr>
          <w:rFonts w:ascii="Times New Roman" w:hAnsi="Times New Roman" w:cs="Times New Roman"/>
          <w:sz w:val="24"/>
          <w:szCs w:val="24"/>
        </w:rPr>
        <w:t xml:space="preserve">- строительство двух путепроводов через железнодорожные пути в месте существующих одноуровневых пересечения автомобильных трасс Р-258 "Байкал" и А-333 "Култук - Монды" с Транссибирской магистралью, </w:t>
      </w:r>
      <w:r w:rsidRPr="00C776C4">
        <w:rPr>
          <w:rFonts w:ascii="Times New Roman" w:hAnsi="Times New Roman" w:cs="Times New Roman"/>
          <w:bCs/>
          <w:sz w:val="24"/>
          <w:szCs w:val="24"/>
        </w:rPr>
        <w:t>мероприятия предусматриваются на расчетный срок.</w:t>
      </w:r>
    </w:p>
    <w:p w:rsidR="009C0BAA" w:rsidRPr="00C776C4" w:rsidRDefault="009C0BAA" w:rsidP="009C0BAA">
      <w:pPr>
        <w:spacing w:after="0" w:line="240" w:lineRule="auto"/>
        <w:ind w:firstLine="709"/>
        <w:jc w:val="both"/>
        <w:rPr>
          <w:rFonts w:ascii="Times New Roman" w:hAnsi="Times New Roman" w:cs="Times New Roman"/>
          <w:bCs/>
          <w:sz w:val="24"/>
          <w:szCs w:val="24"/>
        </w:rPr>
      </w:pPr>
      <w:r w:rsidRPr="00C776C4">
        <w:rPr>
          <w:rFonts w:ascii="Times New Roman" w:hAnsi="Times New Roman" w:cs="Times New Roman"/>
          <w:bCs/>
          <w:sz w:val="24"/>
          <w:szCs w:val="24"/>
        </w:rPr>
        <w:t xml:space="preserve">Мероприятия по строительству третий линии на участке Большой Луг – </w:t>
      </w:r>
      <w:proofErr w:type="spellStart"/>
      <w:r w:rsidRPr="00C776C4">
        <w:rPr>
          <w:rFonts w:ascii="Times New Roman" w:hAnsi="Times New Roman" w:cs="Times New Roman"/>
          <w:bCs/>
          <w:sz w:val="24"/>
          <w:szCs w:val="24"/>
        </w:rPr>
        <w:t>Слюдянка</w:t>
      </w:r>
      <w:proofErr w:type="spellEnd"/>
      <w:r w:rsidRPr="00C776C4">
        <w:rPr>
          <w:rFonts w:ascii="Times New Roman" w:hAnsi="Times New Roman" w:cs="Times New Roman"/>
          <w:bCs/>
          <w:sz w:val="24"/>
          <w:szCs w:val="24"/>
        </w:rPr>
        <w:t xml:space="preserve"> предусмотренные схемой территориального планирования Слюдянского района не предусматривается. Данное мероприятие отсутствует в Транспортной стратегии Российской Федерации на период до 2030 года, утвержденной распоряжением Правительства Российской Федерации от 33.11.2008 № 1734-р, Стратегия развития железнодорожного транспорта в Российской Федерации от 17.06.2008 № 877-р, федеральная целевая программа «Развитие транспортной системы России (2010-2015 годы)», утвержденная постановлением Правительства Российской Федерации от 05.12.2001 №848 и Схеме территориального планирования Иркутской области.</w:t>
      </w:r>
    </w:p>
    <w:p w:rsidR="009C0BAA" w:rsidRDefault="009C0BAA" w:rsidP="009C0BAA">
      <w:pPr>
        <w:spacing w:before="120" w:after="0" w:line="240" w:lineRule="auto"/>
        <w:ind w:firstLine="709"/>
        <w:jc w:val="both"/>
        <w:rPr>
          <w:rFonts w:ascii="Times New Roman" w:hAnsi="Times New Roman" w:cs="Times New Roman"/>
          <w:b/>
          <w:bCs/>
          <w:sz w:val="24"/>
          <w:szCs w:val="24"/>
        </w:rPr>
      </w:pPr>
      <w:r w:rsidRPr="00C776C4">
        <w:rPr>
          <w:rFonts w:ascii="Times New Roman" w:hAnsi="Times New Roman" w:cs="Times New Roman"/>
          <w:b/>
          <w:bCs/>
          <w:sz w:val="24"/>
          <w:szCs w:val="24"/>
        </w:rPr>
        <w:t>Автомобильный транспорт</w:t>
      </w:r>
    </w:p>
    <w:p w:rsidR="009C0BAA" w:rsidRPr="00C776C4" w:rsidRDefault="009C0BAA" w:rsidP="009C0BAA">
      <w:pPr>
        <w:spacing w:before="120" w:after="0" w:line="240" w:lineRule="auto"/>
        <w:ind w:firstLine="709"/>
        <w:jc w:val="both"/>
        <w:rPr>
          <w:rFonts w:ascii="Times New Roman" w:hAnsi="Times New Roman" w:cs="Times New Roman"/>
          <w:bCs/>
          <w:sz w:val="24"/>
          <w:szCs w:val="24"/>
        </w:rPr>
      </w:pPr>
    </w:p>
    <w:p w:rsidR="009C0BAA" w:rsidRPr="009C0BAA" w:rsidRDefault="009C0BAA" w:rsidP="009C0BAA">
      <w:pPr>
        <w:pStyle w:val="ab"/>
        <w:spacing w:after="0"/>
        <w:ind w:firstLine="720"/>
        <w:jc w:val="both"/>
        <w:rPr>
          <w:rFonts w:ascii="Times New Roman" w:hAnsi="Times New Roman" w:cs="Times New Roman"/>
          <w:szCs w:val="24"/>
        </w:rPr>
      </w:pPr>
      <w:r w:rsidRPr="009C0BAA">
        <w:rPr>
          <w:rFonts w:ascii="Times New Roman" w:hAnsi="Times New Roman" w:cs="Times New Roman"/>
          <w:szCs w:val="24"/>
        </w:rPr>
        <w:t>На расчетный срок проектирования предлагается следующие мероприятия по развитию автодорожной сети:</w:t>
      </w:r>
    </w:p>
    <w:p w:rsidR="009C0BAA" w:rsidRPr="009C0BAA" w:rsidRDefault="009C0BAA" w:rsidP="009C0BAA">
      <w:pPr>
        <w:pStyle w:val="ab"/>
        <w:spacing w:after="0"/>
        <w:ind w:firstLine="720"/>
        <w:jc w:val="both"/>
        <w:rPr>
          <w:rFonts w:ascii="Times New Roman" w:hAnsi="Times New Roman" w:cs="Times New Roman"/>
          <w:szCs w:val="24"/>
        </w:rPr>
      </w:pPr>
      <w:r w:rsidRPr="009C0BAA">
        <w:rPr>
          <w:rFonts w:ascii="Times New Roman" w:hAnsi="Times New Roman" w:cs="Times New Roman"/>
          <w:szCs w:val="24"/>
        </w:rPr>
        <w:t xml:space="preserve">- реконструкция автомобильной дороги федерального значения Р-258 "Байкал" в границах муниципального образования до параметров автодороги </w:t>
      </w:r>
      <w:r w:rsidRPr="009C0BAA">
        <w:rPr>
          <w:rFonts w:ascii="Times New Roman" w:hAnsi="Times New Roman" w:cs="Times New Roman"/>
          <w:szCs w:val="24"/>
          <w:lang w:val="en-US"/>
        </w:rPr>
        <w:t>II</w:t>
      </w:r>
      <w:r w:rsidRPr="009C0BAA">
        <w:rPr>
          <w:rFonts w:ascii="Times New Roman" w:hAnsi="Times New Roman" w:cs="Times New Roman"/>
          <w:szCs w:val="24"/>
        </w:rPr>
        <w:t xml:space="preserve"> технической категории. Реконструкция автомобильной дороги предполагает работы по отводу земель, по исправлению параметров плана и профиля до нормативных показателей, уширение земляного полотна до 15 м и проезжей части до 7,5 м с шириной полосы - 3,75 м;</w:t>
      </w:r>
    </w:p>
    <w:p w:rsidR="009C0BAA" w:rsidRPr="009C0BAA" w:rsidRDefault="009C0BAA" w:rsidP="009C0BAA">
      <w:pPr>
        <w:pStyle w:val="ad"/>
        <w:spacing w:after="0"/>
        <w:ind w:firstLine="709"/>
        <w:jc w:val="both"/>
      </w:pPr>
      <w:r w:rsidRPr="009C0BAA">
        <w:t>- реконструкция на 96 км, предусматривает изменение трассировки, и реконструкцию путепровода через железнодорожные пути, в настоящее время путепровод не соответствует требованиям безопасного движения, ширина путепровода уже ширины проезжей части, подходы к путепроводу имеют малые радиусы  в плане;</w:t>
      </w:r>
    </w:p>
    <w:p w:rsidR="009C0BAA" w:rsidRPr="009C0BAA" w:rsidRDefault="009C0BAA" w:rsidP="009C0BAA">
      <w:pPr>
        <w:spacing w:after="0" w:line="240" w:lineRule="auto"/>
        <w:ind w:firstLine="709"/>
        <w:jc w:val="both"/>
        <w:rPr>
          <w:rFonts w:ascii="Times New Roman" w:hAnsi="Times New Roman" w:cs="Times New Roman"/>
          <w:sz w:val="24"/>
          <w:szCs w:val="24"/>
        </w:rPr>
      </w:pPr>
      <w:r w:rsidRPr="009C0BAA">
        <w:rPr>
          <w:rFonts w:ascii="Times New Roman" w:hAnsi="Times New Roman" w:cs="Times New Roman"/>
          <w:sz w:val="24"/>
          <w:szCs w:val="24"/>
        </w:rPr>
        <w:t xml:space="preserve">- реконструкция автомобильной дороги федерального значения А-333 "Култук – Монды граница с Монголией" в границах </w:t>
      </w:r>
      <w:proofErr w:type="spellStart"/>
      <w:r w:rsidRPr="009C0BAA">
        <w:rPr>
          <w:rFonts w:ascii="Times New Roman" w:hAnsi="Times New Roman" w:cs="Times New Roman"/>
          <w:sz w:val="24"/>
          <w:szCs w:val="24"/>
        </w:rPr>
        <w:t>р.п</w:t>
      </w:r>
      <w:proofErr w:type="spellEnd"/>
      <w:r w:rsidRPr="009C0BAA">
        <w:rPr>
          <w:rFonts w:ascii="Times New Roman" w:hAnsi="Times New Roman" w:cs="Times New Roman"/>
          <w:sz w:val="24"/>
          <w:szCs w:val="24"/>
        </w:rPr>
        <w:t xml:space="preserve">. Култук. Реконструкция предусматривает доведение дороги до нормативных параметров  </w:t>
      </w:r>
      <w:r w:rsidRPr="009C0BAA">
        <w:rPr>
          <w:rFonts w:ascii="Times New Roman" w:hAnsi="Times New Roman" w:cs="Times New Roman"/>
          <w:sz w:val="24"/>
          <w:szCs w:val="24"/>
          <w:lang w:val="en-US"/>
        </w:rPr>
        <w:t>III</w:t>
      </w:r>
      <w:r w:rsidRPr="009C0BAA">
        <w:rPr>
          <w:rFonts w:ascii="Times New Roman" w:hAnsi="Times New Roman" w:cs="Times New Roman"/>
          <w:sz w:val="24"/>
          <w:szCs w:val="24"/>
        </w:rPr>
        <w:t xml:space="preserve"> технической категории, с работами по отводу земель, по исправлению параметров плана и профиля до нормативных показателей, уширение земляного полотна до 12 м и проезжей части до 7 м с шириной полосы - 3,5 м;</w:t>
      </w:r>
    </w:p>
    <w:p w:rsidR="009C0BAA" w:rsidRPr="009C0BAA" w:rsidRDefault="009C0BAA" w:rsidP="009C0BAA">
      <w:pPr>
        <w:spacing w:after="0" w:line="240" w:lineRule="auto"/>
        <w:ind w:firstLine="709"/>
        <w:jc w:val="both"/>
        <w:rPr>
          <w:rFonts w:ascii="Times New Roman" w:hAnsi="Times New Roman" w:cs="Times New Roman"/>
          <w:sz w:val="24"/>
          <w:szCs w:val="24"/>
        </w:rPr>
      </w:pPr>
      <w:r w:rsidRPr="009C0BAA">
        <w:rPr>
          <w:rFonts w:ascii="Times New Roman" w:hAnsi="Times New Roman" w:cs="Times New Roman"/>
          <w:sz w:val="24"/>
          <w:szCs w:val="24"/>
        </w:rPr>
        <w:t xml:space="preserve">- строительство путепровода через железнодорожные пути в месте существующего одноуровневого пересечения автомобильной дороги федерального значения А-333 Култук – Монды граница с Монголией и железнодорожной магистрали Транссиб. Мероприятие предлагается на основании Постановления Правительства РФ от 28 сентября 2009 г. №767 «О классификации автомобильных дорог в Российской Федерации» согласно которого пересечение автомобильной дороги </w:t>
      </w:r>
      <w:r w:rsidRPr="009C0BAA">
        <w:rPr>
          <w:rFonts w:ascii="Times New Roman" w:hAnsi="Times New Roman" w:cs="Times New Roman"/>
          <w:sz w:val="24"/>
          <w:szCs w:val="24"/>
          <w:lang w:val="en-US"/>
        </w:rPr>
        <w:t>III</w:t>
      </w:r>
      <w:r w:rsidRPr="009C0BAA">
        <w:rPr>
          <w:rFonts w:ascii="Times New Roman" w:hAnsi="Times New Roman" w:cs="Times New Roman"/>
          <w:sz w:val="24"/>
          <w:szCs w:val="24"/>
        </w:rPr>
        <w:t xml:space="preserve"> технической категории с железнодорожными путями устраиваются в разных уровнях.</w:t>
      </w:r>
    </w:p>
    <w:p w:rsidR="009C0BAA" w:rsidRPr="009C0BAA" w:rsidRDefault="009C0BAA" w:rsidP="009C0BAA">
      <w:pPr>
        <w:spacing w:after="0" w:line="240" w:lineRule="auto"/>
        <w:ind w:firstLine="709"/>
        <w:jc w:val="both"/>
        <w:rPr>
          <w:rFonts w:ascii="Times New Roman" w:hAnsi="Times New Roman" w:cs="Times New Roman"/>
          <w:i/>
          <w:sz w:val="24"/>
          <w:szCs w:val="24"/>
        </w:rPr>
      </w:pPr>
      <w:r w:rsidRPr="009C0BAA">
        <w:rPr>
          <w:rFonts w:ascii="Times New Roman" w:hAnsi="Times New Roman" w:cs="Times New Roman"/>
          <w:sz w:val="24"/>
          <w:szCs w:val="24"/>
        </w:rPr>
        <w:t xml:space="preserve">В связи с реконструкцией автодороги Р-258 "Байкал" и повешением  ее до </w:t>
      </w:r>
      <w:r w:rsidRPr="009C0BAA">
        <w:rPr>
          <w:rFonts w:ascii="Times New Roman" w:hAnsi="Times New Roman" w:cs="Times New Roman"/>
          <w:sz w:val="24"/>
          <w:szCs w:val="24"/>
          <w:lang w:val="en-US"/>
        </w:rPr>
        <w:t>II</w:t>
      </w:r>
      <w:r w:rsidRPr="009C0BAA">
        <w:rPr>
          <w:rFonts w:ascii="Times New Roman" w:hAnsi="Times New Roman" w:cs="Times New Roman"/>
          <w:sz w:val="24"/>
          <w:szCs w:val="24"/>
        </w:rPr>
        <w:t xml:space="preserve"> технической категории, в соответствии с СП 34.13330.2012 «Автомобильные дороги», </w:t>
      </w:r>
      <w:r w:rsidRPr="009C0BAA">
        <w:rPr>
          <w:rFonts w:ascii="Times New Roman" w:hAnsi="Times New Roman" w:cs="Times New Roman"/>
          <w:sz w:val="24"/>
          <w:szCs w:val="24"/>
        </w:rPr>
        <w:lastRenderedPageBreak/>
        <w:t xml:space="preserve">рассмотреть возможность строительства пересечения в разных уровнях с автодорогой А-333 Култук Монды граница с Монголией имеющей </w:t>
      </w:r>
      <w:r w:rsidRPr="009C0BAA">
        <w:rPr>
          <w:rFonts w:ascii="Times New Roman" w:hAnsi="Times New Roman" w:cs="Times New Roman"/>
          <w:sz w:val="24"/>
          <w:szCs w:val="24"/>
          <w:lang w:val="en-US"/>
        </w:rPr>
        <w:t>III</w:t>
      </w:r>
      <w:r w:rsidRPr="009C0BAA">
        <w:rPr>
          <w:rFonts w:ascii="Times New Roman" w:hAnsi="Times New Roman" w:cs="Times New Roman"/>
          <w:sz w:val="24"/>
          <w:szCs w:val="24"/>
        </w:rPr>
        <w:t xml:space="preserve"> техническую категорию.</w:t>
      </w:r>
    </w:p>
    <w:p w:rsidR="009C0BAA" w:rsidRDefault="009C0BAA" w:rsidP="009C0BAA">
      <w:pPr>
        <w:spacing w:before="120" w:after="0" w:line="240" w:lineRule="auto"/>
        <w:ind w:firstLine="709"/>
        <w:jc w:val="both"/>
        <w:rPr>
          <w:rFonts w:ascii="Times New Roman" w:hAnsi="Times New Roman" w:cs="Times New Roman"/>
          <w:b/>
          <w:bCs/>
          <w:sz w:val="24"/>
          <w:szCs w:val="24"/>
        </w:rPr>
      </w:pPr>
      <w:r w:rsidRPr="00C776C4">
        <w:rPr>
          <w:rFonts w:ascii="Times New Roman" w:hAnsi="Times New Roman" w:cs="Times New Roman"/>
          <w:b/>
          <w:bCs/>
          <w:sz w:val="24"/>
          <w:szCs w:val="24"/>
        </w:rPr>
        <w:t>Трубопроводный транспорт</w:t>
      </w:r>
    </w:p>
    <w:p w:rsidR="009C0BAA" w:rsidRPr="00C776C4" w:rsidRDefault="009C0BAA" w:rsidP="009C0BAA">
      <w:pPr>
        <w:spacing w:before="120" w:after="0" w:line="240" w:lineRule="auto"/>
        <w:ind w:firstLine="709"/>
        <w:jc w:val="both"/>
        <w:rPr>
          <w:rFonts w:ascii="Times New Roman" w:hAnsi="Times New Roman" w:cs="Times New Roman"/>
          <w:b/>
          <w:sz w:val="24"/>
          <w:szCs w:val="24"/>
        </w:rPr>
      </w:pPr>
    </w:p>
    <w:p w:rsidR="009C0BAA" w:rsidRPr="00C776C4" w:rsidRDefault="009C0BAA" w:rsidP="009C0BAA">
      <w:pPr>
        <w:spacing w:after="0" w:line="240" w:lineRule="auto"/>
        <w:ind w:firstLine="709"/>
        <w:jc w:val="both"/>
        <w:rPr>
          <w:rFonts w:ascii="Times New Roman" w:hAnsi="Times New Roman" w:cs="Times New Roman"/>
          <w:sz w:val="24"/>
          <w:szCs w:val="24"/>
        </w:rPr>
      </w:pPr>
      <w:r w:rsidRPr="00C776C4">
        <w:rPr>
          <w:rFonts w:ascii="Times New Roman" w:hAnsi="Times New Roman" w:cs="Times New Roman"/>
          <w:sz w:val="24"/>
          <w:szCs w:val="24"/>
        </w:rPr>
        <w:t>В соответствии с проектом корректировки Генеральной схемы газоснабжения и газификации Иркутской области ОАО «</w:t>
      </w:r>
      <w:proofErr w:type="spellStart"/>
      <w:r w:rsidRPr="00C776C4">
        <w:rPr>
          <w:rFonts w:ascii="Times New Roman" w:hAnsi="Times New Roman" w:cs="Times New Roman"/>
          <w:sz w:val="24"/>
          <w:szCs w:val="24"/>
        </w:rPr>
        <w:t>ГазпромПромгаз</w:t>
      </w:r>
      <w:proofErr w:type="spellEnd"/>
      <w:r w:rsidRPr="00C776C4">
        <w:rPr>
          <w:rFonts w:ascii="Times New Roman" w:hAnsi="Times New Roman" w:cs="Times New Roman"/>
          <w:sz w:val="24"/>
          <w:szCs w:val="24"/>
        </w:rPr>
        <w:t xml:space="preserve">», одобренной письмом первого заместителя председателя правительства Иркутской области Ю. В. </w:t>
      </w:r>
      <w:proofErr w:type="spellStart"/>
      <w:r w:rsidRPr="00C776C4">
        <w:rPr>
          <w:rFonts w:ascii="Times New Roman" w:hAnsi="Times New Roman" w:cs="Times New Roman"/>
          <w:sz w:val="24"/>
          <w:szCs w:val="24"/>
        </w:rPr>
        <w:t>Параничева</w:t>
      </w:r>
      <w:proofErr w:type="spellEnd"/>
      <w:r w:rsidRPr="00C776C4">
        <w:rPr>
          <w:rFonts w:ascii="Times New Roman" w:hAnsi="Times New Roman" w:cs="Times New Roman"/>
          <w:sz w:val="24"/>
          <w:szCs w:val="24"/>
        </w:rPr>
        <w:t xml:space="preserve"> от 21.10. 2009 г., в </w:t>
      </w:r>
      <w:proofErr w:type="spellStart"/>
      <w:r w:rsidRPr="00C776C4">
        <w:rPr>
          <w:rFonts w:ascii="Times New Roman" w:hAnsi="Times New Roman" w:cs="Times New Roman"/>
          <w:sz w:val="24"/>
          <w:szCs w:val="24"/>
        </w:rPr>
        <w:t>Слюдянкий</w:t>
      </w:r>
      <w:proofErr w:type="spellEnd"/>
      <w:r w:rsidRPr="00C776C4">
        <w:rPr>
          <w:rFonts w:ascii="Times New Roman" w:hAnsi="Times New Roman" w:cs="Times New Roman"/>
          <w:sz w:val="24"/>
          <w:szCs w:val="24"/>
        </w:rPr>
        <w:t xml:space="preserve"> район на перспективу намечается подача природного газа на базе </w:t>
      </w:r>
      <w:proofErr w:type="spellStart"/>
      <w:r w:rsidRPr="00C776C4">
        <w:rPr>
          <w:rFonts w:ascii="Times New Roman" w:hAnsi="Times New Roman" w:cs="Times New Roman"/>
          <w:sz w:val="24"/>
          <w:szCs w:val="24"/>
        </w:rPr>
        <w:t>Ковыктинского</w:t>
      </w:r>
      <w:proofErr w:type="spellEnd"/>
      <w:r w:rsidRPr="00C776C4">
        <w:rPr>
          <w:rFonts w:ascii="Times New Roman" w:hAnsi="Times New Roman" w:cs="Times New Roman"/>
          <w:sz w:val="24"/>
          <w:szCs w:val="24"/>
        </w:rPr>
        <w:t xml:space="preserve"> месторождения.</w:t>
      </w:r>
    </w:p>
    <w:p w:rsidR="009C0BAA" w:rsidRPr="00C776C4" w:rsidRDefault="009C0BAA" w:rsidP="009C0BAA">
      <w:pPr>
        <w:pStyle w:val="Style13"/>
        <w:widowControl/>
        <w:spacing w:line="240" w:lineRule="auto"/>
        <w:ind w:firstLine="709"/>
        <w:rPr>
          <w:rFonts w:ascii="Times New Roman" w:hAnsi="Times New Roman"/>
        </w:rPr>
      </w:pPr>
      <w:r w:rsidRPr="00C776C4">
        <w:rPr>
          <w:rFonts w:ascii="Times New Roman" w:hAnsi="Times New Roman"/>
        </w:rPr>
        <w:t xml:space="preserve">Генеральным планом в границах Култукского муниципального образования, не предусматривается строительство магистрального газопровода </w:t>
      </w:r>
      <w:proofErr w:type="spellStart"/>
      <w:r w:rsidRPr="00C776C4">
        <w:rPr>
          <w:rFonts w:ascii="Times New Roman" w:hAnsi="Times New Roman"/>
        </w:rPr>
        <w:t>Ковыктинское</w:t>
      </w:r>
      <w:proofErr w:type="spellEnd"/>
      <w:r w:rsidRPr="00C776C4">
        <w:rPr>
          <w:rFonts w:ascii="Times New Roman" w:hAnsi="Times New Roman"/>
        </w:rPr>
        <w:t xml:space="preserve"> ГКМ - Саянск - Иркутск с дальнейшим продолжением до </w:t>
      </w:r>
      <w:proofErr w:type="spellStart"/>
      <w:r w:rsidRPr="00C776C4">
        <w:rPr>
          <w:rFonts w:ascii="Times New Roman" w:hAnsi="Times New Roman"/>
        </w:rPr>
        <w:t>Слюдянки</w:t>
      </w:r>
      <w:proofErr w:type="spellEnd"/>
      <w:r w:rsidRPr="00C776C4">
        <w:rPr>
          <w:rFonts w:ascii="Times New Roman" w:hAnsi="Times New Roman"/>
        </w:rPr>
        <w:t>, в соответствии с Постановлением Правительства РФ №643 от 30 августа 2001 г. «Об утверждении перечня видов деятельности, запрещенных в центральной экологической зоне Байкальской природной территории».</w:t>
      </w:r>
    </w:p>
    <w:p w:rsidR="009C0BAA" w:rsidRPr="00C776C4" w:rsidRDefault="009C0BAA" w:rsidP="009C0BAA">
      <w:pPr>
        <w:pStyle w:val="Style13"/>
        <w:widowControl/>
        <w:spacing w:before="120" w:after="120" w:line="240" w:lineRule="auto"/>
        <w:ind w:firstLine="709"/>
        <w:rPr>
          <w:rFonts w:ascii="Times New Roman" w:hAnsi="Times New Roman"/>
          <w:b/>
          <w:bCs/>
        </w:rPr>
      </w:pPr>
      <w:r w:rsidRPr="00C776C4">
        <w:rPr>
          <w:rFonts w:ascii="Times New Roman" w:hAnsi="Times New Roman"/>
          <w:b/>
          <w:bCs/>
        </w:rPr>
        <w:t>Городской транспорт</w:t>
      </w:r>
    </w:p>
    <w:p w:rsidR="009C0BAA" w:rsidRPr="00C776C4" w:rsidRDefault="009C0BAA" w:rsidP="009C0BAA">
      <w:pPr>
        <w:pStyle w:val="Style13"/>
        <w:widowControl/>
        <w:spacing w:before="120" w:after="120" w:line="240" w:lineRule="auto"/>
        <w:ind w:firstLine="709"/>
        <w:rPr>
          <w:rFonts w:ascii="Times New Roman" w:hAnsi="Times New Roman"/>
          <w:b/>
        </w:rPr>
      </w:pPr>
      <w:r w:rsidRPr="00C776C4">
        <w:rPr>
          <w:rFonts w:ascii="Times New Roman" w:hAnsi="Times New Roman"/>
          <w:b/>
          <w:i/>
        </w:rPr>
        <w:t>1.Существующее положение</w:t>
      </w:r>
    </w:p>
    <w:p w:rsidR="009C0BAA" w:rsidRPr="00C776C4" w:rsidRDefault="009C0BAA" w:rsidP="009C0BAA">
      <w:pPr>
        <w:pStyle w:val="23"/>
        <w:spacing w:after="0" w:line="240" w:lineRule="auto"/>
        <w:ind w:left="0" w:firstLine="709"/>
        <w:jc w:val="both"/>
        <w:rPr>
          <w:bCs/>
        </w:rPr>
      </w:pPr>
      <w:r w:rsidRPr="00C776C4">
        <w:rPr>
          <w:bCs/>
        </w:rPr>
        <w:t xml:space="preserve">На территории Култукского муниципального образования действуют пригородные маршруты общественного транспорта №101 </w:t>
      </w:r>
      <w:proofErr w:type="spellStart"/>
      <w:r w:rsidRPr="00C776C4">
        <w:rPr>
          <w:bCs/>
        </w:rPr>
        <w:t>Слюдянка</w:t>
      </w:r>
      <w:proofErr w:type="spellEnd"/>
      <w:r w:rsidRPr="00C776C4">
        <w:rPr>
          <w:bCs/>
        </w:rPr>
        <w:t xml:space="preserve"> – Култук обслуживается автобусами средней вместимости марки ПАЗ, интенсивность движения 3-4 автобуса в час. Внутренние маршруты общественного пассажирского транспорта отсутствуют.</w:t>
      </w:r>
    </w:p>
    <w:p w:rsidR="009C0BAA" w:rsidRPr="00C776C4" w:rsidRDefault="009C0BAA" w:rsidP="009C0BAA">
      <w:pPr>
        <w:pStyle w:val="23"/>
        <w:spacing w:after="0" w:line="240" w:lineRule="auto"/>
        <w:ind w:left="0" w:firstLine="709"/>
        <w:jc w:val="both"/>
        <w:rPr>
          <w:bCs/>
        </w:rPr>
      </w:pPr>
      <w:r w:rsidRPr="00C776C4">
        <w:rPr>
          <w:bCs/>
        </w:rPr>
        <w:t xml:space="preserve">Хранения личного транспорта в </w:t>
      </w:r>
      <w:proofErr w:type="spellStart"/>
      <w:r w:rsidRPr="00C776C4">
        <w:rPr>
          <w:bCs/>
        </w:rPr>
        <w:t>р.п</w:t>
      </w:r>
      <w:proofErr w:type="spellEnd"/>
      <w:r w:rsidRPr="00C776C4">
        <w:rPr>
          <w:bCs/>
        </w:rPr>
        <w:t xml:space="preserve">. </w:t>
      </w:r>
      <w:r w:rsidRPr="00C776C4">
        <w:t>Култук</w:t>
      </w:r>
      <w:r w:rsidRPr="00C776C4">
        <w:rPr>
          <w:bCs/>
        </w:rPr>
        <w:t xml:space="preserve"> осуществляется на территории усадебной застройки и в </w:t>
      </w:r>
      <w:r w:rsidRPr="00C776C4">
        <w:t xml:space="preserve">3 гаражных кооператива общей вместимостью 270 </w:t>
      </w:r>
      <w:proofErr w:type="spellStart"/>
      <w:r w:rsidRPr="00C776C4">
        <w:t>машино</w:t>
      </w:r>
      <w:proofErr w:type="spellEnd"/>
      <w:r w:rsidRPr="00C776C4">
        <w:t>-мест,</w:t>
      </w:r>
      <w:r w:rsidRPr="00C776C4">
        <w:rPr>
          <w:bCs/>
        </w:rPr>
        <w:t xml:space="preserve"> вблизи многоэтажной застройки. </w:t>
      </w:r>
    </w:p>
    <w:p w:rsidR="009C0BAA" w:rsidRPr="00C776C4" w:rsidRDefault="009C0BAA" w:rsidP="009C0BAA">
      <w:pPr>
        <w:pStyle w:val="23"/>
        <w:spacing w:after="0" w:line="240" w:lineRule="auto"/>
        <w:ind w:left="0" w:firstLine="709"/>
        <w:jc w:val="both"/>
        <w:rPr>
          <w:bCs/>
        </w:rPr>
      </w:pPr>
      <w:r w:rsidRPr="00C776C4">
        <w:rPr>
          <w:bCs/>
        </w:rPr>
        <w:t xml:space="preserve">В </w:t>
      </w:r>
      <w:proofErr w:type="spellStart"/>
      <w:r w:rsidRPr="00C776C4">
        <w:rPr>
          <w:bCs/>
        </w:rPr>
        <w:t>р.п</w:t>
      </w:r>
      <w:proofErr w:type="spellEnd"/>
      <w:r w:rsidRPr="00C776C4">
        <w:rPr>
          <w:bCs/>
        </w:rPr>
        <w:t>. Култук размещается 3 АЗС</w:t>
      </w:r>
    </w:p>
    <w:p w:rsidR="009C0BAA" w:rsidRPr="00C776C4" w:rsidRDefault="009C0BAA" w:rsidP="009C0BAA">
      <w:pPr>
        <w:pStyle w:val="23"/>
        <w:spacing w:after="0" w:line="240" w:lineRule="auto"/>
        <w:ind w:left="0" w:firstLine="709"/>
        <w:jc w:val="both"/>
      </w:pPr>
      <w:r w:rsidRPr="00C776C4">
        <w:rPr>
          <w:bCs/>
        </w:rPr>
        <w:t xml:space="preserve"> две на автодороге федерального значения </w:t>
      </w:r>
      <w:r w:rsidRPr="00C776C4">
        <w:rPr>
          <w:spacing w:val="-2"/>
        </w:rPr>
        <w:t xml:space="preserve">Р-258 </w:t>
      </w:r>
      <w:r w:rsidRPr="00C776C4">
        <w:t>«Байкал» Иркутск – Улан-Удэ - Чита:</w:t>
      </w:r>
    </w:p>
    <w:p w:rsidR="009C0BAA" w:rsidRPr="00C776C4" w:rsidRDefault="009C0BAA" w:rsidP="009C0BAA">
      <w:pPr>
        <w:pStyle w:val="23"/>
        <w:spacing w:after="0" w:line="240" w:lineRule="auto"/>
        <w:ind w:left="0" w:firstLine="709"/>
        <w:jc w:val="both"/>
      </w:pPr>
      <w:r w:rsidRPr="00C776C4">
        <w:t>- АЗС «ОМНИ»;</w:t>
      </w:r>
    </w:p>
    <w:p w:rsidR="009C0BAA" w:rsidRPr="00C776C4" w:rsidRDefault="009C0BAA" w:rsidP="009C0BAA">
      <w:pPr>
        <w:pStyle w:val="23"/>
        <w:spacing w:after="0" w:line="240" w:lineRule="auto"/>
        <w:ind w:left="0" w:firstLine="709"/>
        <w:jc w:val="both"/>
      </w:pPr>
      <w:r w:rsidRPr="00C776C4">
        <w:t>- АЗС «Роснефть».</w:t>
      </w:r>
    </w:p>
    <w:p w:rsidR="009C0BAA" w:rsidRPr="00C776C4" w:rsidRDefault="009C0BAA" w:rsidP="009C0BAA">
      <w:pPr>
        <w:pStyle w:val="23"/>
        <w:spacing w:after="0" w:line="240" w:lineRule="auto"/>
        <w:ind w:left="0" w:firstLine="709"/>
        <w:jc w:val="both"/>
        <w:rPr>
          <w:bCs/>
        </w:rPr>
      </w:pPr>
      <w:r w:rsidRPr="00C776C4">
        <w:t xml:space="preserve"> и одна на выезде из поселка на автодороге федерального значения А-333 Култук – Монды – граница с Монголией</w:t>
      </w:r>
      <w:r w:rsidRPr="00C776C4">
        <w:rPr>
          <w:bCs/>
        </w:rPr>
        <w:t>:</w:t>
      </w:r>
    </w:p>
    <w:p w:rsidR="009C0BAA" w:rsidRPr="00C776C4" w:rsidRDefault="009C0BAA" w:rsidP="009C0BAA">
      <w:pPr>
        <w:pStyle w:val="23"/>
        <w:spacing w:after="0" w:line="240" w:lineRule="auto"/>
        <w:ind w:left="0" w:firstLine="709"/>
        <w:jc w:val="both"/>
        <w:rPr>
          <w:bCs/>
        </w:rPr>
      </w:pPr>
      <w:r w:rsidRPr="00C776C4">
        <w:rPr>
          <w:bCs/>
        </w:rPr>
        <w:t>- АЗС «</w:t>
      </w:r>
      <w:proofErr w:type="spellStart"/>
      <w:r w:rsidRPr="00C776C4">
        <w:rPr>
          <w:bCs/>
        </w:rPr>
        <w:t>Крайс</w:t>
      </w:r>
      <w:proofErr w:type="spellEnd"/>
      <w:r w:rsidRPr="00C776C4">
        <w:rPr>
          <w:bCs/>
        </w:rPr>
        <w:t>».</w:t>
      </w:r>
    </w:p>
    <w:p w:rsidR="009C0BAA" w:rsidRPr="00C776C4" w:rsidRDefault="009C0BAA" w:rsidP="009C0BAA">
      <w:pPr>
        <w:pStyle w:val="23"/>
        <w:spacing w:after="0" w:line="240" w:lineRule="auto"/>
        <w:ind w:left="0" w:firstLine="709"/>
        <w:jc w:val="both"/>
        <w:rPr>
          <w:bCs/>
        </w:rPr>
      </w:pPr>
      <w:r w:rsidRPr="00C776C4">
        <w:rPr>
          <w:bCs/>
        </w:rPr>
        <w:t xml:space="preserve">В </w:t>
      </w:r>
      <w:proofErr w:type="spellStart"/>
      <w:r w:rsidRPr="00C776C4">
        <w:rPr>
          <w:bCs/>
        </w:rPr>
        <w:t>р.п</w:t>
      </w:r>
      <w:proofErr w:type="spellEnd"/>
      <w:r w:rsidRPr="00C776C4">
        <w:rPr>
          <w:bCs/>
        </w:rPr>
        <w:t xml:space="preserve">. Култук по ул. Депутатская располагается </w:t>
      </w:r>
      <w:r w:rsidRPr="00C776C4">
        <w:t>станция технического обслуживания.</w:t>
      </w:r>
    </w:p>
    <w:p w:rsidR="009C0BAA" w:rsidRPr="00C776C4" w:rsidRDefault="009C0BAA" w:rsidP="009C0BAA">
      <w:pPr>
        <w:pStyle w:val="23"/>
        <w:spacing w:before="120" w:line="240" w:lineRule="auto"/>
        <w:ind w:left="0" w:firstLine="709"/>
        <w:rPr>
          <w:b/>
          <w:bCs/>
          <w:i/>
        </w:rPr>
      </w:pPr>
      <w:r w:rsidRPr="00C776C4">
        <w:rPr>
          <w:b/>
          <w:bCs/>
          <w:i/>
        </w:rPr>
        <w:t>2.Проектное решение</w:t>
      </w:r>
    </w:p>
    <w:p w:rsidR="009C0BAA" w:rsidRPr="00C776C4" w:rsidRDefault="009C0BAA" w:rsidP="009C0BAA">
      <w:pPr>
        <w:pStyle w:val="25"/>
        <w:ind w:firstLine="709"/>
        <w:jc w:val="both"/>
        <w:rPr>
          <w:sz w:val="24"/>
          <w:szCs w:val="24"/>
        </w:rPr>
      </w:pPr>
      <w:r w:rsidRPr="00C776C4">
        <w:rPr>
          <w:sz w:val="24"/>
          <w:szCs w:val="24"/>
        </w:rPr>
        <w:t xml:space="preserve">В связи с достаточно большой протяженностью территорий поселков, отдаленностью их друг от друга и от общепоселкового центра, появляется необходимость в организации регулярного движения маршрутного транспорта. В качестве подвижного состава предлагаются автобусы малой вместимости. Проектом предусматривается маршрут от </w:t>
      </w:r>
      <w:proofErr w:type="spellStart"/>
      <w:r w:rsidRPr="00C776C4">
        <w:rPr>
          <w:sz w:val="24"/>
          <w:szCs w:val="24"/>
        </w:rPr>
        <w:t>п.жд.ст</w:t>
      </w:r>
      <w:proofErr w:type="spellEnd"/>
      <w:r w:rsidRPr="00C776C4">
        <w:rPr>
          <w:sz w:val="24"/>
          <w:szCs w:val="24"/>
        </w:rPr>
        <w:t xml:space="preserve">. Ангасолка до </w:t>
      </w:r>
      <w:proofErr w:type="spellStart"/>
      <w:r w:rsidRPr="00C776C4">
        <w:rPr>
          <w:sz w:val="24"/>
          <w:szCs w:val="24"/>
        </w:rPr>
        <w:t>р.п</w:t>
      </w:r>
      <w:proofErr w:type="spellEnd"/>
      <w:r w:rsidRPr="00C776C4">
        <w:rPr>
          <w:sz w:val="24"/>
          <w:szCs w:val="24"/>
        </w:rPr>
        <w:t xml:space="preserve">. Култук, протяженностью 17,9 км в одном направлении, и от </w:t>
      </w:r>
      <w:proofErr w:type="spellStart"/>
      <w:r w:rsidRPr="00C776C4">
        <w:rPr>
          <w:sz w:val="24"/>
          <w:szCs w:val="24"/>
        </w:rPr>
        <w:t>п.жд.ст</w:t>
      </w:r>
      <w:proofErr w:type="spellEnd"/>
      <w:r w:rsidRPr="00C776C4">
        <w:rPr>
          <w:sz w:val="24"/>
          <w:szCs w:val="24"/>
        </w:rPr>
        <w:t xml:space="preserve">. </w:t>
      </w:r>
      <w:proofErr w:type="spellStart"/>
      <w:r w:rsidRPr="00C776C4">
        <w:rPr>
          <w:sz w:val="24"/>
          <w:szCs w:val="24"/>
        </w:rPr>
        <w:t>Андрияновская</w:t>
      </w:r>
      <w:proofErr w:type="spellEnd"/>
      <w:r w:rsidRPr="00C776C4">
        <w:rPr>
          <w:sz w:val="24"/>
          <w:szCs w:val="24"/>
        </w:rPr>
        <w:t xml:space="preserve"> до </w:t>
      </w:r>
      <w:proofErr w:type="spellStart"/>
      <w:r w:rsidRPr="00C776C4">
        <w:rPr>
          <w:sz w:val="24"/>
          <w:szCs w:val="24"/>
        </w:rPr>
        <w:t>р.п</w:t>
      </w:r>
      <w:proofErr w:type="spellEnd"/>
      <w:r w:rsidRPr="00C776C4">
        <w:rPr>
          <w:sz w:val="24"/>
          <w:szCs w:val="24"/>
        </w:rPr>
        <w:t xml:space="preserve">. Култук, протяженностью 30,6 км в одном направлении. На расчетный срок генплана добавится маршрут в район проектируемой жилой застройки в западной части </w:t>
      </w:r>
      <w:proofErr w:type="spellStart"/>
      <w:r w:rsidRPr="00C776C4">
        <w:rPr>
          <w:sz w:val="24"/>
          <w:szCs w:val="24"/>
        </w:rPr>
        <w:t>р.п</w:t>
      </w:r>
      <w:proofErr w:type="spellEnd"/>
      <w:r w:rsidRPr="00C776C4">
        <w:rPr>
          <w:sz w:val="24"/>
          <w:szCs w:val="24"/>
        </w:rPr>
        <w:t xml:space="preserve">. Култук для обеспечения транспортной связи с общепоселковым центром и связью с южной частью населенного пункта. Протяженность этого маршрута составит 10,7 км в одном направлении от существующей территории судоверфи. Принимая среднюю эксплуатационную скорость микроавтобуса 30-35 км/час, для обеспечения интервала движения 8-10 минут на маршруте </w:t>
      </w:r>
      <w:proofErr w:type="spellStart"/>
      <w:r w:rsidRPr="00C776C4">
        <w:rPr>
          <w:sz w:val="24"/>
          <w:szCs w:val="24"/>
        </w:rPr>
        <w:t>р.п</w:t>
      </w:r>
      <w:proofErr w:type="spellEnd"/>
      <w:r w:rsidRPr="00C776C4">
        <w:rPr>
          <w:sz w:val="24"/>
          <w:szCs w:val="24"/>
        </w:rPr>
        <w:t xml:space="preserve">. Култук понадобится 4 единицы подвижного состава, и по 2 машины на маршруте до </w:t>
      </w:r>
      <w:proofErr w:type="spellStart"/>
      <w:r w:rsidRPr="00C776C4">
        <w:rPr>
          <w:sz w:val="24"/>
          <w:szCs w:val="24"/>
        </w:rPr>
        <w:t>п.жд.ст</w:t>
      </w:r>
      <w:proofErr w:type="spellEnd"/>
      <w:r w:rsidRPr="00C776C4">
        <w:rPr>
          <w:sz w:val="24"/>
          <w:szCs w:val="24"/>
        </w:rPr>
        <w:t xml:space="preserve">. Ангасолка и </w:t>
      </w:r>
      <w:proofErr w:type="spellStart"/>
      <w:r w:rsidRPr="00C776C4">
        <w:rPr>
          <w:sz w:val="24"/>
          <w:szCs w:val="24"/>
        </w:rPr>
        <w:t>п.жд.ст</w:t>
      </w:r>
      <w:proofErr w:type="spellEnd"/>
      <w:r w:rsidRPr="00C776C4">
        <w:rPr>
          <w:sz w:val="24"/>
          <w:szCs w:val="24"/>
        </w:rPr>
        <w:t xml:space="preserve">. </w:t>
      </w:r>
      <w:proofErr w:type="spellStart"/>
      <w:r w:rsidRPr="00C776C4">
        <w:rPr>
          <w:sz w:val="24"/>
          <w:szCs w:val="24"/>
        </w:rPr>
        <w:t>Андрияновская</w:t>
      </w:r>
      <w:proofErr w:type="spellEnd"/>
      <w:r w:rsidRPr="00C776C4">
        <w:rPr>
          <w:sz w:val="24"/>
          <w:szCs w:val="24"/>
        </w:rPr>
        <w:t xml:space="preserve">. </w:t>
      </w:r>
    </w:p>
    <w:p w:rsidR="009C0BAA" w:rsidRPr="00C776C4" w:rsidRDefault="009C0BAA" w:rsidP="009C0BAA">
      <w:pPr>
        <w:pStyle w:val="23"/>
        <w:spacing w:after="0" w:line="240" w:lineRule="auto"/>
        <w:ind w:left="0" w:firstLine="709"/>
        <w:jc w:val="both"/>
      </w:pPr>
      <w:r w:rsidRPr="00C776C4">
        <w:t xml:space="preserve">Прогнозируемый уровень автомобилизации принимается на расчетный срок – 250 автомобилей на 1000 жителей. Парк легковых автомобилей в </w:t>
      </w:r>
      <w:proofErr w:type="spellStart"/>
      <w:r w:rsidRPr="00C776C4">
        <w:t>р.п</w:t>
      </w:r>
      <w:proofErr w:type="spellEnd"/>
      <w:r w:rsidRPr="00C776C4">
        <w:t>. Култук количественно будет выглядеть так:</w:t>
      </w:r>
    </w:p>
    <w:p w:rsidR="009C0BAA" w:rsidRPr="00C776C4" w:rsidRDefault="009C0BAA" w:rsidP="009C0BAA">
      <w:pPr>
        <w:pStyle w:val="23"/>
        <w:spacing w:after="0" w:line="240" w:lineRule="auto"/>
        <w:ind w:left="0" w:firstLine="709"/>
        <w:jc w:val="both"/>
      </w:pPr>
      <w:r w:rsidRPr="00C776C4">
        <w:lastRenderedPageBreak/>
        <w:t>на расчетный срок – 1620 автомобилей.</w:t>
      </w:r>
    </w:p>
    <w:p w:rsidR="009C0BAA" w:rsidRPr="00C776C4" w:rsidRDefault="009C0BAA" w:rsidP="009C0BAA">
      <w:pPr>
        <w:pStyle w:val="23"/>
        <w:spacing w:after="0" w:line="240" w:lineRule="auto"/>
        <w:ind w:left="0" w:firstLine="709"/>
        <w:jc w:val="both"/>
      </w:pPr>
      <w:r w:rsidRPr="00C776C4">
        <w:t>Проектом предусматривается сохранение существующих гаражных кооперативов. Строительство гаражных кооперативов не предусматривается в виду отсутствия проектируемой многоэтажной жилой застройки, хранение личного автотранспорта будет осуществляться на территории усадебной застройки.</w:t>
      </w:r>
    </w:p>
    <w:p w:rsidR="009C0BAA" w:rsidRPr="00C776C4" w:rsidRDefault="009C0BAA" w:rsidP="009C0BAA">
      <w:pPr>
        <w:pStyle w:val="23"/>
        <w:spacing w:after="0" w:line="240" w:lineRule="auto"/>
        <w:ind w:left="0" w:firstLine="709"/>
        <w:jc w:val="both"/>
      </w:pPr>
      <w:r w:rsidRPr="00C776C4">
        <w:t xml:space="preserve">В </w:t>
      </w:r>
      <w:proofErr w:type="spellStart"/>
      <w:r w:rsidRPr="00C776C4">
        <w:t>п.жд.ст</w:t>
      </w:r>
      <w:proofErr w:type="spellEnd"/>
      <w:r w:rsidRPr="00C776C4">
        <w:t xml:space="preserve">. Ангасолка проектом предусматривается строительство гаражного кооператива на 100 </w:t>
      </w:r>
      <w:proofErr w:type="spellStart"/>
      <w:r w:rsidRPr="00C776C4">
        <w:t>машино</w:t>
      </w:r>
      <w:proofErr w:type="spellEnd"/>
      <w:r w:rsidRPr="00C776C4">
        <w:t>-мест, для сохраняемой малоэтажной застройки.</w:t>
      </w:r>
    </w:p>
    <w:p w:rsidR="009C0BAA" w:rsidRPr="00C776C4" w:rsidRDefault="009C0BAA" w:rsidP="009C0BAA">
      <w:pPr>
        <w:pStyle w:val="23"/>
        <w:spacing w:after="0" w:line="240" w:lineRule="auto"/>
        <w:ind w:left="0" w:firstLine="709"/>
        <w:jc w:val="both"/>
      </w:pPr>
      <w:r w:rsidRPr="00C776C4">
        <w:t xml:space="preserve">Строительство дополнительных автозаправочных станции на территории Култукского муниципального образования не предусматривается так как существующего количества АЗС достаточно для обслуживания </w:t>
      </w:r>
      <w:proofErr w:type="gramStart"/>
      <w:r w:rsidRPr="00C776C4">
        <w:t>автотранспорта.(</w:t>
      </w:r>
      <w:proofErr w:type="gramEnd"/>
      <w:r w:rsidRPr="00C776C4">
        <w:t>согласно СП 42.13330.2011).</w:t>
      </w:r>
    </w:p>
    <w:p w:rsidR="009C0BAA" w:rsidRPr="00C776C4" w:rsidRDefault="009C0BAA" w:rsidP="009C0BAA">
      <w:pPr>
        <w:pStyle w:val="23"/>
        <w:spacing w:before="120" w:line="240" w:lineRule="auto"/>
        <w:ind w:left="0" w:firstLine="709"/>
        <w:jc w:val="both"/>
        <w:rPr>
          <w:b/>
        </w:rPr>
      </w:pPr>
    </w:p>
    <w:p w:rsidR="009C0BAA" w:rsidRPr="00C776C4" w:rsidRDefault="009C0BAA" w:rsidP="009C0BAA">
      <w:pPr>
        <w:pStyle w:val="23"/>
        <w:spacing w:before="120" w:line="240" w:lineRule="auto"/>
        <w:ind w:left="0" w:firstLine="709"/>
        <w:jc w:val="both"/>
        <w:rPr>
          <w:b/>
        </w:rPr>
      </w:pPr>
      <w:r w:rsidRPr="00C776C4">
        <w:rPr>
          <w:b/>
        </w:rPr>
        <w:t>Улично-дорожная сеть</w:t>
      </w:r>
    </w:p>
    <w:p w:rsidR="009C0BAA" w:rsidRPr="00C776C4" w:rsidRDefault="009C0BAA" w:rsidP="009C0BAA">
      <w:pPr>
        <w:pStyle w:val="23"/>
        <w:spacing w:before="120" w:line="240" w:lineRule="auto"/>
        <w:ind w:left="0" w:firstLine="709"/>
        <w:jc w:val="both"/>
        <w:rPr>
          <w:b/>
          <w:i/>
        </w:rPr>
      </w:pPr>
      <w:r w:rsidRPr="00C776C4">
        <w:rPr>
          <w:b/>
          <w:i/>
        </w:rPr>
        <w:t>1.Существующее состояние</w:t>
      </w:r>
    </w:p>
    <w:p w:rsidR="009C0BAA" w:rsidRPr="00C776C4" w:rsidRDefault="009C0BAA" w:rsidP="009C0BAA">
      <w:pPr>
        <w:pStyle w:val="25"/>
        <w:ind w:firstLine="709"/>
        <w:jc w:val="both"/>
        <w:rPr>
          <w:sz w:val="24"/>
          <w:szCs w:val="24"/>
        </w:rPr>
      </w:pPr>
      <w:r w:rsidRPr="00C776C4">
        <w:rPr>
          <w:sz w:val="24"/>
          <w:szCs w:val="24"/>
        </w:rPr>
        <w:t xml:space="preserve">Существующая улично-дорожная сеть </w:t>
      </w:r>
      <w:proofErr w:type="spellStart"/>
      <w:r w:rsidRPr="00C776C4">
        <w:rPr>
          <w:sz w:val="24"/>
          <w:szCs w:val="24"/>
        </w:rPr>
        <w:t>р.п</w:t>
      </w:r>
      <w:proofErr w:type="spellEnd"/>
      <w:r w:rsidRPr="00C776C4">
        <w:rPr>
          <w:sz w:val="24"/>
          <w:szCs w:val="24"/>
        </w:rPr>
        <w:t xml:space="preserve">. Култук представлена главными улицами Кирова и Профсоюзная, являющимся продолжением автодороги федерального значения </w:t>
      </w:r>
      <w:r w:rsidRPr="00C776C4">
        <w:rPr>
          <w:spacing w:val="-2"/>
          <w:sz w:val="24"/>
          <w:szCs w:val="24"/>
        </w:rPr>
        <w:t xml:space="preserve">Р-258 </w:t>
      </w:r>
      <w:r w:rsidRPr="00C776C4">
        <w:rPr>
          <w:sz w:val="24"/>
          <w:szCs w:val="24"/>
        </w:rPr>
        <w:t>«Байкал» - Иркутск – Улан-Удэ - Чита, так же ул. Кирова является началом автодороги А-333 Култук – Монды – граница с Монголией. Магистральными улицами районного значения являются:</w:t>
      </w:r>
    </w:p>
    <w:p w:rsidR="009C0BAA" w:rsidRPr="00C776C4" w:rsidRDefault="009C0BAA" w:rsidP="009C0BAA">
      <w:pPr>
        <w:pStyle w:val="25"/>
        <w:numPr>
          <w:ilvl w:val="1"/>
          <w:numId w:val="9"/>
        </w:numPr>
        <w:tabs>
          <w:tab w:val="num" w:pos="720"/>
        </w:tabs>
        <w:snapToGrid/>
        <w:ind w:left="0" w:firstLine="709"/>
        <w:jc w:val="both"/>
        <w:rPr>
          <w:sz w:val="24"/>
          <w:szCs w:val="24"/>
        </w:rPr>
      </w:pPr>
      <w:r w:rsidRPr="00C776C4">
        <w:rPr>
          <w:sz w:val="24"/>
          <w:szCs w:val="24"/>
        </w:rPr>
        <w:t>ул. Депутатская;</w:t>
      </w:r>
    </w:p>
    <w:p w:rsidR="009C0BAA" w:rsidRPr="00C776C4" w:rsidRDefault="009C0BAA" w:rsidP="009C0BAA">
      <w:pPr>
        <w:pStyle w:val="25"/>
        <w:numPr>
          <w:ilvl w:val="1"/>
          <w:numId w:val="9"/>
        </w:numPr>
        <w:tabs>
          <w:tab w:val="num" w:pos="720"/>
        </w:tabs>
        <w:snapToGrid/>
        <w:ind w:left="0" w:firstLine="709"/>
        <w:jc w:val="both"/>
        <w:rPr>
          <w:sz w:val="24"/>
          <w:szCs w:val="24"/>
        </w:rPr>
      </w:pPr>
      <w:r w:rsidRPr="00C776C4">
        <w:rPr>
          <w:sz w:val="24"/>
          <w:szCs w:val="24"/>
        </w:rPr>
        <w:t>ул. Комсомольская;</w:t>
      </w:r>
    </w:p>
    <w:p w:rsidR="009C0BAA" w:rsidRPr="00C776C4" w:rsidRDefault="009C0BAA" w:rsidP="009C0BAA">
      <w:pPr>
        <w:pStyle w:val="25"/>
        <w:numPr>
          <w:ilvl w:val="1"/>
          <w:numId w:val="9"/>
        </w:numPr>
        <w:tabs>
          <w:tab w:val="num" w:pos="720"/>
        </w:tabs>
        <w:snapToGrid/>
        <w:ind w:left="0" w:firstLine="709"/>
        <w:jc w:val="both"/>
        <w:rPr>
          <w:sz w:val="24"/>
          <w:szCs w:val="24"/>
        </w:rPr>
      </w:pPr>
      <w:r w:rsidRPr="00C776C4">
        <w:rPr>
          <w:sz w:val="24"/>
          <w:szCs w:val="24"/>
        </w:rPr>
        <w:t>ул. Суворова;</w:t>
      </w:r>
    </w:p>
    <w:p w:rsidR="009C0BAA" w:rsidRPr="00C776C4" w:rsidRDefault="009C0BAA" w:rsidP="009C0BAA">
      <w:pPr>
        <w:pStyle w:val="25"/>
        <w:numPr>
          <w:ilvl w:val="1"/>
          <w:numId w:val="9"/>
        </w:numPr>
        <w:tabs>
          <w:tab w:val="num" w:pos="720"/>
        </w:tabs>
        <w:snapToGrid/>
        <w:ind w:left="0" w:firstLine="709"/>
        <w:jc w:val="both"/>
        <w:rPr>
          <w:sz w:val="24"/>
          <w:szCs w:val="24"/>
        </w:rPr>
      </w:pPr>
      <w:r w:rsidRPr="00C776C4">
        <w:rPr>
          <w:sz w:val="24"/>
          <w:szCs w:val="24"/>
        </w:rPr>
        <w:t>ул. Чапаева.</w:t>
      </w:r>
    </w:p>
    <w:p w:rsidR="009C0BAA" w:rsidRPr="00C776C4" w:rsidRDefault="009C0BAA" w:rsidP="009C0BAA">
      <w:pPr>
        <w:pStyle w:val="25"/>
        <w:ind w:firstLine="709"/>
        <w:jc w:val="both"/>
        <w:rPr>
          <w:sz w:val="24"/>
          <w:szCs w:val="24"/>
        </w:rPr>
      </w:pPr>
      <w:r w:rsidRPr="00C776C4">
        <w:rPr>
          <w:sz w:val="24"/>
          <w:szCs w:val="24"/>
        </w:rPr>
        <w:t xml:space="preserve">По этим улицам осуществляются основные транспортные связи жилых районов с общественными центрами и выходы на городские магистрали. В таблице </w:t>
      </w:r>
      <w:r>
        <w:rPr>
          <w:sz w:val="24"/>
          <w:szCs w:val="24"/>
        </w:rPr>
        <w:t>7</w:t>
      </w:r>
      <w:r w:rsidRPr="00C776C4">
        <w:rPr>
          <w:sz w:val="24"/>
          <w:szCs w:val="24"/>
        </w:rPr>
        <w:t xml:space="preserve"> приводиться перечень основных улиц и дорог </w:t>
      </w:r>
      <w:proofErr w:type="spellStart"/>
      <w:r w:rsidRPr="00C776C4">
        <w:rPr>
          <w:sz w:val="24"/>
          <w:szCs w:val="24"/>
        </w:rPr>
        <w:t>р.п</w:t>
      </w:r>
      <w:proofErr w:type="spellEnd"/>
      <w:r w:rsidRPr="00C776C4">
        <w:rPr>
          <w:sz w:val="24"/>
          <w:szCs w:val="24"/>
        </w:rPr>
        <w:t xml:space="preserve">. Култук. </w:t>
      </w:r>
    </w:p>
    <w:p w:rsidR="009C0BAA" w:rsidRPr="00C776C4" w:rsidRDefault="009C0BAA" w:rsidP="009C0BAA">
      <w:pPr>
        <w:pStyle w:val="af0"/>
      </w:pPr>
      <w:r w:rsidRPr="00C776C4">
        <w:t xml:space="preserve">Таблица </w:t>
      </w:r>
      <w:r>
        <w:t>7</w:t>
      </w:r>
      <w:r w:rsidRPr="00C776C4">
        <w:t xml:space="preserve"> - Перечень основных улиц и дорог </w:t>
      </w:r>
      <w:proofErr w:type="spellStart"/>
      <w:r w:rsidRPr="00C776C4">
        <w:t>р.п</w:t>
      </w:r>
      <w:proofErr w:type="spellEnd"/>
      <w:r w:rsidRPr="00C776C4">
        <w:t>. Култук</w:t>
      </w:r>
    </w:p>
    <w:tbl>
      <w:tblPr>
        <w:tblW w:w="9360" w:type="dxa"/>
        <w:tblInd w:w="4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709"/>
        <w:gridCol w:w="3969"/>
        <w:gridCol w:w="1646"/>
        <w:gridCol w:w="1872"/>
        <w:gridCol w:w="1164"/>
      </w:tblGrid>
      <w:tr w:rsidR="009C0BAA" w:rsidRPr="00C776C4" w:rsidTr="00F95130">
        <w:trPr>
          <w:trHeight w:hRule="exact" w:val="764"/>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п/п</w:t>
            </w:r>
          </w:p>
        </w:tc>
        <w:tc>
          <w:tcPr>
            <w:tcW w:w="3969" w:type="dxa"/>
            <w:shd w:val="clear" w:color="auto" w:fill="FFFFFF"/>
          </w:tcPr>
          <w:p w:rsidR="009C0BAA" w:rsidRPr="00C776C4" w:rsidRDefault="009C0BAA" w:rsidP="00F95130">
            <w:pPr>
              <w:shd w:val="clear" w:color="auto" w:fill="FFFFFF"/>
              <w:spacing w:line="240" w:lineRule="auto"/>
              <w:ind w:left="-40" w:right="168"/>
              <w:jc w:val="center"/>
              <w:rPr>
                <w:rFonts w:ascii="Times New Roman" w:hAnsi="Times New Roman" w:cs="Times New Roman"/>
                <w:sz w:val="24"/>
                <w:szCs w:val="24"/>
              </w:rPr>
            </w:pPr>
            <w:r w:rsidRPr="00C776C4">
              <w:rPr>
                <w:rFonts w:ascii="Times New Roman" w:hAnsi="Times New Roman" w:cs="Times New Roman"/>
                <w:sz w:val="24"/>
                <w:szCs w:val="24"/>
              </w:rPr>
              <w:t>Наименование улицы,  объекта</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Длина</w:t>
            </w:r>
          </w:p>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(м)</w:t>
            </w:r>
          </w:p>
        </w:tc>
        <w:tc>
          <w:tcPr>
            <w:tcW w:w="1872" w:type="dxa"/>
            <w:shd w:val="clear" w:color="auto" w:fill="FFFFFF"/>
          </w:tcPr>
          <w:p w:rsidR="009C0BAA" w:rsidRPr="00C776C4" w:rsidRDefault="009C0BAA" w:rsidP="00F95130">
            <w:pPr>
              <w:shd w:val="clear" w:color="auto" w:fill="FFFFFF"/>
              <w:spacing w:line="240" w:lineRule="auto"/>
              <w:ind w:left="-40" w:right="34"/>
              <w:jc w:val="center"/>
              <w:rPr>
                <w:rFonts w:ascii="Times New Roman" w:hAnsi="Times New Roman" w:cs="Times New Roman"/>
                <w:sz w:val="24"/>
                <w:szCs w:val="24"/>
              </w:rPr>
            </w:pPr>
            <w:r w:rsidRPr="00C776C4">
              <w:rPr>
                <w:rFonts w:ascii="Times New Roman" w:hAnsi="Times New Roman" w:cs="Times New Roman"/>
                <w:sz w:val="24"/>
                <w:szCs w:val="24"/>
              </w:rPr>
              <w:t>Ширина</w:t>
            </w:r>
          </w:p>
          <w:p w:rsidR="009C0BAA" w:rsidRPr="00C776C4" w:rsidRDefault="009C0BAA" w:rsidP="00F95130">
            <w:pPr>
              <w:shd w:val="clear" w:color="auto" w:fill="FFFFFF"/>
              <w:spacing w:line="240" w:lineRule="auto"/>
              <w:ind w:left="-40" w:right="34"/>
              <w:jc w:val="center"/>
              <w:rPr>
                <w:rFonts w:ascii="Times New Roman" w:hAnsi="Times New Roman" w:cs="Times New Roman"/>
                <w:sz w:val="24"/>
                <w:szCs w:val="24"/>
              </w:rPr>
            </w:pPr>
            <w:r w:rsidRPr="00C776C4">
              <w:rPr>
                <w:rFonts w:ascii="Times New Roman" w:hAnsi="Times New Roman" w:cs="Times New Roman"/>
                <w:sz w:val="24"/>
                <w:szCs w:val="24"/>
              </w:rPr>
              <w:t>(м)</w:t>
            </w:r>
          </w:p>
        </w:tc>
        <w:tc>
          <w:tcPr>
            <w:tcW w:w="1164" w:type="dxa"/>
            <w:shd w:val="clear" w:color="auto" w:fill="FFFFFF"/>
          </w:tcPr>
          <w:p w:rsidR="009C0BAA" w:rsidRPr="00C776C4" w:rsidRDefault="009C0BAA" w:rsidP="00F95130">
            <w:pPr>
              <w:shd w:val="clear" w:color="auto" w:fill="FFFFFF"/>
              <w:spacing w:line="240" w:lineRule="auto"/>
              <w:ind w:left="-40" w:right="34"/>
              <w:jc w:val="center"/>
              <w:rPr>
                <w:rFonts w:ascii="Times New Roman" w:hAnsi="Times New Roman" w:cs="Times New Roman"/>
                <w:sz w:val="24"/>
                <w:szCs w:val="24"/>
              </w:rPr>
            </w:pPr>
            <w:r w:rsidRPr="00C776C4">
              <w:rPr>
                <w:rFonts w:ascii="Times New Roman" w:hAnsi="Times New Roman" w:cs="Times New Roman"/>
                <w:sz w:val="24"/>
                <w:szCs w:val="24"/>
              </w:rPr>
              <w:t>Покрытие</w:t>
            </w:r>
          </w:p>
          <w:p w:rsidR="009C0BAA" w:rsidRPr="00C776C4" w:rsidRDefault="009C0BAA" w:rsidP="00F95130">
            <w:pPr>
              <w:shd w:val="clear" w:color="auto" w:fill="FFFFFF"/>
              <w:spacing w:line="240" w:lineRule="auto"/>
              <w:ind w:left="-40" w:right="120"/>
              <w:jc w:val="center"/>
              <w:rPr>
                <w:rFonts w:ascii="Times New Roman" w:hAnsi="Times New Roman" w:cs="Times New Roman"/>
                <w:sz w:val="24"/>
                <w:szCs w:val="24"/>
              </w:rPr>
            </w:pPr>
            <w:r w:rsidRPr="00C776C4">
              <w:rPr>
                <w:rFonts w:ascii="Times New Roman" w:hAnsi="Times New Roman" w:cs="Times New Roman"/>
                <w:sz w:val="24"/>
                <w:szCs w:val="24"/>
              </w:rPr>
              <w:t>(асфальт, грунт)</w:t>
            </w:r>
          </w:p>
        </w:tc>
      </w:tr>
      <w:tr w:rsidR="009C0BAA" w:rsidRPr="00C776C4" w:rsidTr="00F95130">
        <w:trPr>
          <w:trHeight w:hRule="exact" w:val="264"/>
        </w:trPr>
        <w:tc>
          <w:tcPr>
            <w:tcW w:w="709" w:type="dxa"/>
            <w:shd w:val="clear" w:color="auto" w:fill="FFFFFF"/>
          </w:tcPr>
          <w:p w:rsidR="009C0BAA" w:rsidRPr="00C776C4" w:rsidRDefault="009C0BAA" w:rsidP="00F95130">
            <w:pPr>
              <w:shd w:val="clear" w:color="auto" w:fill="FFFFFF"/>
              <w:tabs>
                <w:tab w:val="left" w:pos="200"/>
              </w:tabs>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1</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Ул. Пушкина</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1191</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г</w:t>
            </w:r>
          </w:p>
        </w:tc>
      </w:tr>
      <w:tr w:rsidR="009C0BAA" w:rsidRPr="00C776C4" w:rsidTr="00F95130">
        <w:trPr>
          <w:trHeight w:hRule="exact" w:val="264"/>
        </w:trPr>
        <w:tc>
          <w:tcPr>
            <w:tcW w:w="709" w:type="dxa"/>
            <w:shd w:val="clear" w:color="auto" w:fill="FFFFFF"/>
          </w:tcPr>
          <w:p w:rsidR="009C0BAA" w:rsidRPr="00C776C4" w:rsidRDefault="009C0BAA" w:rsidP="00F95130">
            <w:pPr>
              <w:shd w:val="clear" w:color="auto" w:fill="FFFFFF"/>
              <w:tabs>
                <w:tab w:val="left" w:pos="200"/>
              </w:tabs>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2</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Ул. Горная</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646</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г</w:t>
            </w:r>
          </w:p>
        </w:tc>
      </w:tr>
      <w:tr w:rsidR="009C0BAA" w:rsidRPr="00C776C4" w:rsidTr="00F95130">
        <w:trPr>
          <w:trHeight w:hRule="exact" w:val="264"/>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3</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Ул. Партизанская</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341</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г</w:t>
            </w:r>
          </w:p>
        </w:tc>
      </w:tr>
      <w:tr w:rsidR="009C0BAA" w:rsidRPr="00C776C4" w:rsidTr="00F95130">
        <w:trPr>
          <w:trHeight w:hRule="exact" w:val="259"/>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Ул. Мира</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203</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6</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а</w:t>
            </w:r>
          </w:p>
        </w:tc>
      </w:tr>
      <w:tr w:rsidR="009C0BAA" w:rsidRPr="00C776C4" w:rsidTr="00F95130">
        <w:trPr>
          <w:trHeight w:hRule="exact" w:val="264"/>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5</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Ул. Комсомольская</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600</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6</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а</w:t>
            </w:r>
          </w:p>
        </w:tc>
      </w:tr>
      <w:tr w:rsidR="009C0BAA" w:rsidRPr="00C776C4" w:rsidTr="00F95130">
        <w:trPr>
          <w:trHeight w:hRule="exact" w:val="259"/>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6</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Ул. Набережная-1</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225</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г</w:t>
            </w:r>
          </w:p>
        </w:tc>
      </w:tr>
      <w:tr w:rsidR="009C0BAA" w:rsidRPr="00C776C4" w:rsidTr="00F95130">
        <w:trPr>
          <w:trHeight w:hRule="exact" w:val="269"/>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7</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Ул. Набережная-2</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516</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6</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г</w:t>
            </w:r>
          </w:p>
        </w:tc>
      </w:tr>
      <w:tr w:rsidR="009C0BAA" w:rsidRPr="00C776C4" w:rsidTr="00F95130">
        <w:trPr>
          <w:trHeight w:hRule="exact" w:val="259"/>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8</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Ул. Некрасова</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185</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г</w:t>
            </w:r>
          </w:p>
        </w:tc>
      </w:tr>
      <w:tr w:rsidR="009C0BAA" w:rsidRPr="00C776C4" w:rsidTr="00F95130">
        <w:trPr>
          <w:trHeight w:hRule="exact" w:val="264"/>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9</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Ул. О. Кошевого</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335</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г</w:t>
            </w:r>
          </w:p>
        </w:tc>
      </w:tr>
      <w:tr w:rsidR="009C0BAA" w:rsidRPr="00C776C4" w:rsidTr="00F95130">
        <w:trPr>
          <w:trHeight w:hRule="exact" w:val="269"/>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10</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Ул. Чехова</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449</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г</w:t>
            </w:r>
          </w:p>
        </w:tc>
      </w:tr>
      <w:tr w:rsidR="009C0BAA" w:rsidRPr="00C776C4" w:rsidTr="00F95130">
        <w:trPr>
          <w:trHeight w:hRule="exact" w:val="264"/>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11</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П. Речной</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195</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г</w:t>
            </w:r>
          </w:p>
        </w:tc>
      </w:tr>
      <w:tr w:rsidR="009C0BAA" w:rsidRPr="00C776C4" w:rsidTr="00F95130">
        <w:trPr>
          <w:trHeight w:hRule="exact" w:val="264"/>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12</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Дорога в направлении 119 км.</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1500</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г</w:t>
            </w:r>
          </w:p>
        </w:tc>
      </w:tr>
      <w:tr w:rsidR="009C0BAA" w:rsidRPr="00C776C4" w:rsidTr="00F95130">
        <w:trPr>
          <w:trHeight w:hRule="exact" w:val="259"/>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13</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Ул. Депутатская</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1030,2</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6</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а</w:t>
            </w:r>
          </w:p>
        </w:tc>
      </w:tr>
      <w:tr w:rsidR="009C0BAA" w:rsidRPr="00C776C4" w:rsidTr="00F95130">
        <w:trPr>
          <w:trHeight w:hRule="exact" w:val="259"/>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14</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П. Рабочий</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217</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г</w:t>
            </w:r>
          </w:p>
        </w:tc>
      </w:tr>
      <w:tr w:rsidR="009C0BAA" w:rsidRPr="00C776C4" w:rsidTr="00F95130">
        <w:trPr>
          <w:trHeight w:hRule="exact" w:val="269"/>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15</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Ул. Крылова</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545</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г</w:t>
            </w:r>
          </w:p>
        </w:tc>
      </w:tr>
      <w:tr w:rsidR="009C0BAA" w:rsidRPr="00C776C4" w:rsidTr="00F95130">
        <w:trPr>
          <w:trHeight w:hRule="exact" w:val="264"/>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16</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Ул. Железнодорожная</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827</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5</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г</w:t>
            </w:r>
          </w:p>
        </w:tc>
      </w:tr>
      <w:tr w:rsidR="009C0BAA" w:rsidRPr="00C776C4" w:rsidTr="00F95130">
        <w:trPr>
          <w:trHeight w:hRule="exact" w:val="264"/>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17</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Ул. Панфилова</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485</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6</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а, г</w:t>
            </w:r>
          </w:p>
        </w:tc>
      </w:tr>
      <w:tr w:rsidR="009C0BAA" w:rsidRPr="00C776C4" w:rsidTr="00F95130">
        <w:trPr>
          <w:trHeight w:hRule="exact" w:val="259"/>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18</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П. Пионерский</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32</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6</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г</w:t>
            </w:r>
          </w:p>
        </w:tc>
      </w:tr>
      <w:tr w:rsidR="009C0BAA" w:rsidRPr="00C776C4" w:rsidTr="00F95130">
        <w:trPr>
          <w:trHeight w:hRule="exact" w:val="259"/>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19</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Ул. Ново-Советская</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443</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6</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г</w:t>
            </w:r>
          </w:p>
        </w:tc>
      </w:tr>
      <w:tr w:rsidR="009C0BAA" w:rsidRPr="00C776C4" w:rsidTr="00F95130">
        <w:trPr>
          <w:trHeight w:hRule="exact" w:val="264"/>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20</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П. Оборонный</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163</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г</w:t>
            </w:r>
          </w:p>
        </w:tc>
      </w:tr>
      <w:tr w:rsidR="009C0BAA" w:rsidRPr="00C776C4" w:rsidTr="00F95130">
        <w:trPr>
          <w:trHeight w:hRule="exact" w:val="269"/>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21</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Ул. Вербная</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225</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5</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г</w:t>
            </w:r>
          </w:p>
        </w:tc>
      </w:tr>
      <w:tr w:rsidR="009C0BAA" w:rsidRPr="00C776C4" w:rsidTr="00F95130">
        <w:trPr>
          <w:trHeight w:hRule="exact" w:val="264"/>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lastRenderedPageBreak/>
              <w:t>22</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Ул. Октябрьская</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1575</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6</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а, г</w:t>
            </w:r>
          </w:p>
        </w:tc>
      </w:tr>
      <w:tr w:rsidR="009C0BAA" w:rsidRPr="00C776C4" w:rsidTr="00F95130">
        <w:trPr>
          <w:trHeight w:hRule="exact" w:val="259"/>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23</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Ул. Суворова</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310</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6</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а</w:t>
            </w:r>
          </w:p>
        </w:tc>
      </w:tr>
      <w:tr w:rsidR="009C0BAA" w:rsidRPr="00C776C4" w:rsidTr="00F95130">
        <w:trPr>
          <w:trHeight w:hRule="exact" w:val="264"/>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24</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Ул. Матросова</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342</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г</w:t>
            </w:r>
          </w:p>
        </w:tc>
      </w:tr>
      <w:tr w:rsidR="009C0BAA" w:rsidRPr="00C776C4" w:rsidTr="00F95130">
        <w:trPr>
          <w:trHeight w:hRule="exact" w:val="264"/>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25</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Ул. Сплавная</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441</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г</w:t>
            </w:r>
          </w:p>
        </w:tc>
      </w:tr>
      <w:tr w:rsidR="009C0BAA" w:rsidRPr="00C776C4" w:rsidTr="00F95130">
        <w:trPr>
          <w:trHeight w:hRule="exact" w:val="264"/>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26</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Ул. Лермонтова</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200</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г</w:t>
            </w:r>
          </w:p>
        </w:tc>
      </w:tr>
      <w:tr w:rsidR="009C0BAA" w:rsidRPr="00C776C4" w:rsidTr="00F95130">
        <w:trPr>
          <w:trHeight w:hRule="exact" w:val="264"/>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27</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Ул. Рабочая</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350</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г</w:t>
            </w:r>
          </w:p>
        </w:tc>
      </w:tr>
      <w:tr w:rsidR="009C0BAA" w:rsidRPr="00C776C4" w:rsidTr="00F95130">
        <w:trPr>
          <w:trHeight w:hRule="exact" w:val="264"/>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28</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Ул. Школьная</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783</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6</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а</w:t>
            </w:r>
          </w:p>
        </w:tc>
      </w:tr>
      <w:tr w:rsidR="009C0BAA" w:rsidRPr="00C776C4" w:rsidTr="00F95130">
        <w:trPr>
          <w:trHeight w:hRule="exact" w:val="269"/>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29</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Ул. Свердлова</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206</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г</w:t>
            </w:r>
          </w:p>
        </w:tc>
      </w:tr>
      <w:tr w:rsidR="009C0BAA" w:rsidRPr="00C776C4" w:rsidTr="00F95130">
        <w:trPr>
          <w:trHeight w:hRule="exact" w:val="254"/>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30</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Ул. Байкальская</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432</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г</w:t>
            </w:r>
          </w:p>
        </w:tc>
      </w:tr>
      <w:tr w:rsidR="009C0BAA" w:rsidRPr="00C776C4" w:rsidTr="00F95130">
        <w:trPr>
          <w:trHeight w:hRule="exact" w:val="264"/>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31</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Ул. Л. Толстого</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324</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г</w:t>
            </w:r>
          </w:p>
        </w:tc>
      </w:tr>
      <w:tr w:rsidR="009C0BAA" w:rsidRPr="00C776C4" w:rsidTr="00F95130">
        <w:trPr>
          <w:trHeight w:hRule="exact" w:val="259"/>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32</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Ул. Гоголя</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433</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г</w:t>
            </w:r>
          </w:p>
        </w:tc>
      </w:tr>
      <w:tr w:rsidR="009C0BAA" w:rsidRPr="00C776C4" w:rsidTr="00F95130">
        <w:trPr>
          <w:trHeight w:hRule="exact" w:val="269"/>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33</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Ул. Победы</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369</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6</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а</w:t>
            </w:r>
          </w:p>
        </w:tc>
      </w:tr>
      <w:tr w:rsidR="009C0BAA" w:rsidRPr="00C776C4" w:rsidTr="00F95130">
        <w:trPr>
          <w:trHeight w:hRule="exact" w:val="264"/>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34</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Ул. Лесная</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708</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г</w:t>
            </w:r>
          </w:p>
        </w:tc>
      </w:tr>
      <w:tr w:rsidR="009C0BAA" w:rsidRPr="00C776C4" w:rsidTr="00F95130">
        <w:trPr>
          <w:trHeight w:hRule="exact" w:val="326"/>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35</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П. Колхозный</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130</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г</w:t>
            </w:r>
          </w:p>
        </w:tc>
      </w:tr>
      <w:tr w:rsidR="009C0BAA" w:rsidRPr="00C776C4" w:rsidTr="00F95130">
        <w:trPr>
          <w:trHeight w:hRule="exact" w:val="259"/>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36</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П. Кооперативный</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204</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а</w:t>
            </w:r>
          </w:p>
        </w:tc>
      </w:tr>
      <w:tr w:rsidR="009C0BAA" w:rsidRPr="00C776C4" w:rsidTr="00F95130">
        <w:trPr>
          <w:trHeight w:hRule="exact" w:val="243"/>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37</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П. Безымянный</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179</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г</w:t>
            </w:r>
          </w:p>
        </w:tc>
      </w:tr>
      <w:tr w:rsidR="009C0BAA" w:rsidRPr="00C776C4" w:rsidTr="00F95130">
        <w:trPr>
          <w:trHeight w:hRule="exact" w:val="264"/>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38</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Ул. Чапаева</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1151,9</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5</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а</w:t>
            </w:r>
          </w:p>
        </w:tc>
      </w:tr>
      <w:tr w:rsidR="009C0BAA" w:rsidRPr="00C776C4" w:rsidTr="00F95130">
        <w:trPr>
          <w:trHeight w:hRule="exact" w:val="264"/>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39</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Ул. Дивизионная</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263,3</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г</w:t>
            </w:r>
          </w:p>
        </w:tc>
      </w:tr>
      <w:tr w:rsidR="009C0BAA" w:rsidRPr="00C776C4" w:rsidTr="00F95130">
        <w:trPr>
          <w:trHeight w:hRule="exact" w:val="264"/>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40</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Ул. Солнечная</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350</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г</w:t>
            </w:r>
          </w:p>
        </w:tc>
      </w:tr>
      <w:tr w:rsidR="009C0BAA" w:rsidRPr="00C776C4" w:rsidTr="00F95130">
        <w:trPr>
          <w:trHeight w:hRule="exact" w:val="264"/>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41</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Ул. Березовая</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192</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г</w:t>
            </w:r>
          </w:p>
        </w:tc>
      </w:tr>
      <w:tr w:rsidR="009C0BAA" w:rsidRPr="00C776C4" w:rsidTr="00F95130">
        <w:trPr>
          <w:trHeight w:hRule="exact" w:val="264"/>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42</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Ул. Роща</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400</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г</w:t>
            </w:r>
          </w:p>
        </w:tc>
      </w:tr>
      <w:tr w:rsidR="009C0BAA" w:rsidRPr="00C776C4" w:rsidTr="00F95130">
        <w:trPr>
          <w:trHeight w:hRule="exact" w:val="264"/>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43</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П. Кузнечный</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43</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г</w:t>
            </w:r>
          </w:p>
        </w:tc>
      </w:tr>
      <w:tr w:rsidR="009C0BAA" w:rsidRPr="00C776C4" w:rsidTr="00F95130">
        <w:trPr>
          <w:trHeight w:hRule="exact" w:val="264"/>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44</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П. Железнодорожный</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112</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г</w:t>
            </w:r>
          </w:p>
        </w:tc>
      </w:tr>
      <w:tr w:rsidR="009C0BAA" w:rsidRPr="00C776C4" w:rsidTr="00F95130">
        <w:trPr>
          <w:trHeight w:hRule="exact" w:val="264"/>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45</w:t>
            </w: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sz w:val="24"/>
                <w:szCs w:val="24"/>
              </w:rPr>
            </w:pPr>
            <w:r w:rsidRPr="00C776C4">
              <w:rPr>
                <w:rFonts w:ascii="Times New Roman" w:hAnsi="Times New Roman" w:cs="Times New Roman"/>
                <w:sz w:val="24"/>
                <w:szCs w:val="24"/>
              </w:rPr>
              <w:t>Ул. Лесников</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532</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4</w:t>
            </w: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а</w:t>
            </w:r>
          </w:p>
        </w:tc>
      </w:tr>
      <w:tr w:rsidR="009C0BAA" w:rsidRPr="00C776C4" w:rsidTr="00F95130">
        <w:trPr>
          <w:trHeight w:hRule="exact" w:val="278"/>
        </w:trPr>
        <w:tc>
          <w:tcPr>
            <w:tcW w:w="709"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p>
        </w:tc>
        <w:tc>
          <w:tcPr>
            <w:tcW w:w="3969" w:type="dxa"/>
            <w:shd w:val="clear" w:color="auto" w:fill="FFFFFF"/>
          </w:tcPr>
          <w:p w:rsidR="009C0BAA" w:rsidRPr="00C776C4" w:rsidRDefault="009C0BAA" w:rsidP="00F95130">
            <w:pPr>
              <w:shd w:val="clear" w:color="auto" w:fill="FFFFFF"/>
              <w:spacing w:line="240" w:lineRule="auto"/>
              <w:ind w:left="-40"/>
              <w:rPr>
                <w:rFonts w:ascii="Times New Roman" w:hAnsi="Times New Roman" w:cs="Times New Roman"/>
                <w:b/>
                <w:sz w:val="24"/>
                <w:szCs w:val="24"/>
              </w:rPr>
            </w:pPr>
            <w:r w:rsidRPr="00C776C4">
              <w:rPr>
                <w:rFonts w:ascii="Times New Roman" w:hAnsi="Times New Roman" w:cs="Times New Roman"/>
                <w:b/>
                <w:sz w:val="24"/>
                <w:szCs w:val="24"/>
              </w:rPr>
              <w:t>Итого:</w:t>
            </w:r>
          </w:p>
        </w:tc>
        <w:tc>
          <w:tcPr>
            <w:tcW w:w="1646"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r w:rsidRPr="00C776C4">
              <w:rPr>
                <w:rFonts w:ascii="Times New Roman" w:hAnsi="Times New Roman" w:cs="Times New Roman"/>
                <w:sz w:val="24"/>
                <w:szCs w:val="24"/>
              </w:rPr>
              <w:t>20383,4</w:t>
            </w:r>
          </w:p>
        </w:tc>
        <w:tc>
          <w:tcPr>
            <w:tcW w:w="1872"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p>
        </w:tc>
        <w:tc>
          <w:tcPr>
            <w:tcW w:w="1164" w:type="dxa"/>
            <w:shd w:val="clear" w:color="auto" w:fill="FFFFFF"/>
          </w:tcPr>
          <w:p w:rsidR="009C0BAA" w:rsidRPr="00C776C4" w:rsidRDefault="009C0BAA" w:rsidP="00F95130">
            <w:pPr>
              <w:shd w:val="clear" w:color="auto" w:fill="FFFFFF"/>
              <w:spacing w:line="240" w:lineRule="auto"/>
              <w:ind w:left="-40"/>
              <w:jc w:val="center"/>
              <w:rPr>
                <w:rFonts w:ascii="Times New Roman" w:hAnsi="Times New Roman" w:cs="Times New Roman"/>
                <w:sz w:val="24"/>
                <w:szCs w:val="24"/>
              </w:rPr>
            </w:pPr>
          </w:p>
        </w:tc>
      </w:tr>
    </w:tbl>
    <w:p w:rsidR="009C0BAA" w:rsidRPr="00C776C4" w:rsidRDefault="009C0BAA" w:rsidP="009C0BAA">
      <w:pPr>
        <w:pStyle w:val="23"/>
        <w:spacing w:before="120" w:after="0" w:line="240" w:lineRule="auto"/>
        <w:ind w:left="0" w:firstLine="709"/>
        <w:jc w:val="both"/>
      </w:pPr>
      <w:r w:rsidRPr="00C776C4">
        <w:t xml:space="preserve">В настоящее время состояние автодорог находиться на низком уровне. Протяженность дорог </w:t>
      </w:r>
      <w:proofErr w:type="gramStart"/>
      <w:r w:rsidRPr="00C776C4">
        <w:t>составляет  20</w:t>
      </w:r>
      <w:proofErr w:type="gramEnd"/>
      <w:r w:rsidRPr="00C776C4">
        <w:t xml:space="preserve">,4 км., из них асфальтированных дорог 15,1 км.  За последние пятнадцать лет исчезли пешеходные дорожки и тротуары. </w:t>
      </w:r>
    </w:p>
    <w:p w:rsidR="009C0BAA" w:rsidRPr="00C776C4" w:rsidRDefault="009C0BAA" w:rsidP="009C0BAA">
      <w:pPr>
        <w:pStyle w:val="23"/>
        <w:spacing w:after="0" w:line="240" w:lineRule="auto"/>
        <w:ind w:left="0" w:firstLine="709"/>
        <w:jc w:val="both"/>
      </w:pPr>
      <w:r w:rsidRPr="00C776C4">
        <w:t xml:space="preserve">В </w:t>
      </w:r>
      <w:proofErr w:type="spellStart"/>
      <w:r w:rsidRPr="00C776C4">
        <w:t>п.жд.ст</w:t>
      </w:r>
      <w:proofErr w:type="spellEnd"/>
      <w:r w:rsidRPr="00C776C4">
        <w:t xml:space="preserve">. Ангасолка улично-дорожная сеть сформирована вдоль линии железной дороги. Главной улицей является ул. Советская. В таблице </w:t>
      </w:r>
      <w:r>
        <w:t>8</w:t>
      </w:r>
      <w:r w:rsidRPr="00C776C4">
        <w:t xml:space="preserve"> приводиться перечень основных улиц и дорог </w:t>
      </w:r>
      <w:proofErr w:type="spellStart"/>
      <w:r w:rsidRPr="00C776C4">
        <w:t>п.жд.ст</w:t>
      </w:r>
      <w:proofErr w:type="spellEnd"/>
      <w:r w:rsidRPr="00C776C4">
        <w:t>. Ангасолка.</w:t>
      </w:r>
    </w:p>
    <w:p w:rsidR="009C0BAA" w:rsidRDefault="009C0BAA" w:rsidP="009C0BAA">
      <w:pPr>
        <w:pStyle w:val="af0"/>
      </w:pPr>
      <w:r w:rsidRPr="00C776C4">
        <w:t xml:space="preserve">Таблица </w:t>
      </w:r>
      <w:r>
        <w:t>8</w:t>
      </w:r>
      <w:r w:rsidRPr="00C776C4">
        <w:t xml:space="preserve"> - Перечень основных улиц и дорог </w:t>
      </w:r>
      <w:proofErr w:type="spellStart"/>
      <w:r w:rsidRPr="00C776C4">
        <w:t>п.жд.ст</w:t>
      </w:r>
      <w:proofErr w:type="spellEnd"/>
      <w:r w:rsidRPr="00C776C4">
        <w:t>. Ангасолка</w:t>
      </w:r>
    </w:p>
    <w:p w:rsidR="009C0BAA" w:rsidRPr="00C776C4" w:rsidRDefault="009C0BAA" w:rsidP="009C0BAA">
      <w:pPr>
        <w:pStyle w:val="af0"/>
      </w:pPr>
    </w:p>
    <w:tbl>
      <w:tblPr>
        <w:tblW w:w="9480" w:type="dxa"/>
        <w:tblInd w:w="4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1166"/>
        <w:gridCol w:w="3538"/>
        <w:gridCol w:w="1646"/>
        <w:gridCol w:w="1872"/>
        <w:gridCol w:w="1258"/>
      </w:tblGrid>
      <w:tr w:rsidR="009C0BAA" w:rsidRPr="00C776C4" w:rsidTr="00F95130">
        <w:trPr>
          <w:trHeight w:hRule="exact" w:val="952"/>
        </w:trPr>
        <w:tc>
          <w:tcPr>
            <w:tcW w:w="1166" w:type="dxa"/>
            <w:shd w:val="clear" w:color="auto" w:fill="FFFFFF"/>
          </w:tcPr>
          <w:p w:rsidR="009C0BAA" w:rsidRPr="00C776C4" w:rsidRDefault="009C0BAA" w:rsidP="00F95130">
            <w:pPr>
              <w:shd w:val="clear" w:color="auto" w:fill="FFFFFF"/>
              <w:spacing w:after="0" w:line="240" w:lineRule="auto"/>
              <w:jc w:val="center"/>
              <w:rPr>
                <w:rFonts w:ascii="Times New Roman" w:hAnsi="Times New Roman" w:cs="Times New Roman"/>
                <w:b/>
                <w:sz w:val="24"/>
                <w:szCs w:val="24"/>
              </w:rPr>
            </w:pPr>
            <w:r w:rsidRPr="00C776C4">
              <w:rPr>
                <w:rFonts w:ascii="Times New Roman" w:hAnsi="Times New Roman" w:cs="Times New Roman"/>
                <w:b/>
                <w:sz w:val="24"/>
                <w:szCs w:val="24"/>
              </w:rPr>
              <w:t>п/п</w:t>
            </w:r>
          </w:p>
        </w:tc>
        <w:tc>
          <w:tcPr>
            <w:tcW w:w="3538" w:type="dxa"/>
            <w:shd w:val="clear" w:color="auto" w:fill="FFFFFF"/>
          </w:tcPr>
          <w:p w:rsidR="009C0BAA" w:rsidRPr="00C776C4" w:rsidRDefault="009C0BAA" w:rsidP="00F95130">
            <w:pPr>
              <w:shd w:val="clear" w:color="auto" w:fill="FFFFFF"/>
              <w:spacing w:after="0" w:line="240" w:lineRule="auto"/>
              <w:ind w:right="168"/>
              <w:jc w:val="center"/>
              <w:rPr>
                <w:rFonts w:ascii="Times New Roman" w:hAnsi="Times New Roman" w:cs="Times New Roman"/>
                <w:b/>
                <w:sz w:val="24"/>
                <w:szCs w:val="24"/>
              </w:rPr>
            </w:pPr>
            <w:r w:rsidRPr="00C776C4">
              <w:rPr>
                <w:rFonts w:ascii="Times New Roman" w:hAnsi="Times New Roman" w:cs="Times New Roman"/>
                <w:b/>
                <w:sz w:val="24"/>
                <w:szCs w:val="24"/>
              </w:rPr>
              <w:t>Наименование улицы,  объекта</w:t>
            </w:r>
          </w:p>
        </w:tc>
        <w:tc>
          <w:tcPr>
            <w:tcW w:w="1646" w:type="dxa"/>
            <w:shd w:val="clear" w:color="auto" w:fill="FFFFFF"/>
          </w:tcPr>
          <w:p w:rsidR="009C0BAA" w:rsidRPr="00C776C4" w:rsidRDefault="009C0BAA" w:rsidP="00F95130">
            <w:pPr>
              <w:shd w:val="clear" w:color="auto" w:fill="FFFFFF"/>
              <w:spacing w:after="0" w:line="240" w:lineRule="auto"/>
              <w:jc w:val="center"/>
              <w:rPr>
                <w:rFonts w:ascii="Times New Roman" w:hAnsi="Times New Roman" w:cs="Times New Roman"/>
                <w:b/>
                <w:sz w:val="24"/>
                <w:szCs w:val="24"/>
              </w:rPr>
            </w:pPr>
            <w:r w:rsidRPr="00C776C4">
              <w:rPr>
                <w:rFonts w:ascii="Times New Roman" w:hAnsi="Times New Roman" w:cs="Times New Roman"/>
                <w:b/>
                <w:sz w:val="24"/>
                <w:szCs w:val="24"/>
              </w:rPr>
              <w:t>Длина</w:t>
            </w:r>
          </w:p>
          <w:p w:rsidR="009C0BAA" w:rsidRPr="00C776C4" w:rsidRDefault="009C0BAA" w:rsidP="00F95130">
            <w:pPr>
              <w:shd w:val="clear" w:color="auto" w:fill="FFFFFF"/>
              <w:spacing w:after="0" w:line="240" w:lineRule="auto"/>
              <w:jc w:val="center"/>
              <w:rPr>
                <w:rFonts w:ascii="Times New Roman" w:hAnsi="Times New Roman" w:cs="Times New Roman"/>
                <w:b/>
                <w:sz w:val="24"/>
                <w:szCs w:val="24"/>
              </w:rPr>
            </w:pPr>
            <w:r w:rsidRPr="00C776C4">
              <w:rPr>
                <w:rFonts w:ascii="Times New Roman" w:hAnsi="Times New Roman" w:cs="Times New Roman"/>
                <w:b/>
                <w:sz w:val="24"/>
                <w:szCs w:val="24"/>
              </w:rPr>
              <w:t>(м)</w:t>
            </w:r>
          </w:p>
        </w:tc>
        <w:tc>
          <w:tcPr>
            <w:tcW w:w="1872" w:type="dxa"/>
            <w:shd w:val="clear" w:color="auto" w:fill="FFFFFF"/>
          </w:tcPr>
          <w:p w:rsidR="009C0BAA" w:rsidRPr="00C776C4" w:rsidRDefault="009C0BAA" w:rsidP="00F95130">
            <w:pPr>
              <w:shd w:val="clear" w:color="auto" w:fill="FFFFFF"/>
              <w:spacing w:after="0" w:line="240" w:lineRule="auto"/>
              <w:ind w:right="34"/>
              <w:jc w:val="center"/>
              <w:rPr>
                <w:rFonts w:ascii="Times New Roman" w:hAnsi="Times New Roman" w:cs="Times New Roman"/>
                <w:b/>
                <w:sz w:val="24"/>
                <w:szCs w:val="24"/>
              </w:rPr>
            </w:pPr>
            <w:r w:rsidRPr="00C776C4">
              <w:rPr>
                <w:rFonts w:ascii="Times New Roman" w:hAnsi="Times New Roman" w:cs="Times New Roman"/>
                <w:b/>
                <w:sz w:val="24"/>
                <w:szCs w:val="24"/>
              </w:rPr>
              <w:t>Ширина</w:t>
            </w:r>
          </w:p>
          <w:p w:rsidR="009C0BAA" w:rsidRPr="00C776C4" w:rsidRDefault="009C0BAA" w:rsidP="00F95130">
            <w:pPr>
              <w:shd w:val="clear" w:color="auto" w:fill="FFFFFF"/>
              <w:spacing w:after="0" w:line="240" w:lineRule="auto"/>
              <w:ind w:right="34"/>
              <w:jc w:val="center"/>
              <w:rPr>
                <w:rFonts w:ascii="Times New Roman" w:hAnsi="Times New Roman" w:cs="Times New Roman"/>
                <w:b/>
                <w:sz w:val="24"/>
                <w:szCs w:val="24"/>
              </w:rPr>
            </w:pPr>
            <w:r w:rsidRPr="00C776C4">
              <w:rPr>
                <w:rFonts w:ascii="Times New Roman" w:hAnsi="Times New Roman" w:cs="Times New Roman"/>
                <w:b/>
                <w:sz w:val="24"/>
                <w:szCs w:val="24"/>
              </w:rPr>
              <w:t>(м)</w:t>
            </w:r>
          </w:p>
        </w:tc>
        <w:tc>
          <w:tcPr>
            <w:tcW w:w="1258" w:type="dxa"/>
            <w:shd w:val="clear" w:color="auto" w:fill="FFFFFF"/>
          </w:tcPr>
          <w:p w:rsidR="009C0BAA" w:rsidRPr="00C776C4" w:rsidRDefault="009C0BAA" w:rsidP="00F95130">
            <w:pPr>
              <w:shd w:val="clear" w:color="auto" w:fill="FFFFFF"/>
              <w:spacing w:after="0" w:line="240" w:lineRule="auto"/>
              <w:ind w:right="34"/>
              <w:jc w:val="center"/>
              <w:rPr>
                <w:rFonts w:ascii="Times New Roman" w:hAnsi="Times New Roman" w:cs="Times New Roman"/>
                <w:b/>
                <w:sz w:val="24"/>
                <w:szCs w:val="24"/>
              </w:rPr>
            </w:pPr>
            <w:r w:rsidRPr="00C776C4">
              <w:rPr>
                <w:rFonts w:ascii="Times New Roman" w:hAnsi="Times New Roman" w:cs="Times New Roman"/>
                <w:b/>
                <w:sz w:val="24"/>
                <w:szCs w:val="24"/>
              </w:rPr>
              <w:t>Покрытие</w:t>
            </w:r>
          </w:p>
          <w:p w:rsidR="009C0BAA" w:rsidRPr="00C776C4" w:rsidRDefault="009C0BAA" w:rsidP="00F95130">
            <w:pPr>
              <w:shd w:val="clear" w:color="auto" w:fill="FFFFFF"/>
              <w:spacing w:after="0" w:line="240" w:lineRule="auto"/>
              <w:ind w:right="120"/>
              <w:jc w:val="center"/>
              <w:rPr>
                <w:rFonts w:ascii="Times New Roman" w:hAnsi="Times New Roman" w:cs="Times New Roman"/>
                <w:b/>
                <w:sz w:val="24"/>
                <w:szCs w:val="24"/>
              </w:rPr>
            </w:pPr>
            <w:r w:rsidRPr="00C776C4">
              <w:rPr>
                <w:rFonts w:ascii="Times New Roman" w:hAnsi="Times New Roman" w:cs="Times New Roman"/>
                <w:b/>
                <w:sz w:val="24"/>
                <w:szCs w:val="24"/>
              </w:rPr>
              <w:t>(асфальт, грунт)</w:t>
            </w:r>
          </w:p>
        </w:tc>
      </w:tr>
      <w:tr w:rsidR="009C0BAA" w:rsidRPr="00C776C4" w:rsidTr="00F95130">
        <w:trPr>
          <w:trHeight w:hRule="exact" w:val="264"/>
        </w:trPr>
        <w:tc>
          <w:tcPr>
            <w:tcW w:w="1166" w:type="dxa"/>
            <w:shd w:val="clear" w:color="auto" w:fill="FFFFFF"/>
          </w:tcPr>
          <w:p w:rsidR="009C0BAA" w:rsidRPr="00C776C4" w:rsidRDefault="009C0BAA" w:rsidP="00F95130">
            <w:pPr>
              <w:shd w:val="clear" w:color="auto" w:fill="FFFFFF"/>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1</w:t>
            </w:r>
          </w:p>
        </w:tc>
        <w:tc>
          <w:tcPr>
            <w:tcW w:w="3538" w:type="dxa"/>
            <w:shd w:val="clear" w:color="auto" w:fill="FFFFFF"/>
          </w:tcPr>
          <w:p w:rsidR="009C0BAA" w:rsidRPr="00C776C4" w:rsidRDefault="009C0BAA" w:rsidP="00F95130">
            <w:pPr>
              <w:shd w:val="clear" w:color="auto" w:fill="FFFFFF"/>
              <w:spacing w:after="0" w:line="240" w:lineRule="auto"/>
              <w:rPr>
                <w:rFonts w:ascii="Times New Roman" w:hAnsi="Times New Roman" w:cs="Times New Roman"/>
                <w:sz w:val="24"/>
                <w:szCs w:val="24"/>
              </w:rPr>
            </w:pPr>
            <w:r w:rsidRPr="00C776C4">
              <w:rPr>
                <w:rFonts w:ascii="Times New Roman" w:hAnsi="Times New Roman" w:cs="Times New Roman"/>
                <w:sz w:val="24"/>
                <w:szCs w:val="24"/>
              </w:rPr>
              <w:t>Ул. Советская</w:t>
            </w:r>
          </w:p>
        </w:tc>
        <w:tc>
          <w:tcPr>
            <w:tcW w:w="1646" w:type="dxa"/>
            <w:shd w:val="clear" w:color="auto" w:fill="FFFFFF"/>
          </w:tcPr>
          <w:p w:rsidR="009C0BAA" w:rsidRPr="00C776C4" w:rsidRDefault="009C0BAA" w:rsidP="00F95130">
            <w:pPr>
              <w:shd w:val="clear" w:color="auto" w:fill="FFFFFF"/>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1005</w:t>
            </w:r>
          </w:p>
        </w:tc>
        <w:tc>
          <w:tcPr>
            <w:tcW w:w="1872" w:type="dxa"/>
            <w:shd w:val="clear" w:color="auto" w:fill="FFFFFF"/>
          </w:tcPr>
          <w:p w:rsidR="009C0BAA" w:rsidRPr="00C776C4" w:rsidRDefault="009C0BAA" w:rsidP="00F95130">
            <w:pPr>
              <w:shd w:val="clear" w:color="auto" w:fill="FFFFFF"/>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4</w:t>
            </w:r>
          </w:p>
        </w:tc>
        <w:tc>
          <w:tcPr>
            <w:tcW w:w="1258" w:type="dxa"/>
            <w:shd w:val="clear" w:color="auto" w:fill="FFFFFF"/>
          </w:tcPr>
          <w:p w:rsidR="009C0BAA" w:rsidRPr="00C776C4" w:rsidRDefault="009C0BAA" w:rsidP="00F95130">
            <w:pPr>
              <w:shd w:val="clear" w:color="auto" w:fill="FFFFFF"/>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г</w:t>
            </w:r>
          </w:p>
        </w:tc>
      </w:tr>
      <w:tr w:rsidR="009C0BAA" w:rsidRPr="00C776C4" w:rsidTr="00F95130">
        <w:trPr>
          <w:trHeight w:hRule="exact" w:val="264"/>
        </w:trPr>
        <w:tc>
          <w:tcPr>
            <w:tcW w:w="1166" w:type="dxa"/>
            <w:shd w:val="clear" w:color="auto" w:fill="FFFFFF"/>
          </w:tcPr>
          <w:p w:rsidR="009C0BAA" w:rsidRPr="00C776C4" w:rsidRDefault="009C0BAA" w:rsidP="00F95130">
            <w:pPr>
              <w:shd w:val="clear" w:color="auto" w:fill="FFFFFF"/>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2</w:t>
            </w:r>
          </w:p>
        </w:tc>
        <w:tc>
          <w:tcPr>
            <w:tcW w:w="3538" w:type="dxa"/>
            <w:shd w:val="clear" w:color="auto" w:fill="FFFFFF"/>
          </w:tcPr>
          <w:p w:rsidR="009C0BAA" w:rsidRPr="00C776C4" w:rsidRDefault="009C0BAA" w:rsidP="00F95130">
            <w:pPr>
              <w:shd w:val="clear" w:color="auto" w:fill="FFFFFF"/>
              <w:spacing w:after="0" w:line="240" w:lineRule="auto"/>
              <w:rPr>
                <w:rFonts w:ascii="Times New Roman" w:hAnsi="Times New Roman" w:cs="Times New Roman"/>
                <w:sz w:val="24"/>
                <w:szCs w:val="24"/>
              </w:rPr>
            </w:pPr>
            <w:r w:rsidRPr="00C776C4">
              <w:rPr>
                <w:rFonts w:ascii="Times New Roman" w:hAnsi="Times New Roman" w:cs="Times New Roman"/>
                <w:sz w:val="24"/>
                <w:szCs w:val="24"/>
              </w:rPr>
              <w:t>Ул. Заводская</w:t>
            </w:r>
          </w:p>
        </w:tc>
        <w:tc>
          <w:tcPr>
            <w:tcW w:w="1646" w:type="dxa"/>
            <w:shd w:val="clear" w:color="auto" w:fill="FFFFFF"/>
          </w:tcPr>
          <w:p w:rsidR="009C0BAA" w:rsidRPr="00C776C4" w:rsidRDefault="009C0BAA" w:rsidP="00F95130">
            <w:pPr>
              <w:shd w:val="clear" w:color="auto" w:fill="FFFFFF"/>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450</w:t>
            </w:r>
          </w:p>
        </w:tc>
        <w:tc>
          <w:tcPr>
            <w:tcW w:w="1872" w:type="dxa"/>
            <w:shd w:val="clear" w:color="auto" w:fill="FFFFFF"/>
          </w:tcPr>
          <w:p w:rsidR="009C0BAA" w:rsidRPr="00C776C4" w:rsidRDefault="009C0BAA" w:rsidP="00F95130">
            <w:pPr>
              <w:shd w:val="clear" w:color="auto" w:fill="FFFFFF"/>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4</w:t>
            </w:r>
          </w:p>
        </w:tc>
        <w:tc>
          <w:tcPr>
            <w:tcW w:w="1258" w:type="dxa"/>
            <w:shd w:val="clear" w:color="auto" w:fill="FFFFFF"/>
          </w:tcPr>
          <w:p w:rsidR="009C0BAA" w:rsidRPr="00C776C4" w:rsidRDefault="009C0BAA" w:rsidP="00F95130">
            <w:pPr>
              <w:shd w:val="clear" w:color="auto" w:fill="FFFFFF"/>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г</w:t>
            </w:r>
          </w:p>
        </w:tc>
      </w:tr>
      <w:tr w:rsidR="009C0BAA" w:rsidRPr="00C776C4" w:rsidTr="00F95130">
        <w:trPr>
          <w:trHeight w:hRule="exact" w:val="264"/>
        </w:trPr>
        <w:tc>
          <w:tcPr>
            <w:tcW w:w="1166" w:type="dxa"/>
            <w:shd w:val="clear" w:color="auto" w:fill="FFFFFF"/>
          </w:tcPr>
          <w:p w:rsidR="009C0BAA" w:rsidRPr="00C776C4" w:rsidRDefault="009C0BAA" w:rsidP="00F95130">
            <w:pPr>
              <w:shd w:val="clear" w:color="auto" w:fill="FFFFFF"/>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3</w:t>
            </w:r>
          </w:p>
        </w:tc>
        <w:tc>
          <w:tcPr>
            <w:tcW w:w="3538" w:type="dxa"/>
            <w:shd w:val="clear" w:color="auto" w:fill="FFFFFF"/>
          </w:tcPr>
          <w:p w:rsidR="009C0BAA" w:rsidRPr="00C776C4" w:rsidRDefault="009C0BAA" w:rsidP="00F95130">
            <w:pPr>
              <w:shd w:val="clear" w:color="auto" w:fill="FFFFFF"/>
              <w:spacing w:after="0" w:line="240" w:lineRule="auto"/>
              <w:rPr>
                <w:rFonts w:ascii="Times New Roman" w:hAnsi="Times New Roman" w:cs="Times New Roman"/>
                <w:sz w:val="24"/>
                <w:szCs w:val="24"/>
              </w:rPr>
            </w:pPr>
            <w:r w:rsidRPr="00C776C4">
              <w:rPr>
                <w:rFonts w:ascii="Times New Roman" w:hAnsi="Times New Roman" w:cs="Times New Roman"/>
                <w:sz w:val="24"/>
                <w:szCs w:val="24"/>
              </w:rPr>
              <w:t>Ул. Лесная</w:t>
            </w:r>
          </w:p>
        </w:tc>
        <w:tc>
          <w:tcPr>
            <w:tcW w:w="1646" w:type="dxa"/>
            <w:shd w:val="clear" w:color="auto" w:fill="FFFFFF"/>
          </w:tcPr>
          <w:p w:rsidR="009C0BAA" w:rsidRPr="00C776C4" w:rsidRDefault="009C0BAA" w:rsidP="00F95130">
            <w:pPr>
              <w:shd w:val="clear" w:color="auto" w:fill="FFFFFF"/>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300</w:t>
            </w:r>
          </w:p>
        </w:tc>
        <w:tc>
          <w:tcPr>
            <w:tcW w:w="1872" w:type="dxa"/>
            <w:shd w:val="clear" w:color="auto" w:fill="FFFFFF"/>
          </w:tcPr>
          <w:p w:rsidR="009C0BAA" w:rsidRPr="00C776C4" w:rsidRDefault="009C0BAA" w:rsidP="00F95130">
            <w:pPr>
              <w:shd w:val="clear" w:color="auto" w:fill="FFFFFF"/>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4</w:t>
            </w:r>
          </w:p>
        </w:tc>
        <w:tc>
          <w:tcPr>
            <w:tcW w:w="1258" w:type="dxa"/>
            <w:shd w:val="clear" w:color="auto" w:fill="FFFFFF"/>
          </w:tcPr>
          <w:p w:rsidR="009C0BAA" w:rsidRPr="00C776C4" w:rsidRDefault="009C0BAA" w:rsidP="00F95130">
            <w:pPr>
              <w:shd w:val="clear" w:color="auto" w:fill="FFFFFF"/>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г</w:t>
            </w:r>
          </w:p>
        </w:tc>
      </w:tr>
      <w:tr w:rsidR="009C0BAA" w:rsidRPr="00C776C4" w:rsidTr="00F95130">
        <w:trPr>
          <w:trHeight w:hRule="exact" w:val="264"/>
        </w:trPr>
        <w:tc>
          <w:tcPr>
            <w:tcW w:w="1166" w:type="dxa"/>
            <w:shd w:val="clear" w:color="auto" w:fill="FFFFFF"/>
          </w:tcPr>
          <w:p w:rsidR="009C0BAA" w:rsidRPr="00C776C4" w:rsidRDefault="009C0BAA" w:rsidP="00F95130">
            <w:pPr>
              <w:shd w:val="clear" w:color="auto" w:fill="FFFFFF"/>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4</w:t>
            </w:r>
          </w:p>
        </w:tc>
        <w:tc>
          <w:tcPr>
            <w:tcW w:w="3538" w:type="dxa"/>
            <w:shd w:val="clear" w:color="auto" w:fill="FFFFFF"/>
          </w:tcPr>
          <w:p w:rsidR="009C0BAA" w:rsidRPr="00C776C4" w:rsidRDefault="009C0BAA" w:rsidP="00F95130">
            <w:pPr>
              <w:shd w:val="clear" w:color="auto" w:fill="FFFFFF"/>
              <w:spacing w:after="0" w:line="240" w:lineRule="auto"/>
              <w:rPr>
                <w:rFonts w:ascii="Times New Roman" w:hAnsi="Times New Roman" w:cs="Times New Roman"/>
                <w:sz w:val="24"/>
                <w:szCs w:val="24"/>
              </w:rPr>
            </w:pPr>
            <w:r w:rsidRPr="00C776C4">
              <w:rPr>
                <w:rFonts w:ascii="Times New Roman" w:hAnsi="Times New Roman" w:cs="Times New Roman"/>
                <w:sz w:val="24"/>
                <w:szCs w:val="24"/>
              </w:rPr>
              <w:t>Ул. Пушкина</w:t>
            </w:r>
          </w:p>
        </w:tc>
        <w:tc>
          <w:tcPr>
            <w:tcW w:w="1646" w:type="dxa"/>
            <w:shd w:val="clear" w:color="auto" w:fill="FFFFFF"/>
          </w:tcPr>
          <w:p w:rsidR="009C0BAA" w:rsidRPr="00C776C4" w:rsidRDefault="009C0BAA" w:rsidP="00F95130">
            <w:pPr>
              <w:shd w:val="clear" w:color="auto" w:fill="FFFFFF"/>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73</w:t>
            </w:r>
          </w:p>
        </w:tc>
        <w:tc>
          <w:tcPr>
            <w:tcW w:w="1872" w:type="dxa"/>
            <w:shd w:val="clear" w:color="auto" w:fill="FFFFFF"/>
          </w:tcPr>
          <w:p w:rsidR="009C0BAA" w:rsidRPr="00C776C4" w:rsidRDefault="009C0BAA" w:rsidP="00F95130">
            <w:pPr>
              <w:shd w:val="clear" w:color="auto" w:fill="FFFFFF"/>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4</w:t>
            </w:r>
          </w:p>
        </w:tc>
        <w:tc>
          <w:tcPr>
            <w:tcW w:w="1258" w:type="dxa"/>
            <w:shd w:val="clear" w:color="auto" w:fill="FFFFFF"/>
          </w:tcPr>
          <w:p w:rsidR="009C0BAA" w:rsidRPr="00C776C4" w:rsidRDefault="009C0BAA" w:rsidP="00F95130">
            <w:pPr>
              <w:shd w:val="clear" w:color="auto" w:fill="FFFFFF"/>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г</w:t>
            </w:r>
          </w:p>
        </w:tc>
      </w:tr>
      <w:tr w:rsidR="009C0BAA" w:rsidRPr="00C776C4" w:rsidTr="00F95130">
        <w:trPr>
          <w:trHeight w:hRule="exact" w:val="264"/>
        </w:trPr>
        <w:tc>
          <w:tcPr>
            <w:tcW w:w="1166" w:type="dxa"/>
            <w:shd w:val="clear" w:color="auto" w:fill="FFFFFF"/>
          </w:tcPr>
          <w:p w:rsidR="009C0BAA" w:rsidRPr="00C776C4" w:rsidRDefault="009C0BAA" w:rsidP="00F95130">
            <w:pPr>
              <w:shd w:val="clear" w:color="auto" w:fill="FFFFFF"/>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5</w:t>
            </w:r>
          </w:p>
        </w:tc>
        <w:tc>
          <w:tcPr>
            <w:tcW w:w="3538" w:type="dxa"/>
            <w:shd w:val="clear" w:color="auto" w:fill="FFFFFF"/>
          </w:tcPr>
          <w:p w:rsidR="009C0BAA" w:rsidRPr="00C776C4" w:rsidRDefault="009C0BAA" w:rsidP="00F95130">
            <w:pPr>
              <w:shd w:val="clear" w:color="auto" w:fill="FFFFFF"/>
              <w:spacing w:after="0" w:line="240" w:lineRule="auto"/>
              <w:rPr>
                <w:rFonts w:ascii="Times New Roman" w:hAnsi="Times New Roman" w:cs="Times New Roman"/>
                <w:sz w:val="24"/>
                <w:szCs w:val="24"/>
              </w:rPr>
            </w:pPr>
            <w:r w:rsidRPr="00C776C4">
              <w:rPr>
                <w:rFonts w:ascii="Times New Roman" w:hAnsi="Times New Roman" w:cs="Times New Roman"/>
                <w:sz w:val="24"/>
                <w:szCs w:val="24"/>
              </w:rPr>
              <w:t>Ул. Железнодорожная</w:t>
            </w:r>
          </w:p>
        </w:tc>
        <w:tc>
          <w:tcPr>
            <w:tcW w:w="1646" w:type="dxa"/>
            <w:shd w:val="clear" w:color="auto" w:fill="FFFFFF"/>
          </w:tcPr>
          <w:p w:rsidR="009C0BAA" w:rsidRPr="00C776C4" w:rsidRDefault="009C0BAA" w:rsidP="00F95130">
            <w:pPr>
              <w:shd w:val="clear" w:color="auto" w:fill="FFFFFF"/>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880</w:t>
            </w:r>
          </w:p>
        </w:tc>
        <w:tc>
          <w:tcPr>
            <w:tcW w:w="1872" w:type="dxa"/>
            <w:shd w:val="clear" w:color="auto" w:fill="FFFFFF"/>
          </w:tcPr>
          <w:p w:rsidR="009C0BAA" w:rsidRPr="00C776C4" w:rsidRDefault="009C0BAA" w:rsidP="00F95130">
            <w:pPr>
              <w:shd w:val="clear" w:color="auto" w:fill="FFFFFF"/>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5</w:t>
            </w:r>
          </w:p>
        </w:tc>
        <w:tc>
          <w:tcPr>
            <w:tcW w:w="1258" w:type="dxa"/>
            <w:shd w:val="clear" w:color="auto" w:fill="FFFFFF"/>
          </w:tcPr>
          <w:p w:rsidR="009C0BAA" w:rsidRPr="00C776C4" w:rsidRDefault="009C0BAA" w:rsidP="00F95130">
            <w:pPr>
              <w:shd w:val="clear" w:color="auto" w:fill="FFFFFF"/>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г</w:t>
            </w:r>
          </w:p>
        </w:tc>
      </w:tr>
      <w:tr w:rsidR="009C0BAA" w:rsidRPr="00C776C4" w:rsidTr="00F95130">
        <w:trPr>
          <w:trHeight w:hRule="exact" w:val="264"/>
        </w:trPr>
        <w:tc>
          <w:tcPr>
            <w:tcW w:w="1166" w:type="dxa"/>
            <w:shd w:val="clear" w:color="auto" w:fill="FFFFFF"/>
          </w:tcPr>
          <w:p w:rsidR="009C0BAA" w:rsidRPr="00C776C4" w:rsidRDefault="009C0BAA" w:rsidP="00F95130">
            <w:pPr>
              <w:shd w:val="clear" w:color="auto" w:fill="FFFFFF"/>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6</w:t>
            </w:r>
          </w:p>
        </w:tc>
        <w:tc>
          <w:tcPr>
            <w:tcW w:w="3538" w:type="dxa"/>
            <w:shd w:val="clear" w:color="auto" w:fill="FFFFFF"/>
          </w:tcPr>
          <w:p w:rsidR="009C0BAA" w:rsidRPr="00C776C4" w:rsidRDefault="009C0BAA" w:rsidP="00F95130">
            <w:pPr>
              <w:shd w:val="clear" w:color="auto" w:fill="FFFFFF"/>
              <w:spacing w:after="0" w:line="240" w:lineRule="auto"/>
              <w:rPr>
                <w:rFonts w:ascii="Times New Roman" w:hAnsi="Times New Roman" w:cs="Times New Roman"/>
                <w:sz w:val="24"/>
                <w:szCs w:val="24"/>
              </w:rPr>
            </w:pPr>
            <w:r w:rsidRPr="00C776C4">
              <w:rPr>
                <w:rFonts w:ascii="Times New Roman" w:hAnsi="Times New Roman" w:cs="Times New Roman"/>
                <w:sz w:val="24"/>
                <w:szCs w:val="24"/>
              </w:rPr>
              <w:t>Ул. у о/п "Поворот"</w:t>
            </w:r>
          </w:p>
        </w:tc>
        <w:tc>
          <w:tcPr>
            <w:tcW w:w="1646" w:type="dxa"/>
            <w:shd w:val="clear" w:color="auto" w:fill="FFFFFF"/>
          </w:tcPr>
          <w:p w:rsidR="009C0BAA" w:rsidRPr="00C776C4" w:rsidRDefault="009C0BAA" w:rsidP="00F95130">
            <w:pPr>
              <w:shd w:val="clear" w:color="auto" w:fill="FFFFFF"/>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193</w:t>
            </w:r>
          </w:p>
        </w:tc>
        <w:tc>
          <w:tcPr>
            <w:tcW w:w="1872" w:type="dxa"/>
            <w:shd w:val="clear" w:color="auto" w:fill="FFFFFF"/>
          </w:tcPr>
          <w:p w:rsidR="009C0BAA" w:rsidRPr="00C776C4" w:rsidRDefault="009C0BAA" w:rsidP="00F95130">
            <w:pPr>
              <w:shd w:val="clear" w:color="auto" w:fill="FFFFFF"/>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4</w:t>
            </w:r>
          </w:p>
        </w:tc>
        <w:tc>
          <w:tcPr>
            <w:tcW w:w="1258" w:type="dxa"/>
            <w:shd w:val="clear" w:color="auto" w:fill="FFFFFF"/>
          </w:tcPr>
          <w:p w:rsidR="009C0BAA" w:rsidRPr="00C776C4" w:rsidRDefault="009C0BAA" w:rsidP="00F95130">
            <w:pPr>
              <w:shd w:val="clear" w:color="auto" w:fill="FFFFFF"/>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г</w:t>
            </w:r>
          </w:p>
        </w:tc>
      </w:tr>
      <w:tr w:rsidR="009C0BAA" w:rsidRPr="00C776C4" w:rsidTr="00F95130">
        <w:trPr>
          <w:trHeight w:hRule="exact" w:val="278"/>
        </w:trPr>
        <w:tc>
          <w:tcPr>
            <w:tcW w:w="1166" w:type="dxa"/>
            <w:shd w:val="clear" w:color="auto" w:fill="FFFFFF"/>
          </w:tcPr>
          <w:p w:rsidR="009C0BAA" w:rsidRPr="00C776C4" w:rsidRDefault="009C0BAA" w:rsidP="00F95130">
            <w:pPr>
              <w:shd w:val="clear" w:color="auto" w:fill="FFFFFF"/>
              <w:spacing w:after="0" w:line="240" w:lineRule="auto"/>
              <w:jc w:val="center"/>
              <w:rPr>
                <w:rFonts w:ascii="Times New Roman" w:hAnsi="Times New Roman" w:cs="Times New Roman"/>
                <w:sz w:val="24"/>
                <w:szCs w:val="24"/>
              </w:rPr>
            </w:pPr>
          </w:p>
        </w:tc>
        <w:tc>
          <w:tcPr>
            <w:tcW w:w="3538" w:type="dxa"/>
            <w:shd w:val="clear" w:color="auto" w:fill="FFFFFF"/>
          </w:tcPr>
          <w:p w:rsidR="009C0BAA" w:rsidRPr="00C776C4" w:rsidRDefault="009C0BAA" w:rsidP="00F95130">
            <w:pPr>
              <w:shd w:val="clear" w:color="auto" w:fill="FFFFFF"/>
              <w:spacing w:after="0" w:line="240" w:lineRule="auto"/>
              <w:rPr>
                <w:rFonts w:ascii="Times New Roman" w:hAnsi="Times New Roman" w:cs="Times New Roman"/>
                <w:sz w:val="24"/>
                <w:szCs w:val="24"/>
              </w:rPr>
            </w:pPr>
            <w:r w:rsidRPr="00C776C4">
              <w:rPr>
                <w:rFonts w:ascii="Times New Roman" w:hAnsi="Times New Roman" w:cs="Times New Roman"/>
                <w:b/>
                <w:sz w:val="24"/>
                <w:szCs w:val="24"/>
              </w:rPr>
              <w:t>Итого</w:t>
            </w:r>
            <w:r w:rsidRPr="00C776C4">
              <w:rPr>
                <w:rFonts w:ascii="Times New Roman" w:hAnsi="Times New Roman" w:cs="Times New Roman"/>
                <w:sz w:val="24"/>
                <w:szCs w:val="24"/>
              </w:rPr>
              <w:t>:</w:t>
            </w:r>
          </w:p>
        </w:tc>
        <w:tc>
          <w:tcPr>
            <w:tcW w:w="1646" w:type="dxa"/>
            <w:shd w:val="clear" w:color="auto" w:fill="FFFFFF"/>
          </w:tcPr>
          <w:p w:rsidR="009C0BAA" w:rsidRPr="00C776C4" w:rsidRDefault="009C0BAA" w:rsidP="00F95130">
            <w:pPr>
              <w:shd w:val="clear" w:color="auto" w:fill="FFFFFF"/>
              <w:spacing w:after="0" w:line="240" w:lineRule="auto"/>
              <w:jc w:val="center"/>
              <w:rPr>
                <w:rFonts w:ascii="Times New Roman" w:hAnsi="Times New Roman" w:cs="Times New Roman"/>
                <w:sz w:val="24"/>
                <w:szCs w:val="24"/>
              </w:rPr>
            </w:pPr>
            <w:r w:rsidRPr="00C776C4">
              <w:rPr>
                <w:rFonts w:ascii="Times New Roman" w:hAnsi="Times New Roman" w:cs="Times New Roman"/>
                <w:sz w:val="24"/>
                <w:szCs w:val="24"/>
              </w:rPr>
              <w:t>2901</w:t>
            </w:r>
          </w:p>
        </w:tc>
        <w:tc>
          <w:tcPr>
            <w:tcW w:w="1872" w:type="dxa"/>
            <w:shd w:val="clear" w:color="auto" w:fill="FFFFFF"/>
          </w:tcPr>
          <w:p w:rsidR="009C0BAA" w:rsidRPr="00C776C4" w:rsidRDefault="009C0BAA" w:rsidP="00F95130">
            <w:pPr>
              <w:shd w:val="clear" w:color="auto" w:fill="FFFFFF"/>
              <w:spacing w:after="0" w:line="240" w:lineRule="auto"/>
              <w:jc w:val="center"/>
              <w:rPr>
                <w:rFonts w:ascii="Times New Roman" w:hAnsi="Times New Roman" w:cs="Times New Roman"/>
                <w:sz w:val="24"/>
                <w:szCs w:val="24"/>
              </w:rPr>
            </w:pPr>
          </w:p>
        </w:tc>
        <w:tc>
          <w:tcPr>
            <w:tcW w:w="1258" w:type="dxa"/>
            <w:shd w:val="clear" w:color="auto" w:fill="FFFFFF"/>
          </w:tcPr>
          <w:p w:rsidR="009C0BAA" w:rsidRPr="00C776C4" w:rsidRDefault="009C0BAA" w:rsidP="00F95130">
            <w:pPr>
              <w:shd w:val="clear" w:color="auto" w:fill="FFFFFF"/>
              <w:spacing w:after="0" w:line="240" w:lineRule="auto"/>
              <w:jc w:val="center"/>
              <w:rPr>
                <w:rFonts w:ascii="Times New Roman" w:hAnsi="Times New Roman" w:cs="Times New Roman"/>
                <w:sz w:val="24"/>
                <w:szCs w:val="24"/>
              </w:rPr>
            </w:pPr>
          </w:p>
        </w:tc>
      </w:tr>
    </w:tbl>
    <w:p w:rsidR="009C0BAA" w:rsidRDefault="009C0BAA" w:rsidP="009C0BAA">
      <w:pPr>
        <w:pStyle w:val="23"/>
        <w:spacing w:after="0" w:line="240" w:lineRule="auto"/>
        <w:ind w:left="0" w:firstLine="709"/>
        <w:jc w:val="both"/>
      </w:pPr>
    </w:p>
    <w:p w:rsidR="009C0BAA" w:rsidRPr="00C776C4" w:rsidRDefault="009C0BAA" w:rsidP="009C0BAA">
      <w:pPr>
        <w:pStyle w:val="23"/>
        <w:spacing w:after="0" w:line="240" w:lineRule="auto"/>
        <w:ind w:left="0" w:firstLine="709"/>
        <w:jc w:val="both"/>
      </w:pPr>
      <w:r w:rsidRPr="00C776C4">
        <w:t>Состояние автодорог находиться на низком уровне. Протяженность дорог составляет  2,9 км, дорог с асфальтобетонным покрытием нет.</w:t>
      </w:r>
    </w:p>
    <w:p w:rsidR="009C0BAA" w:rsidRPr="00C776C4" w:rsidRDefault="009C0BAA" w:rsidP="009C0BAA">
      <w:pPr>
        <w:pStyle w:val="23"/>
        <w:spacing w:after="0" w:line="240" w:lineRule="auto"/>
        <w:ind w:left="0" w:firstLine="709"/>
        <w:jc w:val="both"/>
      </w:pPr>
      <w:r w:rsidRPr="00C776C4">
        <w:t xml:space="preserve">Улично-дорожная сеть </w:t>
      </w:r>
      <w:proofErr w:type="spellStart"/>
      <w:r w:rsidRPr="00C776C4">
        <w:t>п.жд.ст</w:t>
      </w:r>
      <w:proofErr w:type="spellEnd"/>
      <w:r w:rsidRPr="00C776C4">
        <w:t xml:space="preserve">. </w:t>
      </w:r>
      <w:proofErr w:type="spellStart"/>
      <w:r w:rsidRPr="00C776C4">
        <w:t>Андрияновская</w:t>
      </w:r>
      <w:proofErr w:type="spellEnd"/>
      <w:r w:rsidRPr="00C776C4">
        <w:t xml:space="preserve"> представлена улицей идущей вдоль железнодорожной линии в границах населенного пункта. Поселки </w:t>
      </w:r>
      <w:proofErr w:type="spellStart"/>
      <w:r w:rsidRPr="00C776C4">
        <w:t>Ангасольская</w:t>
      </w:r>
      <w:proofErr w:type="spellEnd"/>
      <w:r w:rsidRPr="00C776C4">
        <w:t xml:space="preserve"> и Широкая имеют слабо развитую улично-дорожную сеть в виду того, что основная транспортная связь </w:t>
      </w:r>
      <w:r w:rsidRPr="00C776C4">
        <w:lastRenderedPageBreak/>
        <w:t xml:space="preserve">с данными населенными пунктами осуществляемся  железнодорожным транспортом по </w:t>
      </w:r>
      <w:proofErr w:type="spellStart"/>
      <w:r w:rsidRPr="00C776C4">
        <w:t>Кругобайкальской</w:t>
      </w:r>
      <w:proofErr w:type="spellEnd"/>
      <w:r w:rsidRPr="00C776C4">
        <w:t xml:space="preserve"> железной дороге и в период навигации водным транспортом. </w:t>
      </w:r>
    </w:p>
    <w:p w:rsidR="009C0BAA" w:rsidRPr="00C776C4" w:rsidRDefault="009C0BAA" w:rsidP="009C0BAA">
      <w:pPr>
        <w:pStyle w:val="af0"/>
      </w:pPr>
      <w:r w:rsidRPr="00C776C4">
        <w:t xml:space="preserve">Таблица </w:t>
      </w:r>
      <w:r>
        <w:t>9</w:t>
      </w:r>
      <w:r w:rsidRPr="00C776C4">
        <w:t xml:space="preserve"> - Краткая характеристика улично-дорожной сети Култукского муниципального образования</w:t>
      </w:r>
    </w:p>
    <w:tbl>
      <w:tblPr>
        <w:tblW w:w="960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7020"/>
        <w:gridCol w:w="2586"/>
      </w:tblGrid>
      <w:tr w:rsidR="009C0BAA" w:rsidRPr="00C776C4" w:rsidTr="00F95130">
        <w:trPr>
          <w:cantSplit/>
          <w:trHeight w:val="94"/>
        </w:trPr>
        <w:tc>
          <w:tcPr>
            <w:tcW w:w="7020" w:type="dxa"/>
          </w:tcPr>
          <w:p w:rsidR="009C0BAA" w:rsidRPr="00C776C4" w:rsidRDefault="009C0BAA" w:rsidP="00F95130">
            <w:pPr>
              <w:spacing w:after="0" w:line="240" w:lineRule="auto"/>
              <w:ind w:firstLine="709"/>
              <w:jc w:val="both"/>
              <w:rPr>
                <w:rFonts w:ascii="Times New Roman" w:hAnsi="Times New Roman" w:cs="Times New Roman"/>
                <w:sz w:val="24"/>
                <w:szCs w:val="24"/>
              </w:rPr>
            </w:pPr>
            <w:r w:rsidRPr="00C776C4">
              <w:rPr>
                <w:rFonts w:ascii="Times New Roman" w:hAnsi="Times New Roman" w:cs="Times New Roman"/>
                <w:sz w:val="24"/>
                <w:szCs w:val="24"/>
              </w:rPr>
              <w:t>Общая протяженность улично-дорожной сети</w:t>
            </w:r>
          </w:p>
        </w:tc>
        <w:tc>
          <w:tcPr>
            <w:tcW w:w="2586" w:type="dxa"/>
          </w:tcPr>
          <w:p w:rsidR="009C0BAA" w:rsidRPr="00C776C4" w:rsidRDefault="009C0BAA" w:rsidP="00F95130">
            <w:pPr>
              <w:spacing w:after="0" w:line="240" w:lineRule="auto"/>
              <w:ind w:firstLine="709"/>
              <w:jc w:val="both"/>
              <w:rPr>
                <w:rFonts w:ascii="Times New Roman" w:hAnsi="Times New Roman" w:cs="Times New Roman"/>
                <w:sz w:val="24"/>
                <w:szCs w:val="24"/>
              </w:rPr>
            </w:pPr>
            <w:r w:rsidRPr="00C776C4">
              <w:rPr>
                <w:rFonts w:ascii="Times New Roman" w:hAnsi="Times New Roman" w:cs="Times New Roman"/>
                <w:sz w:val="24"/>
                <w:szCs w:val="24"/>
              </w:rPr>
              <w:t>33,6 км</w:t>
            </w:r>
          </w:p>
        </w:tc>
      </w:tr>
      <w:tr w:rsidR="009C0BAA" w:rsidRPr="00C776C4" w:rsidTr="00F95130">
        <w:trPr>
          <w:cantSplit/>
          <w:trHeight w:val="93"/>
        </w:trPr>
        <w:tc>
          <w:tcPr>
            <w:tcW w:w="7020" w:type="dxa"/>
          </w:tcPr>
          <w:p w:rsidR="009C0BAA" w:rsidRPr="00C776C4" w:rsidRDefault="009C0BAA" w:rsidP="00F95130">
            <w:pPr>
              <w:spacing w:after="0" w:line="240" w:lineRule="auto"/>
              <w:ind w:firstLine="709"/>
              <w:jc w:val="both"/>
              <w:rPr>
                <w:rFonts w:ascii="Times New Roman" w:hAnsi="Times New Roman" w:cs="Times New Roman"/>
                <w:sz w:val="24"/>
                <w:szCs w:val="24"/>
              </w:rPr>
            </w:pPr>
            <w:r w:rsidRPr="00C776C4">
              <w:rPr>
                <w:rFonts w:ascii="Times New Roman" w:hAnsi="Times New Roman" w:cs="Times New Roman"/>
                <w:sz w:val="24"/>
                <w:szCs w:val="24"/>
              </w:rPr>
              <w:t>Общая протяженность магистральных улиц</w:t>
            </w:r>
          </w:p>
        </w:tc>
        <w:tc>
          <w:tcPr>
            <w:tcW w:w="2586" w:type="dxa"/>
          </w:tcPr>
          <w:p w:rsidR="009C0BAA" w:rsidRPr="00C776C4" w:rsidRDefault="009C0BAA" w:rsidP="00F95130">
            <w:pPr>
              <w:spacing w:after="0" w:line="240" w:lineRule="auto"/>
              <w:ind w:firstLine="709"/>
              <w:jc w:val="both"/>
              <w:rPr>
                <w:rFonts w:ascii="Times New Roman" w:hAnsi="Times New Roman" w:cs="Times New Roman"/>
                <w:sz w:val="24"/>
                <w:szCs w:val="24"/>
              </w:rPr>
            </w:pPr>
            <w:r w:rsidRPr="00C776C4">
              <w:rPr>
                <w:rFonts w:ascii="Times New Roman" w:hAnsi="Times New Roman" w:cs="Times New Roman"/>
                <w:sz w:val="24"/>
                <w:szCs w:val="24"/>
              </w:rPr>
              <w:t>13,2 км</w:t>
            </w:r>
          </w:p>
        </w:tc>
      </w:tr>
      <w:tr w:rsidR="009C0BAA" w:rsidRPr="00C776C4" w:rsidTr="00F95130">
        <w:trPr>
          <w:cantSplit/>
          <w:trHeight w:val="93"/>
        </w:trPr>
        <w:tc>
          <w:tcPr>
            <w:tcW w:w="7020" w:type="dxa"/>
          </w:tcPr>
          <w:p w:rsidR="009C0BAA" w:rsidRPr="00C776C4" w:rsidRDefault="009C0BAA" w:rsidP="00F95130">
            <w:pPr>
              <w:spacing w:after="0" w:line="240" w:lineRule="auto"/>
              <w:ind w:firstLine="709"/>
              <w:jc w:val="both"/>
              <w:rPr>
                <w:rFonts w:ascii="Times New Roman" w:hAnsi="Times New Roman" w:cs="Times New Roman"/>
                <w:sz w:val="24"/>
                <w:szCs w:val="24"/>
              </w:rPr>
            </w:pPr>
            <w:r w:rsidRPr="00C776C4">
              <w:rPr>
                <w:rFonts w:ascii="Times New Roman" w:hAnsi="Times New Roman" w:cs="Times New Roman"/>
                <w:sz w:val="24"/>
                <w:szCs w:val="24"/>
              </w:rPr>
              <w:t>Плотность улично-дорожной сети</w:t>
            </w:r>
          </w:p>
        </w:tc>
        <w:tc>
          <w:tcPr>
            <w:tcW w:w="2586" w:type="dxa"/>
            <w:shd w:val="clear" w:color="auto" w:fill="auto"/>
          </w:tcPr>
          <w:p w:rsidR="009C0BAA" w:rsidRPr="00C776C4" w:rsidRDefault="009C0BAA" w:rsidP="00F95130">
            <w:pPr>
              <w:spacing w:after="0" w:line="240" w:lineRule="auto"/>
              <w:ind w:firstLine="709"/>
              <w:jc w:val="both"/>
              <w:rPr>
                <w:rFonts w:ascii="Times New Roman" w:hAnsi="Times New Roman" w:cs="Times New Roman"/>
                <w:sz w:val="24"/>
                <w:szCs w:val="24"/>
              </w:rPr>
            </w:pPr>
            <w:r w:rsidRPr="00C776C4">
              <w:rPr>
                <w:rFonts w:ascii="Times New Roman" w:hAnsi="Times New Roman" w:cs="Times New Roman"/>
                <w:sz w:val="24"/>
                <w:szCs w:val="24"/>
              </w:rPr>
              <w:t>6,68 км/км</w:t>
            </w:r>
            <w:r w:rsidRPr="00C776C4">
              <w:rPr>
                <w:rFonts w:ascii="Times New Roman" w:hAnsi="Times New Roman" w:cs="Times New Roman"/>
                <w:sz w:val="24"/>
                <w:szCs w:val="24"/>
                <w:vertAlign w:val="superscript"/>
              </w:rPr>
              <w:t>2</w:t>
            </w:r>
          </w:p>
        </w:tc>
      </w:tr>
      <w:tr w:rsidR="009C0BAA" w:rsidRPr="00C776C4" w:rsidTr="00F95130">
        <w:trPr>
          <w:cantSplit/>
          <w:trHeight w:val="93"/>
        </w:trPr>
        <w:tc>
          <w:tcPr>
            <w:tcW w:w="7020" w:type="dxa"/>
          </w:tcPr>
          <w:p w:rsidR="009C0BAA" w:rsidRPr="00C776C4" w:rsidRDefault="009C0BAA" w:rsidP="00F95130">
            <w:pPr>
              <w:spacing w:after="0" w:line="240" w:lineRule="auto"/>
              <w:ind w:firstLine="709"/>
              <w:jc w:val="both"/>
              <w:rPr>
                <w:rFonts w:ascii="Times New Roman" w:hAnsi="Times New Roman" w:cs="Times New Roman"/>
                <w:sz w:val="24"/>
                <w:szCs w:val="24"/>
              </w:rPr>
            </w:pPr>
            <w:r w:rsidRPr="00C776C4">
              <w:rPr>
                <w:rFonts w:ascii="Times New Roman" w:hAnsi="Times New Roman" w:cs="Times New Roman"/>
                <w:sz w:val="24"/>
                <w:szCs w:val="24"/>
              </w:rPr>
              <w:t>Плотность магистральных улиц</w:t>
            </w:r>
          </w:p>
        </w:tc>
        <w:tc>
          <w:tcPr>
            <w:tcW w:w="2586" w:type="dxa"/>
            <w:shd w:val="clear" w:color="auto" w:fill="auto"/>
          </w:tcPr>
          <w:p w:rsidR="009C0BAA" w:rsidRPr="00C776C4" w:rsidRDefault="009C0BAA" w:rsidP="00F95130">
            <w:pPr>
              <w:spacing w:after="0" w:line="240" w:lineRule="auto"/>
              <w:ind w:firstLine="709"/>
              <w:jc w:val="both"/>
              <w:rPr>
                <w:rFonts w:ascii="Times New Roman" w:hAnsi="Times New Roman" w:cs="Times New Roman"/>
                <w:sz w:val="24"/>
                <w:szCs w:val="24"/>
              </w:rPr>
            </w:pPr>
            <w:r w:rsidRPr="00C776C4">
              <w:rPr>
                <w:rFonts w:ascii="Times New Roman" w:hAnsi="Times New Roman" w:cs="Times New Roman"/>
                <w:sz w:val="24"/>
                <w:szCs w:val="24"/>
              </w:rPr>
              <w:t>2,63 км/км</w:t>
            </w:r>
            <w:r w:rsidRPr="00C776C4">
              <w:rPr>
                <w:rFonts w:ascii="Times New Roman" w:hAnsi="Times New Roman" w:cs="Times New Roman"/>
                <w:sz w:val="24"/>
                <w:szCs w:val="24"/>
                <w:vertAlign w:val="superscript"/>
              </w:rPr>
              <w:t>2</w:t>
            </w:r>
          </w:p>
        </w:tc>
      </w:tr>
      <w:tr w:rsidR="009C0BAA" w:rsidRPr="00C776C4" w:rsidTr="00F95130">
        <w:trPr>
          <w:cantSplit/>
          <w:trHeight w:val="93"/>
        </w:trPr>
        <w:tc>
          <w:tcPr>
            <w:tcW w:w="7020" w:type="dxa"/>
          </w:tcPr>
          <w:p w:rsidR="009C0BAA" w:rsidRPr="00C776C4" w:rsidRDefault="009C0BAA" w:rsidP="00F95130">
            <w:pPr>
              <w:spacing w:after="0" w:line="240" w:lineRule="auto"/>
              <w:ind w:firstLine="709"/>
              <w:jc w:val="both"/>
              <w:rPr>
                <w:rFonts w:ascii="Times New Roman" w:hAnsi="Times New Roman" w:cs="Times New Roman"/>
                <w:sz w:val="24"/>
                <w:szCs w:val="24"/>
              </w:rPr>
            </w:pPr>
            <w:r w:rsidRPr="00C776C4">
              <w:rPr>
                <w:rFonts w:ascii="Times New Roman" w:hAnsi="Times New Roman" w:cs="Times New Roman"/>
                <w:sz w:val="24"/>
                <w:szCs w:val="24"/>
              </w:rPr>
              <w:t>Площадь застроенной территории</w:t>
            </w:r>
          </w:p>
        </w:tc>
        <w:tc>
          <w:tcPr>
            <w:tcW w:w="2586" w:type="dxa"/>
            <w:shd w:val="clear" w:color="auto" w:fill="auto"/>
          </w:tcPr>
          <w:p w:rsidR="009C0BAA" w:rsidRPr="00C776C4" w:rsidRDefault="009C0BAA" w:rsidP="00F95130">
            <w:pPr>
              <w:spacing w:after="0" w:line="240" w:lineRule="auto"/>
              <w:ind w:firstLine="709"/>
              <w:jc w:val="both"/>
              <w:rPr>
                <w:rFonts w:ascii="Times New Roman" w:hAnsi="Times New Roman" w:cs="Times New Roman"/>
                <w:sz w:val="24"/>
                <w:szCs w:val="24"/>
              </w:rPr>
            </w:pPr>
            <w:r w:rsidRPr="00C776C4">
              <w:rPr>
                <w:rFonts w:ascii="Times New Roman" w:hAnsi="Times New Roman" w:cs="Times New Roman"/>
                <w:sz w:val="24"/>
                <w:szCs w:val="24"/>
              </w:rPr>
              <w:t>5,03 км</w:t>
            </w:r>
            <w:r w:rsidRPr="00C776C4">
              <w:rPr>
                <w:rFonts w:ascii="Times New Roman" w:hAnsi="Times New Roman" w:cs="Times New Roman"/>
                <w:sz w:val="24"/>
                <w:szCs w:val="24"/>
                <w:vertAlign w:val="superscript"/>
              </w:rPr>
              <w:t>2</w:t>
            </w:r>
          </w:p>
        </w:tc>
      </w:tr>
    </w:tbl>
    <w:p w:rsidR="009C0BAA" w:rsidRPr="00C776C4" w:rsidRDefault="009C0BAA" w:rsidP="009C0BAA">
      <w:pPr>
        <w:pStyle w:val="25"/>
        <w:pBdr>
          <w:between w:val="single" w:sz="12" w:space="1" w:color="auto"/>
        </w:pBdr>
        <w:spacing w:before="120"/>
        <w:ind w:firstLine="709"/>
        <w:jc w:val="both"/>
        <w:rPr>
          <w:sz w:val="24"/>
          <w:szCs w:val="24"/>
        </w:rPr>
      </w:pPr>
      <w:r w:rsidRPr="00C776C4">
        <w:rPr>
          <w:sz w:val="24"/>
          <w:szCs w:val="24"/>
        </w:rPr>
        <w:t>В результате анализа существующей улично-дорожной сети Култукского муниципального образования выявлены следующие ее недостатки:</w:t>
      </w:r>
    </w:p>
    <w:p w:rsidR="009C0BAA" w:rsidRPr="00C776C4" w:rsidRDefault="009C0BAA" w:rsidP="009C0BAA">
      <w:pPr>
        <w:numPr>
          <w:ilvl w:val="0"/>
          <w:numId w:val="8"/>
        </w:numPr>
        <w:spacing w:before="120" w:after="0" w:line="240" w:lineRule="auto"/>
        <w:ind w:left="0" w:firstLine="709"/>
        <w:jc w:val="both"/>
        <w:rPr>
          <w:rFonts w:ascii="Times New Roman" w:hAnsi="Times New Roman" w:cs="Times New Roman"/>
          <w:sz w:val="24"/>
          <w:szCs w:val="24"/>
        </w:rPr>
      </w:pPr>
      <w:r w:rsidRPr="00C776C4">
        <w:rPr>
          <w:rFonts w:ascii="Times New Roman" w:hAnsi="Times New Roman" w:cs="Times New Roman"/>
          <w:sz w:val="24"/>
          <w:szCs w:val="24"/>
        </w:rPr>
        <w:t>неудовлетворительное техническое состояние улиц (на большинстве улиц отсутствие твердого покрытия и не соответствие нормативным параметрам);</w:t>
      </w:r>
    </w:p>
    <w:p w:rsidR="009C0BAA" w:rsidRDefault="009C0BAA" w:rsidP="009C0BAA">
      <w:pPr>
        <w:numPr>
          <w:ilvl w:val="0"/>
          <w:numId w:val="8"/>
        </w:numPr>
        <w:spacing w:before="120" w:after="0" w:line="240" w:lineRule="auto"/>
        <w:ind w:left="0" w:firstLine="709"/>
        <w:jc w:val="both"/>
        <w:rPr>
          <w:rFonts w:ascii="Times New Roman" w:hAnsi="Times New Roman" w:cs="Times New Roman"/>
          <w:sz w:val="24"/>
          <w:szCs w:val="24"/>
        </w:rPr>
      </w:pPr>
      <w:r w:rsidRPr="00C776C4">
        <w:rPr>
          <w:rFonts w:ascii="Times New Roman" w:hAnsi="Times New Roman" w:cs="Times New Roman"/>
          <w:sz w:val="24"/>
          <w:szCs w:val="24"/>
        </w:rPr>
        <w:t>отсутствие благоустройства улиц: нет освещения за исключением улиц, которые являются продолжениями федеральных автодорог, озеленения, протяженность тротуаров составляет 9,3% от общей протяженности улично-дорожной сети.</w:t>
      </w:r>
    </w:p>
    <w:p w:rsidR="009C0BAA" w:rsidRPr="00C776C4" w:rsidRDefault="009C0BAA" w:rsidP="009C0BAA">
      <w:pPr>
        <w:spacing w:before="120" w:after="120" w:line="240" w:lineRule="auto"/>
        <w:ind w:firstLine="708"/>
        <w:rPr>
          <w:rFonts w:ascii="Times New Roman" w:hAnsi="Times New Roman" w:cs="Times New Roman"/>
          <w:b/>
          <w:bCs/>
          <w:i/>
          <w:iCs/>
          <w:sz w:val="24"/>
          <w:szCs w:val="24"/>
        </w:rPr>
      </w:pPr>
      <w:r w:rsidRPr="00C776C4">
        <w:rPr>
          <w:rFonts w:ascii="Times New Roman" w:hAnsi="Times New Roman" w:cs="Times New Roman"/>
          <w:b/>
          <w:bCs/>
          <w:i/>
          <w:iCs/>
          <w:sz w:val="24"/>
          <w:szCs w:val="24"/>
        </w:rPr>
        <w:t>2.</w:t>
      </w:r>
      <w:r>
        <w:rPr>
          <w:rFonts w:ascii="Times New Roman" w:hAnsi="Times New Roman" w:cs="Times New Roman"/>
          <w:b/>
          <w:bCs/>
          <w:i/>
          <w:iCs/>
          <w:sz w:val="24"/>
          <w:szCs w:val="24"/>
        </w:rPr>
        <w:t xml:space="preserve"> </w:t>
      </w:r>
      <w:r w:rsidRPr="00C776C4">
        <w:rPr>
          <w:rFonts w:ascii="Times New Roman" w:hAnsi="Times New Roman" w:cs="Times New Roman"/>
          <w:b/>
          <w:bCs/>
          <w:i/>
          <w:iCs/>
          <w:sz w:val="24"/>
          <w:szCs w:val="24"/>
        </w:rPr>
        <w:t>Проектные решения</w:t>
      </w:r>
    </w:p>
    <w:p w:rsidR="009C0BAA" w:rsidRPr="00C776C4" w:rsidRDefault="009C0BAA" w:rsidP="009C0BAA">
      <w:pPr>
        <w:pStyle w:val="25"/>
        <w:ind w:firstLine="709"/>
        <w:jc w:val="both"/>
        <w:rPr>
          <w:sz w:val="24"/>
          <w:szCs w:val="24"/>
        </w:rPr>
      </w:pPr>
      <w:r w:rsidRPr="00C776C4">
        <w:rPr>
          <w:sz w:val="24"/>
          <w:szCs w:val="24"/>
        </w:rPr>
        <w:t>Генпланом предусматривается создание системы автомобильных улиц и дорог, обеспечивающих необходимые транспортные связи районов муниципального образования и выходы на внешние автодороги, с четкой классификацией по назначению.</w:t>
      </w:r>
    </w:p>
    <w:p w:rsidR="009C0BAA" w:rsidRPr="00C776C4" w:rsidRDefault="009C0BAA" w:rsidP="009C0BAA">
      <w:pPr>
        <w:pStyle w:val="af2"/>
        <w:spacing w:after="0"/>
        <w:ind w:left="0" w:firstLine="709"/>
        <w:jc w:val="both"/>
        <w:rPr>
          <w:szCs w:val="24"/>
        </w:rPr>
      </w:pPr>
      <w:r w:rsidRPr="00C776C4">
        <w:rPr>
          <w:szCs w:val="24"/>
        </w:rPr>
        <w:t xml:space="preserve">Основные мероприятия по совершенствованию улично-дорожной сети намечаются в </w:t>
      </w:r>
      <w:proofErr w:type="spellStart"/>
      <w:r w:rsidRPr="00C776C4">
        <w:rPr>
          <w:szCs w:val="24"/>
        </w:rPr>
        <w:t>р.п</w:t>
      </w:r>
      <w:proofErr w:type="spellEnd"/>
      <w:r w:rsidRPr="00C776C4">
        <w:rPr>
          <w:szCs w:val="24"/>
        </w:rPr>
        <w:t xml:space="preserve">. Култук, </w:t>
      </w:r>
      <w:proofErr w:type="spellStart"/>
      <w:r w:rsidRPr="00C776C4">
        <w:rPr>
          <w:szCs w:val="24"/>
        </w:rPr>
        <w:t>п.жд.ст</w:t>
      </w:r>
      <w:proofErr w:type="spellEnd"/>
      <w:r w:rsidRPr="00C776C4">
        <w:rPr>
          <w:szCs w:val="24"/>
        </w:rPr>
        <w:t xml:space="preserve">. Ангасолка, </w:t>
      </w:r>
      <w:proofErr w:type="spellStart"/>
      <w:r w:rsidRPr="00C776C4">
        <w:rPr>
          <w:szCs w:val="24"/>
        </w:rPr>
        <w:t>п.жд.ст</w:t>
      </w:r>
      <w:proofErr w:type="spellEnd"/>
      <w:r w:rsidRPr="00C776C4">
        <w:rPr>
          <w:szCs w:val="24"/>
        </w:rPr>
        <w:t xml:space="preserve">. </w:t>
      </w:r>
      <w:proofErr w:type="spellStart"/>
      <w:r w:rsidRPr="00C776C4">
        <w:rPr>
          <w:szCs w:val="24"/>
        </w:rPr>
        <w:t>Андрияновская</w:t>
      </w:r>
      <w:proofErr w:type="spellEnd"/>
      <w:r w:rsidRPr="00C776C4">
        <w:rPr>
          <w:szCs w:val="24"/>
        </w:rPr>
        <w:t xml:space="preserve">, п. </w:t>
      </w:r>
      <w:proofErr w:type="spellStart"/>
      <w:r w:rsidRPr="00C776C4">
        <w:rPr>
          <w:szCs w:val="24"/>
        </w:rPr>
        <w:t>Ангасольская</w:t>
      </w:r>
      <w:proofErr w:type="spellEnd"/>
      <w:r w:rsidRPr="00C776C4">
        <w:rPr>
          <w:szCs w:val="24"/>
        </w:rPr>
        <w:t xml:space="preserve"> и п. Широкая.</w:t>
      </w:r>
    </w:p>
    <w:p w:rsidR="009C0BAA" w:rsidRPr="00C776C4" w:rsidRDefault="009C0BAA" w:rsidP="009C0BAA">
      <w:pPr>
        <w:pStyle w:val="af2"/>
        <w:spacing w:after="0"/>
        <w:ind w:left="0" w:firstLine="709"/>
        <w:jc w:val="both"/>
        <w:rPr>
          <w:szCs w:val="24"/>
        </w:rPr>
      </w:pPr>
      <w:r w:rsidRPr="00C776C4">
        <w:rPr>
          <w:szCs w:val="24"/>
        </w:rPr>
        <w:t xml:space="preserve">Транспортный каркас </w:t>
      </w:r>
      <w:proofErr w:type="spellStart"/>
      <w:r w:rsidRPr="00C776C4">
        <w:rPr>
          <w:szCs w:val="24"/>
        </w:rPr>
        <w:t>р.п</w:t>
      </w:r>
      <w:proofErr w:type="spellEnd"/>
      <w:r w:rsidRPr="00C776C4">
        <w:rPr>
          <w:szCs w:val="24"/>
        </w:rPr>
        <w:t xml:space="preserve">. Култук формируют магистральные улицы и дороги. </w:t>
      </w:r>
    </w:p>
    <w:p w:rsidR="009C0BAA" w:rsidRPr="00C776C4" w:rsidRDefault="009C0BAA" w:rsidP="009C0BAA">
      <w:pPr>
        <w:spacing w:after="0" w:line="240" w:lineRule="auto"/>
        <w:ind w:firstLine="709"/>
        <w:jc w:val="both"/>
        <w:rPr>
          <w:rFonts w:ascii="Times New Roman" w:hAnsi="Times New Roman" w:cs="Times New Roman"/>
          <w:sz w:val="24"/>
          <w:szCs w:val="24"/>
        </w:rPr>
      </w:pPr>
      <w:r w:rsidRPr="00C776C4">
        <w:rPr>
          <w:rFonts w:ascii="Times New Roman" w:hAnsi="Times New Roman" w:cs="Times New Roman"/>
          <w:sz w:val="24"/>
          <w:szCs w:val="24"/>
        </w:rPr>
        <w:t>По развитию улично-дорожной сети Култукского МО предусматриваются следующие мероприятия</w:t>
      </w:r>
    </w:p>
    <w:p w:rsidR="009C0BAA" w:rsidRPr="00C776C4" w:rsidRDefault="009C0BAA" w:rsidP="009C0BAA">
      <w:pPr>
        <w:spacing w:after="0" w:line="240" w:lineRule="auto"/>
        <w:ind w:firstLine="709"/>
        <w:jc w:val="both"/>
        <w:rPr>
          <w:rFonts w:ascii="Times New Roman" w:hAnsi="Times New Roman" w:cs="Times New Roman"/>
          <w:b/>
          <w:i/>
          <w:sz w:val="24"/>
          <w:szCs w:val="24"/>
        </w:rPr>
      </w:pPr>
      <w:r w:rsidRPr="00C776C4">
        <w:rPr>
          <w:rFonts w:ascii="Times New Roman" w:hAnsi="Times New Roman" w:cs="Times New Roman"/>
          <w:b/>
          <w:i/>
          <w:sz w:val="24"/>
          <w:szCs w:val="24"/>
        </w:rPr>
        <w:t xml:space="preserve">в </w:t>
      </w:r>
      <w:proofErr w:type="spellStart"/>
      <w:r w:rsidRPr="00C776C4">
        <w:rPr>
          <w:rFonts w:ascii="Times New Roman" w:hAnsi="Times New Roman" w:cs="Times New Roman"/>
          <w:b/>
          <w:i/>
          <w:sz w:val="24"/>
          <w:szCs w:val="24"/>
        </w:rPr>
        <w:t>р.п</w:t>
      </w:r>
      <w:proofErr w:type="spellEnd"/>
      <w:r w:rsidRPr="00C776C4">
        <w:rPr>
          <w:rFonts w:ascii="Times New Roman" w:hAnsi="Times New Roman" w:cs="Times New Roman"/>
          <w:b/>
          <w:i/>
          <w:sz w:val="24"/>
          <w:szCs w:val="24"/>
        </w:rPr>
        <w:t>. Култук:</w:t>
      </w:r>
    </w:p>
    <w:p w:rsidR="009C0BAA" w:rsidRPr="00C776C4" w:rsidRDefault="009C0BAA" w:rsidP="009C0BAA">
      <w:pPr>
        <w:numPr>
          <w:ilvl w:val="0"/>
          <w:numId w:val="10"/>
        </w:numPr>
        <w:spacing w:after="0" w:line="240" w:lineRule="auto"/>
        <w:ind w:left="0" w:firstLine="709"/>
        <w:jc w:val="both"/>
        <w:rPr>
          <w:rFonts w:ascii="Times New Roman" w:hAnsi="Times New Roman" w:cs="Times New Roman"/>
          <w:sz w:val="24"/>
          <w:szCs w:val="24"/>
        </w:rPr>
      </w:pPr>
      <w:r w:rsidRPr="00C776C4">
        <w:rPr>
          <w:rFonts w:ascii="Times New Roman" w:hAnsi="Times New Roman" w:cs="Times New Roman"/>
          <w:sz w:val="24"/>
          <w:szCs w:val="24"/>
        </w:rPr>
        <w:t>реконструкция ул. Кирова, мероприятия по реконструкции автомобильной дороги предполагает работы по отводу земель, по исправлению параметров плана и профиля до нормативных показателей, уширение земляного полотна до 15 м и проезжей части до 7,5 м с шириной полосы - 3,75 м. Проектом предусматривается вынос строений, расположенных вдоль ул. Кирова, для придания улицы нормативных параметров, протяженность реконструируемого участка составит 4,54 км;</w:t>
      </w:r>
    </w:p>
    <w:p w:rsidR="009C0BAA" w:rsidRPr="00C776C4" w:rsidRDefault="009C0BAA" w:rsidP="009C0BAA">
      <w:pPr>
        <w:numPr>
          <w:ilvl w:val="0"/>
          <w:numId w:val="10"/>
        </w:numPr>
        <w:spacing w:after="0" w:line="240" w:lineRule="auto"/>
        <w:ind w:left="0" w:firstLine="709"/>
        <w:jc w:val="both"/>
        <w:rPr>
          <w:rFonts w:ascii="Times New Roman" w:hAnsi="Times New Roman" w:cs="Times New Roman"/>
          <w:sz w:val="24"/>
          <w:szCs w:val="24"/>
        </w:rPr>
      </w:pPr>
      <w:r w:rsidRPr="00C776C4">
        <w:rPr>
          <w:rFonts w:ascii="Times New Roman" w:hAnsi="Times New Roman" w:cs="Times New Roman"/>
          <w:sz w:val="24"/>
          <w:szCs w:val="24"/>
        </w:rPr>
        <w:t>строительство улично-дорожной сети в районе проектируемой рекреационной зоны, общей протяженностью 1,58 км;</w:t>
      </w:r>
    </w:p>
    <w:p w:rsidR="009C0BAA" w:rsidRPr="00C776C4" w:rsidRDefault="009C0BAA" w:rsidP="009C0BAA">
      <w:pPr>
        <w:numPr>
          <w:ilvl w:val="0"/>
          <w:numId w:val="10"/>
        </w:numPr>
        <w:spacing w:after="0" w:line="240" w:lineRule="auto"/>
        <w:ind w:left="0" w:firstLine="709"/>
        <w:jc w:val="both"/>
        <w:rPr>
          <w:rFonts w:ascii="Times New Roman" w:hAnsi="Times New Roman" w:cs="Times New Roman"/>
          <w:sz w:val="24"/>
          <w:szCs w:val="24"/>
        </w:rPr>
      </w:pPr>
      <w:r w:rsidRPr="00C776C4">
        <w:rPr>
          <w:rFonts w:ascii="Times New Roman" w:hAnsi="Times New Roman" w:cs="Times New Roman"/>
          <w:sz w:val="24"/>
          <w:szCs w:val="24"/>
        </w:rPr>
        <w:t xml:space="preserve">реконструкция улицы идущей вдоль р. </w:t>
      </w:r>
      <w:proofErr w:type="spellStart"/>
      <w:r w:rsidRPr="00C776C4">
        <w:rPr>
          <w:rFonts w:ascii="Times New Roman" w:hAnsi="Times New Roman" w:cs="Times New Roman"/>
          <w:sz w:val="24"/>
          <w:szCs w:val="24"/>
        </w:rPr>
        <w:t>Култучная</w:t>
      </w:r>
      <w:proofErr w:type="spellEnd"/>
      <w:r w:rsidRPr="00C776C4">
        <w:rPr>
          <w:rFonts w:ascii="Times New Roman" w:hAnsi="Times New Roman" w:cs="Times New Roman"/>
          <w:sz w:val="24"/>
          <w:szCs w:val="24"/>
        </w:rPr>
        <w:t xml:space="preserve">, общей протяженностью 0,33 км; </w:t>
      </w:r>
    </w:p>
    <w:p w:rsidR="009C0BAA" w:rsidRPr="00C776C4" w:rsidRDefault="009C0BAA" w:rsidP="009C0BAA">
      <w:pPr>
        <w:numPr>
          <w:ilvl w:val="0"/>
          <w:numId w:val="10"/>
        </w:numPr>
        <w:spacing w:after="0" w:line="240" w:lineRule="auto"/>
        <w:ind w:left="0" w:firstLine="709"/>
        <w:jc w:val="both"/>
        <w:rPr>
          <w:rFonts w:ascii="Times New Roman" w:hAnsi="Times New Roman" w:cs="Times New Roman"/>
          <w:sz w:val="24"/>
          <w:szCs w:val="24"/>
        </w:rPr>
      </w:pPr>
      <w:r w:rsidRPr="00C776C4">
        <w:rPr>
          <w:rFonts w:ascii="Times New Roman" w:hAnsi="Times New Roman" w:cs="Times New Roman"/>
          <w:sz w:val="24"/>
          <w:szCs w:val="24"/>
        </w:rPr>
        <w:t>реконструкция улицы в районе метеостанции, протяженностью 0,43 км;</w:t>
      </w:r>
    </w:p>
    <w:p w:rsidR="009C0BAA" w:rsidRPr="00C776C4" w:rsidRDefault="009C0BAA" w:rsidP="009C0BAA">
      <w:pPr>
        <w:numPr>
          <w:ilvl w:val="0"/>
          <w:numId w:val="10"/>
        </w:numPr>
        <w:spacing w:after="0" w:line="240" w:lineRule="auto"/>
        <w:ind w:left="0" w:firstLine="709"/>
        <w:jc w:val="both"/>
        <w:rPr>
          <w:rFonts w:ascii="Times New Roman" w:hAnsi="Times New Roman" w:cs="Times New Roman"/>
          <w:sz w:val="24"/>
          <w:szCs w:val="24"/>
        </w:rPr>
      </w:pPr>
      <w:r w:rsidRPr="00C776C4">
        <w:rPr>
          <w:rFonts w:ascii="Times New Roman" w:hAnsi="Times New Roman" w:cs="Times New Roman"/>
          <w:sz w:val="24"/>
          <w:szCs w:val="24"/>
        </w:rPr>
        <w:t>строительство связки ул. Кирова ул. Горная, протяженностью 0,58 км;</w:t>
      </w:r>
    </w:p>
    <w:p w:rsidR="009C0BAA" w:rsidRPr="00C776C4" w:rsidRDefault="009C0BAA" w:rsidP="009C0BAA">
      <w:pPr>
        <w:numPr>
          <w:ilvl w:val="0"/>
          <w:numId w:val="10"/>
        </w:numPr>
        <w:spacing w:after="0" w:line="240" w:lineRule="auto"/>
        <w:ind w:left="0" w:firstLine="709"/>
        <w:jc w:val="both"/>
        <w:rPr>
          <w:rFonts w:ascii="Times New Roman" w:hAnsi="Times New Roman" w:cs="Times New Roman"/>
          <w:sz w:val="24"/>
          <w:szCs w:val="24"/>
        </w:rPr>
      </w:pPr>
      <w:r w:rsidRPr="00C776C4">
        <w:rPr>
          <w:rFonts w:ascii="Times New Roman" w:hAnsi="Times New Roman" w:cs="Times New Roman"/>
          <w:sz w:val="24"/>
          <w:szCs w:val="24"/>
        </w:rPr>
        <w:t xml:space="preserve">реконструкция пер. Пушкина, протяженностью 0,32 </w:t>
      </w:r>
      <w:proofErr w:type="gramStart"/>
      <w:r w:rsidRPr="00C776C4">
        <w:rPr>
          <w:rFonts w:ascii="Times New Roman" w:hAnsi="Times New Roman" w:cs="Times New Roman"/>
          <w:sz w:val="24"/>
          <w:szCs w:val="24"/>
        </w:rPr>
        <w:t>км .</w:t>
      </w:r>
      <w:proofErr w:type="gramEnd"/>
    </w:p>
    <w:p w:rsidR="009C0BAA" w:rsidRPr="00C776C4" w:rsidRDefault="009C0BAA" w:rsidP="009C0BAA">
      <w:pPr>
        <w:numPr>
          <w:ilvl w:val="0"/>
          <w:numId w:val="10"/>
        </w:numPr>
        <w:spacing w:after="0" w:line="240" w:lineRule="auto"/>
        <w:ind w:left="0" w:firstLine="709"/>
        <w:jc w:val="both"/>
        <w:rPr>
          <w:rFonts w:ascii="Times New Roman" w:hAnsi="Times New Roman" w:cs="Times New Roman"/>
          <w:sz w:val="24"/>
          <w:szCs w:val="24"/>
        </w:rPr>
      </w:pPr>
      <w:r w:rsidRPr="00C776C4">
        <w:rPr>
          <w:rFonts w:ascii="Times New Roman" w:hAnsi="Times New Roman" w:cs="Times New Roman"/>
          <w:sz w:val="24"/>
          <w:szCs w:val="24"/>
        </w:rPr>
        <w:t>реконструкция улицы идущей параллельно Транссибирской магистрали и соединяющей остановочный пункт Вербный с автодорогой федерального значения Р-258 «Байкал», протяженностью 1,49 км;</w:t>
      </w:r>
    </w:p>
    <w:p w:rsidR="009C0BAA" w:rsidRPr="00C776C4" w:rsidRDefault="009C0BAA" w:rsidP="009C0BAA">
      <w:pPr>
        <w:numPr>
          <w:ilvl w:val="0"/>
          <w:numId w:val="10"/>
        </w:numPr>
        <w:spacing w:after="0" w:line="240" w:lineRule="auto"/>
        <w:ind w:left="0" w:firstLine="709"/>
        <w:jc w:val="both"/>
        <w:rPr>
          <w:rFonts w:ascii="Times New Roman" w:hAnsi="Times New Roman" w:cs="Times New Roman"/>
          <w:sz w:val="24"/>
          <w:szCs w:val="24"/>
        </w:rPr>
      </w:pPr>
      <w:r w:rsidRPr="00C776C4">
        <w:rPr>
          <w:rFonts w:ascii="Times New Roman" w:hAnsi="Times New Roman" w:cs="Times New Roman"/>
          <w:sz w:val="24"/>
          <w:szCs w:val="24"/>
        </w:rPr>
        <w:t>формирование улично-дорожной сети в районе остановочного пункта Вербный, общей протяженностью 1,27 км;</w:t>
      </w:r>
    </w:p>
    <w:p w:rsidR="009C0BAA" w:rsidRPr="00C776C4" w:rsidRDefault="009C0BAA" w:rsidP="009C0BAA">
      <w:pPr>
        <w:numPr>
          <w:ilvl w:val="0"/>
          <w:numId w:val="10"/>
        </w:numPr>
        <w:spacing w:after="0" w:line="240" w:lineRule="auto"/>
        <w:ind w:left="0" w:firstLine="709"/>
        <w:jc w:val="both"/>
        <w:rPr>
          <w:rFonts w:ascii="Times New Roman" w:hAnsi="Times New Roman" w:cs="Times New Roman"/>
          <w:sz w:val="24"/>
          <w:szCs w:val="24"/>
        </w:rPr>
      </w:pPr>
      <w:r w:rsidRPr="00C776C4">
        <w:rPr>
          <w:rFonts w:ascii="Times New Roman" w:hAnsi="Times New Roman" w:cs="Times New Roman"/>
          <w:sz w:val="24"/>
          <w:szCs w:val="24"/>
        </w:rPr>
        <w:t xml:space="preserve">продление ул. Чапаева до остановочного пункта Вербный, с устройством мостового перехода через р. </w:t>
      </w:r>
      <w:proofErr w:type="spellStart"/>
      <w:r w:rsidRPr="00C776C4">
        <w:rPr>
          <w:rFonts w:ascii="Times New Roman" w:hAnsi="Times New Roman" w:cs="Times New Roman"/>
          <w:sz w:val="24"/>
          <w:szCs w:val="24"/>
        </w:rPr>
        <w:t>Култучная</w:t>
      </w:r>
      <w:proofErr w:type="spellEnd"/>
      <w:r w:rsidRPr="00C776C4">
        <w:rPr>
          <w:rFonts w:ascii="Times New Roman" w:hAnsi="Times New Roman" w:cs="Times New Roman"/>
          <w:sz w:val="24"/>
          <w:szCs w:val="24"/>
        </w:rPr>
        <w:t>, общей протяженностью 0,28 км;</w:t>
      </w:r>
    </w:p>
    <w:p w:rsidR="009C0BAA" w:rsidRPr="00C776C4" w:rsidRDefault="009C0BAA" w:rsidP="009C0BAA">
      <w:pPr>
        <w:numPr>
          <w:ilvl w:val="0"/>
          <w:numId w:val="10"/>
        </w:numPr>
        <w:spacing w:after="0" w:line="240" w:lineRule="auto"/>
        <w:ind w:left="0" w:firstLine="709"/>
        <w:jc w:val="both"/>
        <w:rPr>
          <w:rFonts w:ascii="Times New Roman" w:hAnsi="Times New Roman" w:cs="Times New Roman"/>
          <w:sz w:val="24"/>
          <w:szCs w:val="24"/>
        </w:rPr>
      </w:pPr>
      <w:r w:rsidRPr="00C776C4">
        <w:rPr>
          <w:rFonts w:ascii="Times New Roman" w:hAnsi="Times New Roman" w:cs="Times New Roman"/>
          <w:sz w:val="24"/>
          <w:szCs w:val="24"/>
        </w:rPr>
        <w:t xml:space="preserve">реконструкция со строительством улицы идущей вдоль р. </w:t>
      </w:r>
      <w:proofErr w:type="spellStart"/>
      <w:r w:rsidRPr="00C776C4">
        <w:rPr>
          <w:rFonts w:ascii="Times New Roman" w:hAnsi="Times New Roman" w:cs="Times New Roman"/>
          <w:sz w:val="24"/>
          <w:szCs w:val="24"/>
        </w:rPr>
        <w:t>Култучная</w:t>
      </w:r>
      <w:proofErr w:type="spellEnd"/>
      <w:r w:rsidRPr="00C776C4">
        <w:rPr>
          <w:rFonts w:ascii="Times New Roman" w:hAnsi="Times New Roman" w:cs="Times New Roman"/>
          <w:sz w:val="24"/>
          <w:szCs w:val="24"/>
        </w:rPr>
        <w:t xml:space="preserve">, общей протяженностью 1,24 км; </w:t>
      </w:r>
    </w:p>
    <w:p w:rsidR="009C0BAA" w:rsidRPr="00C776C4" w:rsidRDefault="009C0BAA" w:rsidP="009C0BAA">
      <w:pPr>
        <w:numPr>
          <w:ilvl w:val="0"/>
          <w:numId w:val="10"/>
        </w:numPr>
        <w:spacing w:after="0" w:line="240" w:lineRule="auto"/>
        <w:ind w:left="0" w:firstLine="709"/>
        <w:jc w:val="both"/>
        <w:rPr>
          <w:rFonts w:ascii="Times New Roman" w:hAnsi="Times New Roman" w:cs="Times New Roman"/>
          <w:sz w:val="24"/>
          <w:szCs w:val="24"/>
        </w:rPr>
      </w:pPr>
      <w:r w:rsidRPr="00C776C4">
        <w:rPr>
          <w:rFonts w:ascii="Times New Roman" w:hAnsi="Times New Roman" w:cs="Times New Roman"/>
          <w:sz w:val="24"/>
          <w:szCs w:val="24"/>
        </w:rPr>
        <w:lastRenderedPageBreak/>
        <w:t xml:space="preserve">строительство связки от улицы, идущей вдоль р. </w:t>
      </w:r>
      <w:proofErr w:type="spellStart"/>
      <w:r w:rsidRPr="00C776C4">
        <w:rPr>
          <w:rFonts w:ascii="Times New Roman" w:hAnsi="Times New Roman" w:cs="Times New Roman"/>
          <w:sz w:val="24"/>
          <w:szCs w:val="24"/>
        </w:rPr>
        <w:t>Култучная</w:t>
      </w:r>
      <w:proofErr w:type="spellEnd"/>
      <w:r w:rsidRPr="00C776C4">
        <w:rPr>
          <w:rFonts w:ascii="Times New Roman" w:hAnsi="Times New Roman" w:cs="Times New Roman"/>
          <w:sz w:val="24"/>
          <w:szCs w:val="24"/>
        </w:rPr>
        <w:t xml:space="preserve"> до ул. Профсоюзной, протяженностью 0,11 км;  </w:t>
      </w:r>
    </w:p>
    <w:p w:rsidR="009C0BAA" w:rsidRPr="00C776C4" w:rsidRDefault="009C0BAA" w:rsidP="009C0BAA">
      <w:pPr>
        <w:numPr>
          <w:ilvl w:val="0"/>
          <w:numId w:val="10"/>
        </w:numPr>
        <w:spacing w:after="0" w:line="240" w:lineRule="auto"/>
        <w:ind w:left="0" w:firstLine="709"/>
        <w:jc w:val="both"/>
        <w:rPr>
          <w:rFonts w:ascii="Times New Roman" w:hAnsi="Times New Roman" w:cs="Times New Roman"/>
          <w:sz w:val="24"/>
          <w:szCs w:val="24"/>
        </w:rPr>
      </w:pPr>
      <w:r w:rsidRPr="00C776C4">
        <w:rPr>
          <w:rFonts w:ascii="Times New Roman" w:hAnsi="Times New Roman" w:cs="Times New Roman"/>
          <w:sz w:val="24"/>
          <w:szCs w:val="24"/>
        </w:rPr>
        <w:t>строительство улицы в районе проектируемых КОС, протяженностью 0,43 км;</w:t>
      </w:r>
    </w:p>
    <w:p w:rsidR="009C0BAA" w:rsidRPr="00C776C4" w:rsidRDefault="009C0BAA" w:rsidP="009C0BAA">
      <w:pPr>
        <w:numPr>
          <w:ilvl w:val="0"/>
          <w:numId w:val="10"/>
        </w:numPr>
        <w:spacing w:after="0" w:line="240" w:lineRule="auto"/>
        <w:ind w:left="0" w:firstLine="709"/>
        <w:jc w:val="both"/>
        <w:rPr>
          <w:rFonts w:ascii="Times New Roman" w:hAnsi="Times New Roman" w:cs="Times New Roman"/>
          <w:sz w:val="24"/>
          <w:szCs w:val="24"/>
        </w:rPr>
      </w:pPr>
      <w:r w:rsidRPr="00C776C4">
        <w:rPr>
          <w:rFonts w:ascii="Times New Roman" w:hAnsi="Times New Roman" w:cs="Times New Roman"/>
          <w:sz w:val="24"/>
          <w:szCs w:val="24"/>
        </w:rPr>
        <w:t>строительство улицы в районе существующих КОС, протяженностью 0,46 км;</w:t>
      </w:r>
    </w:p>
    <w:p w:rsidR="009C0BAA" w:rsidRPr="00C776C4" w:rsidRDefault="009C0BAA" w:rsidP="009C0BAA">
      <w:pPr>
        <w:numPr>
          <w:ilvl w:val="0"/>
          <w:numId w:val="10"/>
        </w:numPr>
        <w:spacing w:after="0" w:line="240" w:lineRule="auto"/>
        <w:ind w:left="0" w:firstLine="709"/>
        <w:jc w:val="both"/>
        <w:rPr>
          <w:rFonts w:ascii="Times New Roman" w:hAnsi="Times New Roman" w:cs="Times New Roman"/>
          <w:sz w:val="24"/>
          <w:szCs w:val="24"/>
        </w:rPr>
      </w:pPr>
      <w:r w:rsidRPr="00C776C4">
        <w:rPr>
          <w:rFonts w:ascii="Times New Roman" w:hAnsi="Times New Roman" w:cs="Times New Roman"/>
          <w:sz w:val="24"/>
          <w:szCs w:val="24"/>
        </w:rPr>
        <w:t>устройства связки ул. Депутатская ул. Комсомольская, протяженностью 0,53 км;</w:t>
      </w:r>
    </w:p>
    <w:p w:rsidR="009C0BAA" w:rsidRPr="00C776C4" w:rsidRDefault="009C0BAA" w:rsidP="009C0BAA">
      <w:pPr>
        <w:numPr>
          <w:ilvl w:val="0"/>
          <w:numId w:val="10"/>
        </w:numPr>
        <w:spacing w:after="0" w:line="240" w:lineRule="auto"/>
        <w:ind w:left="0" w:firstLine="709"/>
        <w:jc w:val="both"/>
        <w:rPr>
          <w:rFonts w:ascii="Times New Roman" w:hAnsi="Times New Roman" w:cs="Times New Roman"/>
          <w:sz w:val="24"/>
          <w:szCs w:val="24"/>
        </w:rPr>
      </w:pPr>
      <w:r w:rsidRPr="00C776C4">
        <w:rPr>
          <w:rFonts w:ascii="Times New Roman" w:hAnsi="Times New Roman" w:cs="Times New Roman"/>
          <w:sz w:val="24"/>
          <w:szCs w:val="24"/>
        </w:rPr>
        <w:t>строительство связок от ул. Кирова до автодороги федерального значения Р-258 «Байкал», общей протяженностью 0,38 км;</w:t>
      </w:r>
    </w:p>
    <w:p w:rsidR="009C0BAA" w:rsidRPr="00C776C4" w:rsidRDefault="009C0BAA" w:rsidP="009C0BAA">
      <w:pPr>
        <w:numPr>
          <w:ilvl w:val="0"/>
          <w:numId w:val="10"/>
        </w:numPr>
        <w:spacing w:after="0" w:line="240" w:lineRule="auto"/>
        <w:ind w:left="0" w:firstLine="709"/>
        <w:jc w:val="both"/>
        <w:rPr>
          <w:rFonts w:ascii="Times New Roman" w:hAnsi="Times New Roman" w:cs="Times New Roman"/>
          <w:sz w:val="24"/>
          <w:szCs w:val="24"/>
        </w:rPr>
      </w:pPr>
      <w:r w:rsidRPr="00C776C4">
        <w:rPr>
          <w:rFonts w:ascii="Times New Roman" w:hAnsi="Times New Roman" w:cs="Times New Roman"/>
          <w:sz w:val="24"/>
          <w:szCs w:val="24"/>
        </w:rPr>
        <w:t>реконструкция ул. Гоголя, протяженностью 0,7 км;</w:t>
      </w:r>
    </w:p>
    <w:p w:rsidR="009C0BAA" w:rsidRPr="00C776C4" w:rsidRDefault="009C0BAA" w:rsidP="009C0BAA">
      <w:pPr>
        <w:numPr>
          <w:ilvl w:val="0"/>
          <w:numId w:val="10"/>
        </w:numPr>
        <w:spacing w:after="0" w:line="240" w:lineRule="auto"/>
        <w:ind w:left="0" w:firstLine="709"/>
        <w:jc w:val="both"/>
        <w:rPr>
          <w:rFonts w:ascii="Times New Roman" w:hAnsi="Times New Roman" w:cs="Times New Roman"/>
          <w:sz w:val="24"/>
          <w:szCs w:val="24"/>
        </w:rPr>
      </w:pPr>
      <w:r w:rsidRPr="00C776C4">
        <w:rPr>
          <w:rFonts w:ascii="Times New Roman" w:hAnsi="Times New Roman" w:cs="Times New Roman"/>
          <w:sz w:val="24"/>
          <w:szCs w:val="24"/>
        </w:rPr>
        <w:t xml:space="preserve">реконструкция ул. </w:t>
      </w:r>
      <w:proofErr w:type="spellStart"/>
      <w:r w:rsidRPr="00C776C4">
        <w:rPr>
          <w:rFonts w:ascii="Times New Roman" w:hAnsi="Times New Roman" w:cs="Times New Roman"/>
          <w:sz w:val="24"/>
          <w:szCs w:val="24"/>
        </w:rPr>
        <w:t>О.Кошевого</w:t>
      </w:r>
      <w:proofErr w:type="spellEnd"/>
      <w:r w:rsidRPr="00C776C4">
        <w:rPr>
          <w:rFonts w:ascii="Times New Roman" w:hAnsi="Times New Roman" w:cs="Times New Roman"/>
          <w:sz w:val="24"/>
          <w:szCs w:val="24"/>
        </w:rPr>
        <w:t>, протяженностью 0,43 км;</w:t>
      </w:r>
    </w:p>
    <w:p w:rsidR="009C0BAA" w:rsidRPr="00C776C4" w:rsidRDefault="009C0BAA" w:rsidP="009C0BAA">
      <w:pPr>
        <w:numPr>
          <w:ilvl w:val="0"/>
          <w:numId w:val="10"/>
        </w:numPr>
        <w:spacing w:after="0" w:line="240" w:lineRule="auto"/>
        <w:ind w:left="0" w:firstLine="709"/>
        <w:jc w:val="both"/>
        <w:rPr>
          <w:rFonts w:ascii="Times New Roman" w:hAnsi="Times New Roman" w:cs="Times New Roman"/>
          <w:sz w:val="24"/>
          <w:szCs w:val="24"/>
        </w:rPr>
      </w:pPr>
      <w:r w:rsidRPr="00C776C4">
        <w:rPr>
          <w:rFonts w:ascii="Times New Roman" w:hAnsi="Times New Roman" w:cs="Times New Roman"/>
          <w:sz w:val="24"/>
          <w:szCs w:val="24"/>
        </w:rPr>
        <w:t>реконструкция ул. Некрасова, протяженностью 0,19 км;</w:t>
      </w:r>
    </w:p>
    <w:p w:rsidR="009C0BAA" w:rsidRPr="00C776C4" w:rsidRDefault="009C0BAA" w:rsidP="009C0BAA">
      <w:pPr>
        <w:numPr>
          <w:ilvl w:val="0"/>
          <w:numId w:val="10"/>
        </w:numPr>
        <w:spacing w:after="0" w:line="240" w:lineRule="auto"/>
        <w:ind w:left="0" w:firstLine="709"/>
        <w:jc w:val="both"/>
        <w:rPr>
          <w:rFonts w:ascii="Times New Roman" w:hAnsi="Times New Roman" w:cs="Times New Roman"/>
          <w:sz w:val="24"/>
          <w:szCs w:val="24"/>
        </w:rPr>
      </w:pPr>
      <w:r w:rsidRPr="00C776C4">
        <w:rPr>
          <w:rFonts w:ascii="Times New Roman" w:hAnsi="Times New Roman" w:cs="Times New Roman"/>
          <w:sz w:val="24"/>
          <w:szCs w:val="24"/>
        </w:rPr>
        <w:t>строительство улицы в западной части населенного пункта, протяженностью 0,98 км;</w:t>
      </w:r>
    </w:p>
    <w:p w:rsidR="009C0BAA" w:rsidRPr="00C776C4" w:rsidRDefault="009C0BAA" w:rsidP="009C0BAA">
      <w:pPr>
        <w:numPr>
          <w:ilvl w:val="0"/>
          <w:numId w:val="10"/>
        </w:numPr>
        <w:spacing w:after="0" w:line="240" w:lineRule="auto"/>
        <w:ind w:left="0" w:firstLine="709"/>
        <w:jc w:val="both"/>
        <w:rPr>
          <w:rFonts w:ascii="Times New Roman" w:hAnsi="Times New Roman" w:cs="Times New Roman"/>
          <w:sz w:val="24"/>
          <w:szCs w:val="24"/>
        </w:rPr>
      </w:pPr>
      <w:r w:rsidRPr="00C776C4">
        <w:rPr>
          <w:rFonts w:ascii="Times New Roman" w:hAnsi="Times New Roman" w:cs="Times New Roman"/>
          <w:sz w:val="24"/>
          <w:szCs w:val="24"/>
        </w:rPr>
        <w:t>продление ул. Гоголя, протяженностью 0,53 км;</w:t>
      </w:r>
    </w:p>
    <w:p w:rsidR="009C0BAA" w:rsidRPr="00C776C4" w:rsidRDefault="009C0BAA" w:rsidP="009C0BAA">
      <w:pPr>
        <w:numPr>
          <w:ilvl w:val="0"/>
          <w:numId w:val="10"/>
        </w:numPr>
        <w:spacing w:after="0" w:line="240" w:lineRule="auto"/>
        <w:ind w:left="0" w:firstLine="709"/>
        <w:jc w:val="both"/>
        <w:rPr>
          <w:rFonts w:ascii="Times New Roman" w:hAnsi="Times New Roman" w:cs="Times New Roman"/>
          <w:sz w:val="24"/>
          <w:szCs w:val="24"/>
        </w:rPr>
      </w:pPr>
      <w:r w:rsidRPr="00C776C4">
        <w:rPr>
          <w:rFonts w:ascii="Times New Roman" w:hAnsi="Times New Roman" w:cs="Times New Roman"/>
          <w:sz w:val="24"/>
          <w:szCs w:val="24"/>
        </w:rPr>
        <w:t xml:space="preserve">реконструкция улицы идущей вдоль Транссибирской магистрали к проектируемой территории физкультуры и спорта, протяженностью 1,01 км; </w:t>
      </w:r>
    </w:p>
    <w:p w:rsidR="009C0BAA" w:rsidRPr="00C776C4" w:rsidRDefault="009C0BAA" w:rsidP="009C0BAA">
      <w:pPr>
        <w:numPr>
          <w:ilvl w:val="0"/>
          <w:numId w:val="10"/>
        </w:numPr>
        <w:spacing w:after="0" w:line="240" w:lineRule="auto"/>
        <w:ind w:left="0" w:firstLine="709"/>
        <w:jc w:val="both"/>
        <w:rPr>
          <w:rFonts w:ascii="Times New Roman" w:hAnsi="Times New Roman" w:cs="Times New Roman"/>
          <w:sz w:val="24"/>
          <w:szCs w:val="24"/>
        </w:rPr>
      </w:pPr>
      <w:r w:rsidRPr="00C776C4">
        <w:rPr>
          <w:rFonts w:ascii="Times New Roman" w:hAnsi="Times New Roman" w:cs="Times New Roman"/>
          <w:sz w:val="24"/>
          <w:szCs w:val="24"/>
        </w:rPr>
        <w:t>реконструкция ул. Ново-Советская, протяженностью 0,13 км;</w:t>
      </w:r>
    </w:p>
    <w:p w:rsidR="009C0BAA" w:rsidRPr="00C776C4" w:rsidRDefault="009C0BAA" w:rsidP="009C0BAA">
      <w:pPr>
        <w:numPr>
          <w:ilvl w:val="0"/>
          <w:numId w:val="10"/>
        </w:numPr>
        <w:spacing w:after="0" w:line="240" w:lineRule="auto"/>
        <w:ind w:left="0" w:firstLine="709"/>
        <w:jc w:val="both"/>
        <w:rPr>
          <w:rFonts w:ascii="Times New Roman" w:hAnsi="Times New Roman" w:cs="Times New Roman"/>
          <w:sz w:val="24"/>
          <w:szCs w:val="24"/>
        </w:rPr>
      </w:pPr>
      <w:r w:rsidRPr="00C776C4">
        <w:rPr>
          <w:rFonts w:ascii="Times New Roman" w:hAnsi="Times New Roman" w:cs="Times New Roman"/>
          <w:sz w:val="24"/>
          <w:szCs w:val="24"/>
        </w:rPr>
        <w:t>продление ул. Роща, протяженностью 0,1 км;</w:t>
      </w:r>
    </w:p>
    <w:p w:rsidR="009C0BAA" w:rsidRPr="00C776C4" w:rsidRDefault="009C0BAA" w:rsidP="009C0BAA">
      <w:pPr>
        <w:numPr>
          <w:ilvl w:val="0"/>
          <w:numId w:val="10"/>
        </w:numPr>
        <w:spacing w:after="0" w:line="240" w:lineRule="auto"/>
        <w:ind w:left="0" w:firstLine="709"/>
        <w:jc w:val="both"/>
        <w:rPr>
          <w:rFonts w:ascii="Times New Roman" w:hAnsi="Times New Roman" w:cs="Times New Roman"/>
          <w:sz w:val="24"/>
          <w:szCs w:val="24"/>
        </w:rPr>
      </w:pPr>
      <w:r w:rsidRPr="00C776C4">
        <w:rPr>
          <w:rFonts w:ascii="Times New Roman" w:hAnsi="Times New Roman" w:cs="Times New Roman"/>
          <w:sz w:val="24"/>
          <w:szCs w:val="24"/>
        </w:rPr>
        <w:t>реконструкция ул. Октябрьская, протяженностью 0,19 км;</w:t>
      </w:r>
    </w:p>
    <w:p w:rsidR="009C0BAA" w:rsidRPr="00C776C4" w:rsidRDefault="009C0BAA" w:rsidP="009C0BAA">
      <w:pPr>
        <w:numPr>
          <w:ilvl w:val="0"/>
          <w:numId w:val="10"/>
        </w:numPr>
        <w:spacing w:after="0" w:line="240" w:lineRule="auto"/>
        <w:ind w:left="0" w:firstLine="709"/>
        <w:jc w:val="both"/>
        <w:rPr>
          <w:rFonts w:ascii="Times New Roman" w:hAnsi="Times New Roman" w:cs="Times New Roman"/>
          <w:sz w:val="24"/>
          <w:szCs w:val="24"/>
        </w:rPr>
      </w:pPr>
      <w:r w:rsidRPr="00C776C4">
        <w:rPr>
          <w:rFonts w:ascii="Times New Roman" w:hAnsi="Times New Roman" w:cs="Times New Roman"/>
          <w:sz w:val="24"/>
          <w:szCs w:val="24"/>
        </w:rPr>
        <w:t xml:space="preserve">строительство связки от ул. Горная </w:t>
      </w:r>
      <w:proofErr w:type="gramStart"/>
      <w:r w:rsidRPr="00C776C4">
        <w:rPr>
          <w:rFonts w:ascii="Times New Roman" w:hAnsi="Times New Roman" w:cs="Times New Roman"/>
          <w:sz w:val="24"/>
          <w:szCs w:val="24"/>
        </w:rPr>
        <w:t>до дороги</w:t>
      </w:r>
      <w:proofErr w:type="gramEnd"/>
      <w:r w:rsidRPr="00C776C4">
        <w:rPr>
          <w:rFonts w:ascii="Times New Roman" w:hAnsi="Times New Roman" w:cs="Times New Roman"/>
          <w:sz w:val="24"/>
          <w:szCs w:val="24"/>
        </w:rPr>
        <w:t xml:space="preserve"> идущей вдоль КБЖД, протяженностью 0,08 км.</w:t>
      </w:r>
    </w:p>
    <w:p w:rsidR="009C0BAA" w:rsidRPr="00C776C4" w:rsidRDefault="009C0BAA" w:rsidP="009C0BAA">
      <w:pPr>
        <w:spacing w:after="0" w:line="240" w:lineRule="auto"/>
        <w:ind w:firstLine="709"/>
        <w:jc w:val="both"/>
        <w:rPr>
          <w:rFonts w:ascii="Times New Roman" w:hAnsi="Times New Roman" w:cs="Times New Roman"/>
          <w:b/>
          <w:i/>
          <w:sz w:val="24"/>
          <w:szCs w:val="24"/>
        </w:rPr>
      </w:pPr>
      <w:r w:rsidRPr="00C776C4">
        <w:rPr>
          <w:rFonts w:ascii="Times New Roman" w:hAnsi="Times New Roman" w:cs="Times New Roman"/>
          <w:b/>
          <w:i/>
          <w:sz w:val="24"/>
          <w:szCs w:val="24"/>
        </w:rPr>
        <w:t xml:space="preserve">в </w:t>
      </w:r>
      <w:proofErr w:type="spellStart"/>
      <w:r w:rsidRPr="00C776C4">
        <w:rPr>
          <w:rFonts w:ascii="Times New Roman" w:hAnsi="Times New Roman" w:cs="Times New Roman"/>
          <w:b/>
          <w:i/>
          <w:sz w:val="24"/>
          <w:szCs w:val="24"/>
        </w:rPr>
        <w:t>п.жд.ст</w:t>
      </w:r>
      <w:proofErr w:type="spellEnd"/>
      <w:r w:rsidRPr="00C776C4">
        <w:rPr>
          <w:rFonts w:ascii="Times New Roman" w:hAnsi="Times New Roman" w:cs="Times New Roman"/>
          <w:b/>
          <w:i/>
          <w:sz w:val="24"/>
          <w:szCs w:val="24"/>
        </w:rPr>
        <w:t>. Ангасолка:</w:t>
      </w:r>
    </w:p>
    <w:p w:rsidR="009C0BAA" w:rsidRPr="00C776C4" w:rsidRDefault="009C0BAA" w:rsidP="009C0BAA">
      <w:pPr>
        <w:numPr>
          <w:ilvl w:val="0"/>
          <w:numId w:val="11"/>
        </w:numPr>
        <w:spacing w:after="0" w:line="240" w:lineRule="auto"/>
        <w:ind w:left="0" w:firstLine="709"/>
        <w:jc w:val="both"/>
        <w:rPr>
          <w:rFonts w:ascii="Times New Roman" w:hAnsi="Times New Roman" w:cs="Times New Roman"/>
          <w:sz w:val="24"/>
          <w:szCs w:val="24"/>
        </w:rPr>
      </w:pPr>
      <w:r w:rsidRPr="00C776C4">
        <w:rPr>
          <w:rFonts w:ascii="Times New Roman" w:hAnsi="Times New Roman" w:cs="Times New Roman"/>
          <w:sz w:val="24"/>
          <w:szCs w:val="24"/>
        </w:rPr>
        <w:t xml:space="preserve">строительство </w:t>
      </w:r>
      <w:proofErr w:type="gramStart"/>
      <w:r w:rsidRPr="00C776C4">
        <w:rPr>
          <w:rFonts w:ascii="Times New Roman" w:hAnsi="Times New Roman" w:cs="Times New Roman"/>
          <w:sz w:val="24"/>
          <w:szCs w:val="24"/>
        </w:rPr>
        <w:t>улицы</w:t>
      </w:r>
      <w:proofErr w:type="gramEnd"/>
      <w:r w:rsidRPr="00C776C4">
        <w:rPr>
          <w:rFonts w:ascii="Times New Roman" w:hAnsi="Times New Roman" w:cs="Times New Roman"/>
          <w:sz w:val="24"/>
          <w:szCs w:val="24"/>
        </w:rPr>
        <w:t xml:space="preserve"> идущей параллельно ул. Советская, протяженностью 0,96 км;</w:t>
      </w:r>
    </w:p>
    <w:p w:rsidR="009C0BAA" w:rsidRPr="00C776C4" w:rsidRDefault="009C0BAA" w:rsidP="009C0BAA">
      <w:pPr>
        <w:numPr>
          <w:ilvl w:val="0"/>
          <w:numId w:val="11"/>
        </w:numPr>
        <w:spacing w:after="0" w:line="240" w:lineRule="auto"/>
        <w:ind w:left="0" w:firstLine="709"/>
        <w:jc w:val="both"/>
        <w:rPr>
          <w:rFonts w:ascii="Times New Roman" w:hAnsi="Times New Roman" w:cs="Times New Roman"/>
          <w:sz w:val="24"/>
          <w:szCs w:val="24"/>
        </w:rPr>
      </w:pPr>
      <w:r w:rsidRPr="00C776C4">
        <w:rPr>
          <w:rFonts w:ascii="Times New Roman" w:hAnsi="Times New Roman" w:cs="Times New Roman"/>
          <w:sz w:val="24"/>
          <w:szCs w:val="24"/>
        </w:rPr>
        <w:t>строительство связок от ул. Советская до проектируемой ей параллельной улицы, протяженностью 0,12 км;</w:t>
      </w:r>
    </w:p>
    <w:p w:rsidR="009C0BAA" w:rsidRPr="00C776C4" w:rsidRDefault="009C0BAA" w:rsidP="009C0BAA">
      <w:pPr>
        <w:numPr>
          <w:ilvl w:val="0"/>
          <w:numId w:val="11"/>
        </w:numPr>
        <w:spacing w:after="0" w:line="240" w:lineRule="auto"/>
        <w:ind w:left="0" w:firstLine="709"/>
        <w:jc w:val="both"/>
        <w:rPr>
          <w:rFonts w:ascii="Times New Roman" w:hAnsi="Times New Roman" w:cs="Times New Roman"/>
          <w:sz w:val="24"/>
          <w:szCs w:val="24"/>
        </w:rPr>
      </w:pPr>
      <w:r w:rsidRPr="00C776C4">
        <w:rPr>
          <w:rFonts w:ascii="Times New Roman" w:hAnsi="Times New Roman" w:cs="Times New Roman"/>
          <w:sz w:val="24"/>
          <w:szCs w:val="24"/>
        </w:rPr>
        <w:t>строительство связки ул. Железнодорожная ул. Советская, протяженностью 0,18 км;</w:t>
      </w:r>
    </w:p>
    <w:p w:rsidR="009C0BAA" w:rsidRPr="00C776C4" w:rsidRDefault="009C0BAA" w:rsidP="009C0BAA">
      <w:pPr>
        <w:numPr>
          <w:ilvl w:val="0"/>
          <w:numId w:val="10"/>
        </w:numPr>
        <w:spacing w:after="0" w:line="240" w:lineRule="auto"/>
        <w:ind w:left="0" w:firstLine="709"/>
        <w:jc w:val="both"/>
        <w:rPr>
          <w:rFonts w:ascii="Times New Roman" w:hAnsi="Times New Roman" w:cs="Times New Roman"/>
          <w:sz w:val="24"/>
          <w:szCs w:val="24"/>
        </w:rPr>
      </w:pPr>
      <w:r w:rsidRPr="00C776C4">
        <w:rPr>
          <w:rFonts w:ascii="Times New Roman" w:hAnsi="Times New Roman" w:cs="Times New Roman"/>
          <w:sz w:val="24"/>
          <w:szCs w:val="24"/>
        </w:rPr>
        <w:t>продление улицы идущей параллельно ул. Железнодорожной, протяженностью 0,38 км;</w:t>
      </w:r>
    </w:p>
    <w:p w:rsidR="009C0BAA" w:rsidRPr="00C776C4" w:rsidRDefault="009C0BAA" w:rsidP="009C0BAA">
      <w:pPr>
        <w:numPr>
          <w:ilvl w:val="0"/>
          <w:numId w:val="10"/>
        </w:numPr>
        <w:spacing w:after="0" w:line="240" w:lineRule="auto"/>
        <w:ind w:left="0" w:firstLine="709"/>
        <w:jc w:val="both"/>
        <w:rPr>
          <w:rFonts w:ascii="Times New Roman" w:hAnsi="Times New Roman" w:cs="Times New Roman"/>
          <w:sz w:val="24"/>
          <w:szCs w:val="24"/>
        </w:rPr>
      </w:pPr>
      <w:r w:rsidRPr="00C776C4">
        <w:rPr>
          <w:rFonts w:ascii="Times New Roman" w:hAnsi="Times New Roman" w:cs="Times New Roman"/>
          <w:sz w:val="24"/>
          <w:szCs w:val="24"/>
        </w:rPr>
        <w:t>реконструкция улицы идущей вдоль ул. Советская, протяженностью 0,46 км;</w:t>
      </w:r>
    </w:p>
    <w:p w:rsidR="009C0BAA" w:rsidRPr="00C776C4" w:rsidRDefault="009C0BAA" w:rsidP="009C0BAA">
      <w:pPr>
        <w:numPr>
          <w:ilvl w:val="0"/>
          <w:numId w:val="10"/>
        </w:numPr>
        <w:spacing w:after="0" w:line="240" w:lineRule="auto"/>
        <w:ind w:left="0" w:firstLine="709"/>
        <w:jc w:val="both"/>
        <w:rPr>
          <w:rFonts w:ascii="Times New Roman" w:hAnsi="Times New Roman" w:cs="Times New Roman"/>
          <w:sz w:val="24"/>
          <w:szCs w:val="24"/>
        </w:rPr>
      </w:pPr>
      <w:r w:rsidRPr="00C776C4">
        <w:rPr>
          <w:rFonts w:ascii="Times New Roman" w:hAnsi="Times New Roman" w:cs="Times New Roman"/>
          <w:sz w:val="24"/>
          <w:szCs w:val="24"/>
        </w:rPr>
        <w:t>формирование улично-дорожной сети в юго-восточной чести населенного пункта, общей протяженностью 1,01км.</w:t>
      </w:r>
    </w:p>
    <w:p w:rsidR="009C0BAA" w:rsidRPr="00C776C4" w:rsidRDefault="009C0BAA" w:rsidP="009C0BAA">
      <w:pPr>
        <w:spacing w:after="0" w:line="240" w:lineRule="auto"/>
        <w:ind w:left="709"/>
        <w:jc w:val="both"/>
        <w:rPr>
          <w:rFonts w:ascii="Times New Roman" w:hAnsi="Times New Roman" w:cs="Times New Roman"/>
          <w:b/>
          <w:i/>
          <w:sz w:val="24"/>
          <w:szCs w:val="24"/>
        </w:rPr>
      </w:pPr>
      <w:r w:rsidRPr="00C776C4">
        <w:rPr>
          <w:rFonts w:ascii="Times New Roman" w:hAnsi="Times New Roman" w:cs="Times New Roman"/>
          <w:b/>
          <w:i/>
          <w:sz w:val="24"/>
          <w:szCs w:val="24"/>
        </w:rPr>
        <w:t xml:space="preserve">в </w:t>
      </w:r>
      <w:proofErr w:type="spellStart"/>
      <w:r w:rsidRPr="00C776C4">
        <w:rPr>
          <w:rFonts w:ascii="Times New Roman" w:hAnsi="Times New Roman" w:cs="Times New Roman"/>
          <w:b/>
          <w:i/>
          <w:sz w:val="24"/>
          <w:szCs w:val="24"/>
        </w:rPr>
        <w:t>п.жд.ст</w:t>
      </w:r>
      <w:proofErr w:type="spellEnd"/>
      <w:r w:rsidRPr="00C776C4">
        <w:rPr>
          <w:rFonts w:ascii="Times New Roman" w:hAnsi="Times New Roman" w:cs="Times New Roman"/>
          <w:b/>
          <w:i/>
          <w:sz w:val="24"/>
          <w:szCs w:val="24"/>
        </w:rPr>
        <w:t xml:space="preserve">. </w:t>
      </w:r>
      <w:proofErr w:type="spellStart"/>
      <w:r w:rsidRPr="00C776C4">
        <w:rPr>
          <w:rFonts w:ascii="Times New Roman" w:hAnsi="Times New Roman" w:cs="Times New Roman"/>
          <w:b/>
          <w:i/>
          <w:sz w:val="24"/>
          <w:szCs w:val="24"/>
        </w:rPr>
        <w:t>Андрияновская</w:t>
      </w:r>
      <w:proofErr w:type="spellEnd"/>
      <w:r w:rsidRPr="00C776C4">
        <w:rPr>
          <w:rFonts w:ascii="Times New Roman" w:hAnsi="Times New Roman" w:cs="Times New Roman"/>
          <w:b/>
          <w:i/>
          <w:sz w:val="24"/>
          <w:szCs w:val="24"/>
        </w:rPr>
        <w:t>:</w:t>
      </w:r>
    </w:p>
    <w:p w:rsidR="009C0BAA" w:rsidRDefault="009C0BAA" w:rsidP="009C0BAA">
      <w:pPr>
        <w:numPr>
          <w:ilvl w:val="0"/>
          <w:numId w:val="10"/>
        </w:numPr>
        <w:spacing w:after="0" w:line="240" w:lineRule="auto"/>
        <w:ind w:left="0" w:firstLine="709"/>
        <w:jc w:val="both"/>
        <w:rPr>
          <w:rFonts w:ascii="Times New Roman" w:hAnsi="Times New Roman" w:cs="Times New Roman"/>
          <w:sz w:val="24"/>
          <w:szCs w:val="24"/>
        </w:rPr>
      </w:pPr>
      <w:r w:rsidRPr="00C776C4">
        <w:rPr>
          <w:rFonts w:ascii="Times New Roman" w:hAnsi="Times New Roman" w:cs="Times New Roman"/>
          <w:sz w:val="24"/>
          <w:szCs w:val="24"/>
        </w:rPr>
        <w:t>строительство улицы в районе проектируемой жилой застройки, протяженностью 0,60 км.</w:t>
      </w:r>
    </w:p>
    <w:p w:rsidR="009C0BAA" w:rsidRDefault="00D2036C" w:rsidP="009C0BAA">
      <w:pPr>
        <w:spacing w:after="0" w:line="240" w:lineRule="auto"/>
        <w:ind w:left="709"/>
        <w:jc w:val="both"/>
        <w:rPr>
          <w:rFonts w:ascii="Times New Roman" w:hAnsi="Times New Roman" w:cs="Times New Roman"/>
          <w:b/>
          <w:sz w:val="24"/>
          <w:szCs w:val="24"/>
        </w:rPr>
      </w:pPr>
      <w:r w:rsidRPr="00D2036C">
        <w:rPr>
          <w:rFonts w:ascii="Times New Roman" w:hAnsi="Times New Roman" w:cs="Times New Roman"/>
          <w:b/>
          <w:sz w:val="24"/>
          <w:szCs w:val="24"/>
        </w:rPr>
        <w:t>График выполнения мероприятий проектных решений</w:t>
      </w:r>
    </w:p>
    <w:p w:rsidR="00D2036C" w:rsidRDefault="00D2036C" w:rsidP="009C0BAA">
      <w:pPr>
        <w:spacing w:after="0" w:line="240" w:lineRule="auto"/>
        <w:ind w:left="709"/>
        <w:jc w:val="both"/>
        <w:rPr>
          <w:rFonts w:ascii="Times New Roman" w:hAnsi="Times New Roman" w:cs="Times New Roman"/>
          <w:b/>
          <w:sz w:val="24"/>
          <w:szCs w:val="24"/>
        </w:rPr>
      </w:pPr>
    </w:p>
    <w:tbl>
      <w:tblPr>
        <w:tblStyle w:val="af4"/>
        <w:tblW w:w="0" w:type="auto"/>
        <w:tblInd w:w="709" w:type="dxa"/>
        <w:tblLook w:val="04A0" w:firstRow="1" w:lastRow="0" w:firstColumn="1" w:lastColumn="0" w:noHBand="0" w:noVBand="1"/>
      </w:tblPr>
      <w:tblGrid>
        <w:gridCol w:w="2378"/>
        <w:gridCol w:w="2322"/>
        <w:gridCol w:w="3913"/>
      </w:tblGrid>
      <w:tr w:rsidR="009705F8" w:rsidTr="004A20BA">
        <w:tc>
          <w:tcPr>
            <w:tcW w:w="2378" w:type="dxa"/>
          </w:tcPr>
          <w:p w:rsidR="009705F8" w:rsidRDefault="009705F8" w:rsidP="009C0BAA">
            <w:pPr>
              <w:jc w:val="both"/>
              <w:rPr>
                <w:rFonts w:ascii="Times New Roman" w:hAnsi="Times New Roman" w:cs="Times New Roman"/>
                <w:b/>
                <w:sz w:val="24"/>
                <w:szCs w:val="24"/>
              </w:rPr>
            </w:pPr>
            <w:r>
              <w:rPr>
                <w:rFonts w:ascii="Times New Roman" w:hAnsi="Times New Roman" w:cs="Times New Roman"/>
                <w:b/>
                <w:sz w:val="24"/>
                <w:szCs w:val="24"/>
              </w:rPr>
              <w:t>Населенный пункт</w:t>
            </w:r>
          </w:p>
        </w:tc>
        <w:tc>
          <w:tcPr>
            <w:tcW w:w="2322" w:type="dxa"/>
          </w:tcPr>
          <w:p w:rsidR="009705F8" w:rsidRDefault="009705F8" w:rsidP="009C0BAA">
            <w:pPr>
              <w:jc w:val="both"/>
              <w:rPr>
                <w:rFonts w:ascii="Times New Roman" w:hAnsi="Times New Roman" w:cs="Times New Roman"/>
                <w:b/>
                <w:sz w:val="24"/>
                <w:szCs w:val="24"/>
              </w:rPr>
            </w:pPr>
            <w:r>
              <w:rPr>
                <w:rFonts w:ascii="Times New Roman" w:hAnsi="Times New Roman" w:cs="Times New Roman"/>
                <w:b/>
                <w:sz w:val="24"/>
                <w:szCs w:val="24"/>
              </w:rPr>
              <w:t xml:space="preserve">Период выполнения </w:t>
            </w:r>
          </w:p>
        </w:tc>
        <w:tc>
          <w:tcPr>
            <w:tcW w:w="3913" w:type="dxa"/>
          </w:tcPr>
          <w:p w:rsidR="009705F8" w:rsidRDefault="009705F8" w:rsidP="009C0BAA">
            <w:pPr>
              <w:jc w:val="both"/>
              <w:rPr>
                <w:rFonts w:ascii="Times New Roman" w:hAnsi="Times New Roman" w:cs="Times New Roman"/>
                <w:b/>
                <w:sz w:val="24"/>
                <w:szCs w:val="24"/>
              </w:rPr>
            </w:pPr>
            <w:r>
              <w:rPr>
                <w:rFonts w:ascii="Times New Roman" w:hAnsi="Times New Roman" w:cs="Times New Roman"/>
                <w:b/>
                <w:sz w:val="24"/>
                <w:szCs w:val="24"/>
              </w:rPr>
              <w:t>Примечание</w:t>
            </w:r>
          </w:p>
        </w:tc>
      </w:tr>
      <w:tr w:rsidR="009705F8" w:rsidTr="004A20BA">
        <w:tc>
          <w:tcPr>
            <w:tcW w:w="2378" w:type="dxa"/>
          </w:tcPr>
          <w:p w:rsidR="009705F8" w:rsidRPr="009705F8" w:rsidRDefault="009705F8" w:rsidP="009C0BAA">
            <w:pPr>
              <w:jc w:val="both"/>
              <w:rPr>
                <w:rFonts w:ascii="Times New Roman" w:hAnsi="Times New Roman" w:cs="Times New Roman"/>
                <w:sz w:val="24"/>
                <w:szCs w:val="24"/>
              </w:rPr>
            </w:pPr>
            <w:proofErr w:type="spellStart"/>
            <w:r w:rsidRPr="009705F8">
              <w:rPr>
                <w:rFonts w:ascii="Times New Roman" w:hAnsi="Times New Roman" w:cs="Times New Roman"/>
                <w:sz w:val="24"/>
                <w:szCs w:val="24"/>
              </w:rPr>
              <w:t>р.п</w:t>
            </w:r>
            <w:proofErr w:type="spellEnd"/>
            <w:r w:rsidRPr="009705F8">
              <w:rPr>
                <w:rFonts w:ascii="Times New Roman" w:hAnsi="Times New Roman" w:cs="Times New Roman"/>
                <w:sz w:val="24"/>
                <w:szCs w:val="24"/>
              </w:rPr>
              <w:t>. Култук</w:t>
            </w:r>
          </w:p>
        </w:tc>
        <w:tc>
          <w:tcPr>
            <w:tcW w:w="2322" w:type="dxa"/>
          </w:tcPr>
          <w:p w:rsidR="009705F8" w:rsidRPr="009705F8" w:rsidRDefault="009705F8" w:rsidP="009C0BAA">
            <w:pPr>
              <w:jc w:val="both"/>
              <w:rPr>
                <w:rFonts w:ascii="Times New Roman" w:hAnsi="Times New Roman" w:cs="Times New Roman"/>
                <w:sz w:val="24"/>
                <w:szCs w:val="24"/>
              </w:rPr>
            </w:pPr>
            <w:r w:rsidRPr="009705F8">
              <w:rPr>
                <w:rFonts w:ascii="Times New Roman" w:hAnsi="Times New Roman" w:cs="Times New Roman"/>
                <w:sz w:val="24"/>
                <w:szCs w:val="24"/>
              </w:rPr>
              <w:t>2021-2031</w:t>
            </w:r>
          </w:p>
        </w:tc>
        <w:tc>
          <w:tcPr>
            <w:tcW w:w="3913" w:type="dxa"/>
            <w:vMerge w:val="restart"/>
          </w:tcPr>
          <w:p w:rsidR="009705F8" w:rsidRPr="009705F8" w:rsidRDefault="009705F8" w:rsidP="009C0BAA">
            <w:pPr>
              <w:jc w:val="both"/>
              <w:rPr>
                <w:rFonts w:ascii="Times New Roman" w:hAnsi="Times New Roman" w:cs="Times New Roman"/>
                <w:sz w:val="24"/>
                <w:szCs w:val="24"/>
              </w:rPr>
            </w:pPr>
            <w:r w:rsidRPr="009705F8">
              <w:rPr>
                <w:rFonts w:ascii="Times New Roman" w:hAnsi="Times New Roman" w:cs="Times New Roman"/>
                <w:sz w:val="24"/>
                <w:szCs w:val="24"/>
              </w:rPr>
              <w:t>В соответствии с наличием бюджетных ассигнований и разработанной ПСД</w:t>
            </w:r>
          </w:p>
        </w:tc>
      </w:tr>
      <w:tr w:rsidR="009705F8" w:rsidTr="004A20BA">
        <w:tc>
          <w:tcPr>
            <w:tcW w:w="2378" w:type="dxa"/>
          </w:tcPr>
          <w:p w:rsidR="009705F8" w:rsidRPr="009705F8" w:rsidRDefault="009705F8" w:rsidP="009C0BAA">
            <w:pPr>
              <w:jc w:val="both"/>
              <w:rPr>
                <w:rFonts w:ascii="Times New Roman" w:hAnsi="Times New Roman" w:cs="Times New Roman"/>
                <w:sz w:val="24"/>
                <w:szCs w:val="24"/>
              </w:rPr>
            </w:pPr>
            <w:proofErr w:type="spellStart"/>
            <w:r w:rsidRPr="009705F8">
              <w:rPr>
                <w:rFonts w:ascii="Times New Roman" w:hAnsi="Times New Roman" w:cs="Times New Roman"/>
                <w:sz w:val="24"/>
                <w:szCs w:val="24"/>
              </w:rPr>
              <w:t>п.жд.ст</w:t>
            </w:r>
            <w:proofErr w:type="spellEnd"/>
            <w:r w:rsidRPr="009705F8">
              <w:rPr>
                <w:rFonts w:ascii="Times New Roman" w:hAnsi="Times New Roman" w:cs="Times New Roman"/>
                <w:sz w:val="24"/>
                <w:szCs w:val="24"/>
              </w:rPr>
              <w:t>. Ангасолка</w:t>
            </w:r>
          </w:p>
        </w:tc>
        <w:tc>
          <w:tcPr>
            <w:tcW w:w="2322" w:type="dxa"/>
          </w:tcPr>
          <w:p w:rsidR="009705F8" w:rsidRPr="009705F8" w:rsidRDefault="009705F8" w:rsidP="009C0BAA">
            <w:pPr>
              <w:jc w:val="both"/>
              <w:rPr>
                <w:rFonts w:ascii="Times New Roman" w:hAnsi="Times New Roman" w:cs="Times New Roman"/>
                <w:sz w:val="24"/>
                <w:szCs w:val="24"/>
              </w:rPr>
            </w:pPr>
            <w:r w:rsidRPr="009705F8">
              <w:rPr>
                <w:rFonts w:ascii="Times New Roman" w:hAnsi="Times New Roman" w:cs="Times New Roman"/>
                <w:sz w:val="24"/>
                <w:szCs w:val="24"/>
              </w:rPr>
              <w:t>2023-2031</w:t>
            </w:r>
          </w:p>
        </w:tc>
        <w:tc>
          <w:tcPr>
            <w:tcW w:w="3913" w:type="dxa"/>
            <w:vMerge/>
          </w:tcPr>
          <w:p w:rsidR="009705F8" w:rsidRPr="009705F8" w:rsidRDefault="009705F8" w:rsidP="009C0BAA">
            <w:pPr>
              <w:jc w:val="both"/>
              <w:rPr>
                <w:rFonts w:ascii="Times New Roman" w:hAnsi="Times New Roman" w:cs="Times New Roman"/>
                <w:sz w:val="24"/>
                <w:szCs w:val="24"/>
              </w:rPr>
            </w:pPr>
          </w:p>
        </w:tc>
      </w:tr>
      <w:tr w:rsidR="009705F8" w:rsidTr="004A20BA">
        <w:tc>
          <w:tcPr>
            <w:tcW w:w="2378" w:type="dxa"/>
          </w:tcPr>
          <w:p w:rsidR="009705F8" w:rsidRPr="009705F8" w:rsidRDefault="009705F8" w:rsidP="009C0BAA">
            <w:pPr>
              <w:jc w:val="both"/>
              <w:rPr>
                <w:rFonts w:ascii="Times New Roman" w:hAnsi="Times New Roman" w:cs="Times New Roman"/>
                <w:sz w:val="24"/>
                <w:szCs w:val="24"/>
              </w:rPr>
            </w:pPr>
            <w:proofErr w:type="spellStart"/>
            <w:r w:rsidRPr="009705F8">
              <w:rPr>
                <w:rFonts w:ascii="Times New Roman" w:hAnsi="Times New Roman" w:cs="Times New Roman"/>
                <w:sz w:val="24"/>
                <w:szCs w:val="24"/>
              </w:rPr>
              <w:t>П.жд.ст</w:t>
            </w:r>
            <w:proofErr w:type="spellEnd"/>
            <w:r w:rsidRPr="009705F8">
              <w:rPr>
                <w:rFonts w:ascii="Times New Roman" w:hAnsi="Times New Roman" w:cs="Times New Roman"/>
                <w:sz w:val="24"/>
                <w:szCs w:val="24"/>
              </w:rPr>
              <w:t xml:space="preserve">. </w:t>
            </w:r>
            <w:proofErr w:type="spellStart"/>
            <w:r w:rsidRPr="009705F8">
              <w:rPr>
                <w:rFonts w:ascii="Times New Roman" w:hAnsi="Times New Roman" w:cs="Times New Roman"/>
                <w:sz w:val="24"/>
                <w:szCs w:val="24"/>
              </w:rPr>
              <w:t>Андрияновская</w:t>
            </w:r>
            <w:proofErr w:type="spellEnd"/>
          </w:p>
        </w:tc>
        <w:tc>
          <w:tcPr>
            <w:tcW w:w="2322" w:type="dxa"/>
          </w:tcPr>
          <w:p w:rsidR="009705F8" w:rsidRPr="009705F8" w:rsidRDefault="009705F8" w:rsidP="009C0BAA">
            <w:pPr>
              <w:jc w:val="both"/>
              <w:rPr>
                <w:rFonts w:ascii="Times New Roman" w:hAnsi="Times New Roman" w:cs="Times New Roman"/>
                <w:sz w:val="24"/>
                <w:szCs w:val="24"/>
              </w:rPr>
            </w:pPr>
            <w:r w:rsidRPr="009705F8">
              <w:rPr>
                <w:rFonts w:ascii="Times New Roman" w:hAnsi="Times New Roman" w:cs="Times New Roman"/>
                <w:sz w:val="24"/>
                <w:szCs w:val="24"/>
              </w:rPr>
              <w:t>2023-2025</w:t>
            </w:r>
          </w:p>
        </w:tc>
        <w:tc>
          <w:tcPr>
            <w:tcW w:w="3913" w:type="dxa"/>
            <w:vMerge/>
          </w:tcPr>
          <w:p w:rsidR="009705F8" w:rsidRPr="009705F8" w:rsidRDefault="009705F8" w:rsidP="009C0BAA">
            <w:pPr>
              <w:jc w:val="both"/>
              <w:rPr>
                <w:rFonts w:ascii="Times New Roman" w:hAnsi="Times New Roman" w:cs="Times New Roman"/>
                <w:sz w:val="24"/>
                <w:szCs w:val="24"/>
              </w:rPr>
            </w:pPr>
          </w:p>
        </w:tc>
      </w:tr>
    </w:tbl>
    <w:p w:rsidR="00D2036C" w:rsidRPr="00D2036C" w:rsidRDefault="00D2036C" w:rsidP="009C0BAA">
      <w:pPr>
        <w:spacing w:after="0" w:line="240" w:lineRule="auto"/>
        <w:ind w:left="709"/>
        <w:jc w:val="both"/>
        <w:rPr>
          <w:rFonts w:ascii="Times New Roman" w:hAnsi="Times New Roman" w:cs="Times New Roman"/>
          <w:b/>
          <w:sz w:val="24"/>
          <w:szCs w:val="24"/>
        </w:rPr>
      </w:pPr>
    </w:p>
    <w:p w:rsidR="009C0BAA" w:rsidRPr="00C776C4" w:rsidRDefault="009C0BAA" w:rsidP="009C0BAA">
      <w:pPr>
        <w:spacing w:before="120" w:after="0" w:line="240" w:lineRule="auto"/>
        <w:ind w:firstLine="709"/>
        <w:jc w:val="both"/>
        <w:rPr>
          <w:rFonts w:ascii="Times New Roman" w:hAnsi="Times New Roman" w:cs="Times New Roman"/>
          <w:b/>
          <w:sz w:val="24"/>
          <w:szCs w:val="24"/>
        </w:rPr>
      </w:pPr>
      <w:r w:rsidRPr="00C776C4">
        <w:rPr>
          <w:rFonts w:ascii="Times New Roman" w:hAnsi="Times New Roman" w:cs="Times New Roman"/>
          <w:b/>
          <w:sz w:val="24"/>
          <w:szCs w:val="24"/>
        </w:rPr>
        <w:t>Объемы работ на расчетный срок генплана составят:</w:t>
      </w:r>
    </w:p>
    <w:p w:rsidR="009C0BAA" w:rsidRDefault="009C0BAA" w:rsidP="009C0BAA">
      <w:pPr>
        <w:pStyle w:val="3"/>
        <w:ind w:left="0" w:firstLine="709"/>
        <w:jc w:val="both"/>
        <w:rPr>
          <w:rFonts w:ascii="Times New Roman" w:hAnsi="Times New Roman" w:cs="Times New Roman"/>
          <w:sz w:val="24"/>
          <w:szCs w:val="24"/>
        </w:rPr>
      </w:pPr>
    </w:p>
    <w:p w:rsidR="009C0BAA" w:rsidRPr="009C0BAA" w:rsidRDefault="009C0BAA" w:rsidP="009C0BAA">
      <w:pPr>
        <w:pStyle w:val="3"/>
        <w:ind w:left="0" w:firstLine="709"/>
        <w:jc w:val="both"/>
        <w:rPr>
          <w:rFonts w:ascii="Times New Roman" w:hAnsi="Times New Roman" w:cs="Times New Roman"/>
          <w:sz w:val="24"/>
          <w:szCs w:val="24"/>
        </w:rPr>
      </w:pPr>
      <w:r w:rsidRPr="009C0BAA">
        <w:rPr>
          <w:rFonts w:ascii="Times New Roman" w:hAnsi="Times New Roman" w:cs="Times New Roman"/>
          <w:sz w:val="24"/>
          <w:szCs w:val="24"/>
        </w:rPr>
        <w:t>магистральных улиц районного значения – 2,56 км;</w:t>
      </w:r>
    </w:p>
    <w:p w:rsidR="009C0BAA" w:rsidRPr="009C0BAA" w:rsidRDefault="009C0BAA" w:rsidP="009C0BAA">
      <w:pPr>
        <w:pStyle w:val="3"/>
        <w:ind w:left="0" w:firstLine="709"/>
        <w:jc w:val="both"/>
        <w:rPr>
          <w:rFonts w:ascii="Times New Roman" w:hAnsi="Times New Roman" w:cs="Times New Roman"/>
          <w:sz w:val="24"/>
          <w:szCs w:val="24"/>
        </w:rPr>
      </w:pPr>
      <w:r w:rsidRPr="009C0BAA">
        <w:rPr>
          <w:rFonts w:ascii="Times New Roman" w:hAnsi="Times New Roman" w:cs="Times New Roman"/>
          <w:sz w:val="24"/>
          <w:szCs w:val="24"/>
        </w:rPr>
        <w:t>улиц и дорог местного значения – 12,91 км.</w:t>
      </w:r>
    </w:p>
    <w:p w:rsidR="009C0BAA" w:rsidRDefault="009C0BAA" w:rsidP="009C0BAA">
      <w:pPr>
        <w:spacing w:after="0" w:line="240" w:lineRule="auto"/>
        <w:ind w:firstLine="709"/>
        <w:jc w:val="both"/>
        <w:rPr>
          <w:rFonts w:ascii="Times New Roman" w:hAnsi="Times New Roman" w:cs="Times New Roman"/>
          <w:sz w:val="24"/>
          <w:szCs w:val="24"/>
        </w:rPr>
      </w:pPr>
    </w:p>
    <w:p w:rsidR="009C0BAA" w:rsidRPr="00C776C4" w:rsidRDefault="009C0BAA" w:rsidP="009C0BA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В таблице 10</w:t>
      </w:r>
      <w:r w:rsidRPr="00C776C4">
        <w:rPr>
          <w:rFonts w:ascii="Times New Roman" w:hAnsi="Times New Roman" w:cs="Times New Roman"/>
          <w:sz w:val="24"/>
          <w:szCs w:val="24"/>
        </w:rPr>
        <w:t xml:space="preserve"> приводится краткая характеристика улично-дорожной сети на расчетный срок генплана:</w:t>
      </w:r>
    </w:p>
    <w:p w:rsidR="009C0BAA" w:rsidRPr="00C776C4" w:rsidRDefault="009C0BAA" w:rsidP="009C0BAA">
      <w:pPr>
        <w:pStyle w:val="af0"/>
      </w:pPr>
      <w:r w:rsidRPr="00C776C4">
        <w:t>Таблица</w:t>
      </w:r>
      <w:r>
        <w:t xml:space="preserve"> 10</w:t>
      </w:r>
      <w:r w:rsidRPr="00C776C4">
        <w:t xml:space="preserve"> - Характеристика улично-дорожной сети на расчетный срок </w:t>
      </w:r>
    </w:p>
    <w:tbl>
      <w:tblPr>
        <w:tblpPr w:leftFromText="180" w:rightFromText="180" w:vertAnchor="text" w:horzAnchor="margin" w:tblpXSpec="center" w:tblpY="138"/>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560"/>
        <w:gridCol w:w="1762"/>
      </w:tblGrid>
      <w:tr w:rsidR="009C0BAA" w:rsidRPr="00C776C4" w:rsidTr="00F95130">
        <w:trPr>
          <w:cantSplit/>
          <w:trHeight w:val="397"/>
        </w:trPr>
        <w:tc>
          <w:tcPr>
            <w:tcW w:w="7560" w:type="dxa"/>
            <w:vAlign w:val="center"/>
          </w:tcPr>
          <w:p w:rsidR="009C0BAA" w:rsidRPr="00C776C4" w:rsidRDefault="009C0BAA" w:rsidP="00F95130">
            <w:pPr>
              <w:pStyle w:val="xl24"/>
              <w:spacing w:before="0" w:beforeAutospacing="0" w:after="0" w:afterAutospacing="0"/>
              <w:textAlignment w:val="auto"/>
            </w:pPr>
            <w:r w:rsidRPr="00C776C4">
              <w:t>Общая протяженность улично-дорожной сети</w:t>
            </w:r>
          </w:p>
        </w:tc>
        <w:tc>
          <w:tcPr>
            <w:tcW w:w="1762" w:type="dxa"/>
            <w:vAlign w:val="center"/>
          </w:tcPr>
          <w:p w:rsidR="009C0BAA" w:rsidRPr="00C776C4" w:rsidRDefault="009C0BAA" w:rsidP="00F95130">
            <w:pPr>
              <w:spacing w:after="0" w:line="240" w:lineRule="auto"/>
              <w:rPr>
                <w:rFonts w:ascii="Times New Roman" w:hAnsi="Times New Roman" w:cs="Times New Roman"/>
                <w:sz w:val="24"/>
                <w:szCs w:val="24"/>
              </w:rPr>
            </w:pPr>
            <w:r w:rsidRPr="00C776C4">
              <w:rPr>
                <w:rFonts w:ascii="Times New Roman" w:hAnsi="Times New Roman" w:cs="Times New Roman"/>
                <w:sz w:val="24"/>
                <w:szCs w:val="24"/>
              </w:rPr>
              <w:t>86,7 км</w:t>
            </w:r>
          </w:p>
        </w:tc>
      </w:tr>
      <w:tr w:rsidR="009C0BAA" w:rsidRPr="00C776C4" w:rsidTr="00F95130">
        <w:trPr>
          <w:cantSplit/>
          <w:trHeight w:val="397"/>
        </w:trPr>
        <w:tc>
          <w:tcPr>
            <w:tcW w:w="7560" w:type="dxa"/>
            <w:vAlign w:val="center"/>
          </w:tcPr>
          <w:p w:rsidR="009C0BAA" w:rsidRPr="00C776C4" w:rsidRDefault="009C0BAA" w:rsidP="00F95130">
            <w:pPr>
              <w:pStyle w:val="xl24"/>
              <w:spacing w:before="0" w:beforeAutospacing="0" w:after="0" w:afterAutospacing="0"/>
              <w:textAlignment w:val="auto"/>
            </w:pPr>
            <w:r w:rsidRPr="00C776C4">
              <w:t>Общая протяженность магистральных улиц</w:t>
            </w:r>
          </w:p>
        </w:tc>
        <w:tc>
          <w:tcPr>
            <w:tcW w:w="1762" w:type="dxa"/>
            <w:vAlign w:val="center"/>
          </w:tcPr>
          <w:p w:rsidR="009C0BAA" w:rsidRPr="00C776C4" w:rsidRDefault="009C0BAA" w:rsidP="00F95130">
            <w:pPr>
              <w:spacing w:after="0" w:line="240" w:lineRule="auto"/>
              <w:rPr>
                <w:rFonts w:ascii="Times New Roman" w:hAnsi="Times New Roman" w:cs="Times New Roman"/>
                <w:sz w:val="24"/>
                <w:szCs w:val="24"/>
              </w:rPr>
            </w:pPr>
            <w:r w:rsidRPr="00C776C4">
              <w:rPr>
                <w:rFonts w:ascii="Times New Roman" w:hAnsi="Times New Roman" w:cs="Times New Roman"/>
                <w:sz w:val="24"/>
                <w:szCs w:val="24"/>
              </w:rPr>
              <w:t>33,9 км</w:t>
            </w:r>
          </w:p>
        </w:tc>
      </w:tr>
      <w:tr w:rsidR="009C0BAA" w:rsidRPr="00C776C4" w:rsidTr="00F95130">
        <w:trPr>
          <w:cantSplit/>
          <w:trHeight w:val="397"/>
        </w:trPr>
        <w:tc>
          <w:tcPr>
            <w:tcW w:w="7560" w:type="dxa"/>
            <w:vAlign w:val="center"/>
          </w:tcPr>
          <w:p w:rsidR="009C0BAA" w:rsidRPr="00C776C4" w:rsidRDefault="009C0BAA" w:rsidP="00F95130">
            <w:pPr>
              <w:pStyle w:val="xl24"/>
              <w:spacing w:before="0" w:beforeAutospacing="0" w:after="0" w:afterAutospacing="0"/>
              <w:textAlignment w:val="auto"/>
            </w:pPr>
            <w:r w:rsidRPr="00C776C4">
              <w:t>Плотность улично-дорожной сети</w:t>
            </w:r>
          </w:p>
        </w:tc>
        <w:tc>
          <w:tcPr>
            <w:tcW w:w="1762" w:type="dxa"/>
            <w:shd w:val="clear" w:color="auto" w:fill="auto"/>
            <w:vAlign w:val="center"/>
          </w:tcPr>
          <w:p w:rsidR="009C0BAA" w:rsidRPr="00C776C4" w:rsidRDefault="009C0BAA" w:rsidP="00F95130">
            <w:pPr>
              <w:spacing w:after="0" w:line="240" w:lineRule="auto"/>
              <w:rPr>
                <w:rFonts w:ascii="Times New Roman" w:hAnsi="Times New Roman" w:cs="Times New Roman"/>
                <w:sz w:val="24"/>
                <w:szCs w:val="24"/>
              </w:rPr>
            </w:pPr>
            <w:r w:rsidRPr="00C776C4">
              <w:rPr>
                <w:rFonts w:ascii="Times New Roman" w:hAnsi="Times New Roman" w:cs="Times New Roman"/>
                <w:sz w:val="24"/>
                <w:szCs w:val="24"/>
              </w:rPr>
              <w:t>9,30 км/км</w:t>
            </w:r>
            <w:r w:rsidRPr="00C776C4">
              <w:rPr>
                <w:rFonts w:ascii="Times New Roman" w:hAnsi="Times New Roman" w:cs="Times New Roman"/>
                <w:sz w:val="24"/>
                <w:szCs w:val="24"/>
                <w:vertAlign w:val="superscript"/>
              </w:rPr>
              <w:t>2</w:t>
            </w:r>
          </w:p>
        </w:tc>
      </w:tr>
      <w:tr w:rsidR="009C0BAA" w:rsidRPr="00C776C4" w:rsidTr="00F95130">
        <w:trPr>
          <w:cantSplit/>
          <w:trHeight w:val="397"/>
        </w:trPr>
        <w:tc>
          <w:tcPr>
            <w:tcW w:w="7560" w:type="dxa"/>
            <w:vAlign w:val="center"/>
          </w:tcPr>
          <w:p w:rsidR="009C0BAA" w:rsidRPr="00C776C4" w:rsidRDefault="009C0BAA" w:rsidP="00F95130">
            <w:pPr>
              <w:pStyle w:val="xl24"/>
              <w:spacing w:before="0" w:beforeAutospacing="0" w:after="0" w:afterAutospacing="0"/>
              <w:textAlignment w:val="auto"/>
            </w:pPr>
            <w:r w:rsidRPr="00C776C4">
              <w:t>Плотность магистральных улиц и дорог</w:t>
            </w:r>
          </w:p>
        </w:tc>
        <w:tc>
          <w:tcPr>
            <w:tcW w:w="1762" w:type="dxa"/>
            <w:shd w:val="clear" w:color="auto" w:fill="auto"/>
            <w:vAlign w:val="center"/>
          </w:tcPr>
          <w:p w:rsidR="009C0BAA" w:rsidRPr="00C776C4" w:rsidRDefault="009C0BAA" w:rsidP="00F95130">
            <w:pPr>
              <w:spacing w:after="0" w:line="240" w:lineRule="auto"/>
              <w:rPr>
                <w:rFonts w:ascii="Times New Roman" w:hAnsi="Times New Roman" w:cs="Times New Roman"/>
                <w:sz w:val="24"/>
                <w:szCs w:val="24"/>
              </w:rPr>
            </w:pPr>
            <w:r w:rsidRPr="00C776C4">
              <w:rPr>
                <w:rFonts w:ascii="Times New Roman" w:hAnsi="Times New Roman" w:cs="Times New Roman"/>
                <w:sz w:val="24"/>
                <w:szCs w:val="24"/>
              </w:rPr>
              <w:t>3,64 км/км</w:t>
            </w:r>
            <w:r w:rsidRPr="00C776C4">
              <w:rPr>
                <w:rFonts w:ascii="Times New Roman" w:hAnsi="Times New Roman" w:cs="Times New Roman"/>
                <w:sz w:val="24"/>
                <w:szCs w:val="24"/>
                <w:vertAlign w:val="superscript"/>
              </w:rPr>
              <w:t>2</w:t>
            </w:r>
          </w:p>
        </w:tc>
      </w:tr>
      <w:tr w:rsidR="009C0BAA" w:rsidRPr="00C776C4" w:rsidTr="00F95130">
        <w:trPr>
          <w:cantSplit/>
          <w:trHeight w:val="397"/>
        </w:trPr>
        <w:tc>
          <w:tcPr>
            <w:tcW w:w="7560" w:type="dxa"/>
          </w:tcPr>
          <w:p w:rsidR="009C0BAA" w:rsidRPr="00C776C4" w:rsidRDefault="009C0BAA" w:rsidP="00F95130">
            <w:pPr>
              <w:spacing w:after="0" w:line="240" w:lineRule="auto"/>
              <w:rPr>
                <w:rFonts w:ascii="Times New Roman" w:hAnsi="Times New Roman" w:cs="Times New Roman"/>
                <w:sz w:val="24"/>
                <w:szCs w:val="24"/>
              </w:rPr>
            </w:pPr>
            <w:r w:rsidRPr="00C776C4">
              <w:rPr>
                <w:rFonts w:ascii="Times New Roman" w:hAnsi="Times New Roman" w:cs="Times New Roman"/>
                <w:sz w:val="24"/>
                <w:szCs w:val="24"/>
              </w:rPr>
              <w:t>Площадь застроенной территории</w:t>
            </w:r>
          </w:p>
        </w:tc>
        <w:tc>
          <w:tcPr>
            <w:tcW w:w="1762" w:type="dxa"/>
            <w:shd w:val="clear" w:color="auto" w:fill="auto"/>
          </w:tcPr>
          <w:p w:rsidR="009C0BAA" w:rsidRPr="00C776C4" w:rsidRDefault="009C0BAA" w:rsidP="00F95130">
            <w:pPr>
              <w:spacing w:after="0" w:line="240" w:lineRule="auto"/>
              <w:rPr>
                <w:rFonts w:ascii="Times New Roman" w:hAnsi="Times New Roman" w:cs="Times New Roman"/>
                <w:sz w:val="24"/>
                <w:szCs w:val="24"/>
              </w:rPr>
            </w:pPr>
            <w:r w:rsidRPr="00C776C4">
              <w:rPr>
                <w:rFonts w:ascii="Times New Roman" w:hAnsi="Times New Roman" w:cs="Times New Roman"/>
                <w:sz w:val="24"/>
                <w:szCs w:val="24"/>
              </w:rPr>
              <w:t>9,32 км</w:t>
            </w:r>
            <w:r w:rsidRPr="00C776C4">
              <w:rPr>
                <w:rFonts w:ascii="Times New Roman" w:hAnsi="Times New Roman" w:cs="Times New Roman"/>
                <w:sz w:val="24"/>
                <w:szCs w:val="24"/>
                <w:vertAlign w:val="superscript"/>
              </w:rPr>
              <w:t>2</w:t>
            </w:r>
          </w:p>
        </w:tc>
      </w:tr>
    </w:tbl>
    <w:p w:rsidR="009C0BAA" w:rsidRPr="00C776C4" w:rsidRDefault="009C0BAA" w:rsidP="009C0BAA">
      <w:pPr>
        <w:pStyle w:val="25"/>
        <w:spacing w:before="120"/>
        <w:ind w:firstLine="709"/>
        <w:jc w:val="both"/>
        <w:rPr>
          <w:sz w:val="24"/>
          <w:szCs w:val="24"/>
        </w:rPr>
      </w:pPr>
      <w:r w:rsidRPr="00C776C4">
        <w:rPr>
          <w:sz w:val="24"/>
          <w:szCs w:val="24"/>
        </w:rPr>
        <w:t>Предложенная структура улично-дорожной сети максимально решает транспортные проблемы: обеспечивает необходимыми связями отдаленные районы, повышает плотность сети магистральных улиц, обеспечивает удобные выходы на внешние дороги.</w:t>
      </w:r>
    </w:p>
    <w:p w:rsidR="009C0BAA" w:rsidRPr="00C776C4" w:rsidRDefault="009C0BAA" w:rsidP="009C0BAA">
      <w:pPr>
        <w:spacing w:before="120" w:after="0" w:line="240" w:lineRule="auto"/>
        <w:ind w:left="709"/>
        <w:jc w:val="both"/>
        <w:rPr>
          <w:rFonts w:ascii="Times New Roman" w:hAnsi="Times New Roman" w:cs="Times New Roman"/>
          <w:sz w:val="24"/>
          <w:szCs w:val="24"/>
        </w:rPr>
      </w:pPr>
    </w:p>
    <w:p w:rsidR="00751DB8" w:rsidRPr="00751DB8" w:rsidRDefault="00751DB8" w:rsidP="00751DB8">
      <w:pPr>
        <w:pStyle w:val="1"/>
        <w:spacing w:line="240" w:lineRule="auto"/>
        <w:ind w:firstLine="709"/>
        <w:jc w:val="both"/>
        <w:rPr>
          <w:b/>
          <w:bCs/>
          <w:i/>
          <w:sz w:val="24"/>
        </w:rPr>
      </w:pPr>
    </w:p>
    <w:p w:rsidR="00EA1571" w:rsidRDefault="00803345" w:rsidP="00EA1571">
      <w:pPr>
        <w:pStyle w:val="a6"/>
        <w:rPr>
          <w:rFonts w:ascii="Times New Roman" w:hAnsi="Times New Roman" w:cs="Times New Roman"/>
          <w:b/>
          <w:i/>
          <w:sz w:val="28"/>
          <w:szCs w:val="28"/>
          <w:u w:val="single"/>
        </w:rPr>
      </w:pPr>
      <w:r>
        <w:rPr>
          <w:rFonts w:ascii="Times New Roman" w:hAnsi="Times New Roman" w:cs="Times New Roman"/>
          <w:b/>
          <w:i/>
          <w:sz w:val="28"/>
          <w:szCs w:val="28"/>
          <w:u w:val="single"/>
        </w:rPr>
        <w:t>Глава 5</w:t>
      </w:r>
      <w:r w:rsidR="00EA1571">
        <w:rPr>
          <w:rFonts w:ascii="Times New Roman" w:hAnsi="Times New Roman" w:cs="Times New Roman"/>
          <w:b/>
          <w:i/>
          <w:sz w:val="28"/>
          <w:szCs w:val="28"/>
          <w:u w:val="single"/>
        </w:rPr>
        <w:t>. Оценка объемов и источников финансирования мероприятий.</w:t>
      </w:r>
      <w:r w:rsidR="001E04DA">
        <w:rPr>
          <w:rFonts w:ascii="Times New Roman" w:hAnsi="Times New Roman" w:cs="Times New Roman"/>
          <w:b/>
          <w:i/>
          <w:sz w:val="28"/>
          <w:szCs w:val="28"/>
          <w:u w:val="single"/>
        </w:rPr>
        <w:t xml:space="preserve"> (тыс. руб.)</w:t>
      </w:r>
    </w:p>
    <w:p w:rsidR="001E04DA" w:rsidRDefault="001E04DA" w:rsidP="00EA1571">
      <w:pPr>
        <w:pStyle w:val="a6"/>
        <w:rPr>
          <w:rFonts w:ascii="Times New Roman" w:hAnsi="Times New Roman" w:cs="Times New Roman"/>
          <w:b/>
          <w:i/>
          <w:sz w:val="28"/>
          <w:szCs w:val="28"/>
          <w:u w:val="single"/>
        </w:rPr>
      </w:pPr>
    </w:p>
    <w:tbl>
      <w:tblPr>
        <w:tblW w:w="0" w:type="auto"/>
        <w:tblLayout w:type="fixed"/>
        <w:tblCellMar>
          <w:left w:w="10" w:type="dxa"/>
          <w:right w:w="10" w:type="dxa"/>
        </w:tblCellMar>
        <w:tblLook w:val="04A0" w:firstRow="1" w:lastRow="0" w:firstColumn="1" w:lastColumn="0" w:noHBand="0" w:noVBand="1"/>
      </w:tblPr>
      <w:tblGrid>
        <w:gridCol w:w="1843"/>
        <w:gridCol w:w="1464"/>
        <w:gridCol w:w="1238"/>
        <w:gridCol w:w="1075"/>
        <w:gridCol w:w="1238"/>
        <w:gridCol w:w="1330"/>
        <w:gridCol w:w="1387"/>
      </w:tblGrid>
      <w:tr w:rsidR="001E04DA" w:rsidRPr="00186D14" w:rsidTr="001E04DA">
        <w:trPr>
          <w:trHeight w:val="614"/>
        </w:trPr>
        <w:tc>
          <w:tcPr>
            <w:tcW w:w="1843" w:type="dxa"/>
            <w:tcBorders>
              <w:top w:val="single" w:sz="4" w:space="0" w:color="auto"/>
              <w:left w:val="single" w:sz="4" w:space="0" w:color="auto"/>
              <w:bottom w:val="single" w:sz="4" w:space="0" w:color="auto"/>
              <w:right w:val="single" w:sz="4" w:space="0" w:color="auto"/>
            </w:tcBorders>
            <w:shd w:val="clear" w:color="auto" w:fill="FFFFFF"/>
          </w:tcPr>
          <w:p w:rsidR="001E04DA" w:rsidRPr="00186D14" w:rsidRDefault="001E04DA" w:rsidP="001E04DA">
            <w:pPr>
              <w:spacing w:line="250" w:lineRule="exact"/>
              <w:ind w:left="120"/>
              <w:rPr>
                <w:sz w:val="24"/>
                <w:szCs w:val="24"/>
              </w:rPr>
            </w:pPr>
            <w:r w:rsidRPr="00186D14">
              <w:rPr>
                <w:sz w:val="24"/>
                <w:szCs w:val="24"/>
              </w:rPr>
              <w:t>источник</w:t>
            </w:r>
            <w:r w:rsidRPr="00186D14">
              <w:rPr>
                <w:rStyle w:val="40"/>
                <w:rFonts w:eastAsiaTheme="minorHAnsi"/>
                <w:sz w:val="24"/>
                <w:szCs w:val="24"/>
              </w:rPr>
              <w:t xml:space="preserve"> </w:t>
            </w:r>
            <w:r w:rsidRPr="00186D14">
              <w:rPr>
                <w:sz w:val="24"/>
                <w:szCs w:val="24"/>
              </w:rPr>
              <w:t>финансирования</w:t>
            </w:r>
          </w:p>
        </w:tc>
        <w:tc>
          <w:tcPr>
            <w:tcW w:w="1464" w:type="dxa"/>
            <w:vMerge w:val="restart"/>
            <w:tcBorders>
              <w:top w:val="single" w:sz="4" w:space="0" w:color="auto"/>
              <w:left w:val="single" w:sz="4" w:space="0" w:color="auto"/>
              <w:right w:val="single" w:sz="4" w:space="0" w:color="auto"/>
            </w:tcBorders>
            <w:shd w:val="clear" w:color="auto" w:fill="FFFFFF"/>
          </w:tcPr>
          <w:p w:rsidR="001E04DA" w:rsidRPr="00186D14" w:rsidRDefault="001E04DA" w:rsidP="001E04DA">
            <w:pPr>
              <w:spacing w:line="250" w:lineRule="exact"/>
              <w:jc w:val="both"/>
              <w:rPr>
                <w:sz w:val="24"/>
                <w:szCs w:val="24"/>
              </w:rPr>
            </w:pPr>
            <w:r w:rsidRPr="00186D14">
              <w:rPr>
                <w:sz w:val="24"/>
                <w:szCs w:val="24"/>
              </w:rPr>
              <w:t>федеральный</w:t>
            </w:r>
            <w:r w:rsidRPr="00186D14">
              <w:rPr>
                <w:rStyle w:val="40"/>
                <w:rFonts w:eastAsiaTheme="minorHAnsi"/>
                <w:sz w:val="24"/>
                <w:szCs w:val="24"/>
              </w:rPr>
              <w:t xml:space="preserve"> </w:t>
            </w:r>
            <w:r w:rsidRPr="00186D14">
              <w:rPr>
                <w:sz w:val="24"/>
                <w:szCs w:val="24"/>
              </w:rPr>
              <w:t>бюджет</w:t>
            </w:r>
          </w:p>
        </w:tc>
        <w:tc>
          <w:tcPr>
            <w:tcW w:w="1238" w:type="dxa"/>
            <w:vMerge w:val="restart"/>
            <w:tcBorders>
              <w:top w:val="single" w:sz="4" w:space="0" w:color="auto"/>
              <w:left w:val="single" w:sz="4" w:space="0" w:color="auto"/>
              <w:right w:val="single" w:sz="4" w:space="0" w:color="auto"/>
            </w:tcBorders>
            <w:shd w:val="clear" w:color="auto" w:fill="FFFFFF"/>
          </w:tcPr>
          <w:p w:rsidR="001E04DA" w:rsidRPr="00186D14" w:rsidRDefault="001E04DA" w:rsidP="001E04DA">
            <w:pPr>
              <w:spacing w:line="250" w:lineRule="exact"/>
              <w:ind w:left="120"/>
              <w:rPr>
                <w:sz w:val="24"/>
                <w:szCs w:val="24"/>
              </w:rPr>
            </w:pPr>
            <w:r w:rsidRPr="00186D14">
              <w:rPr>
                <w:sz w:val="24"/>
                <w:szCs w:val="24"/>
              </w:rPr>
              <w:t>областной</w:t>
            </w:r>
            <w:r w:rsidRPr="00186D14">
              <w:rPr>
                <w:rStyle w:val="40"/>
                <w:rFonts w:eastAsiaTheme="minorHAnsi"/>
                <w:sz w:val="24"/>
                <w:szCs w:val="24"/>
              </w:rPr>
              <w:t xml:space="preserve"> </w:t>
            </w:r>
            <w:r w:rsidRPr="00186D14">
              <w:rPr>
                <w:sz w:val="24"/>
                <w:szCs w:val="24"/>
              </w:rPr>
              <w:t>бюджет</w:t>
            </w:r>
          </w:p>
        </w:tc>
        <w:tc>
          <w:tcPr>
            <w:tcW w:w="1075" w:type="dxa"/>
            <w:vMerge w:val="restart"/>
            <w:tcBorders>
              <w:top w:val="single" w:sz="4" w:space="0" w:color="auto"/>
              <w:left w:val="single" w:sz="4" w:space="0" w:color="auto"/>
              <w:right w:val="single" w:sz="4" w:space="0" w:color="auto"/>
            </w:tcBorders>
            <w:shd w:val="clear" w:color="auto" w:fill="FFFFFF"/>
          </w:tcPr>
          <w:p w:rsidR="001E04DA" w:rsidRPr="00186D14" w:rsidRDefault="001E04DA" w:rsidP="001E04DA">
            <w:pPr>
              <w:spacing w:line="250" w:lineRule="exact"/>
              <w:ind w:left="100"/>
              <w:rPr>
                <w:sz w:val="24"/>
                <w:szCs w:val="24"/>
              </w:rPr>
            </w:pPr>
            <w:r w:rsidRPr="00186D14">
              <w:rPr>
                <w:sz w:val="24"/>
                <w:szCs w:val="24"/>
              </w:rPr>
              <w:t>бюджет</w:t>
            </w:r>
            <w:r w:rsidRPr="00186D14">
              <w:rPr>
                <w:rStyle w:val="40"/>
                <w:rFonts w:eastAsiaTheme="minorHAnsi"/>
                <w:sz w:val="24"/>
                <w:szCs w:val="24"/>
              </w:rPr>
              <w:t xml:space="preserve"> </w:t>
            </w:r>
            <w:r w:rsidRPr="00186D14">
              <w:rPr>
                <w:sz w:val="24"/>
                <w:szCs w:val="24"/>
              </w:rPr>
              <w:t>района</w:t>
            </w:r>
          </w:p>
        </w:tc>
        <w:tc>
          <w:tcPr>
            <w:tcW w:w="1238" w:type="dxa"/>
            <w:vMerge w:val="restart"/>
            <w:tcBorders>
              <w:top w:val="single" w:sz="4" w:space="0" w:color="auto"/>
              <w:left w:val="single" w:sz="4" w:space="0" w:color="auto"/>
              <w:right w:val="single" w:sz="4" w:space="0" w:color="auto"/>
            </w:tcBorders>
            <w:shd w:val="clear" w:color="auto" w:fill="FFFFFF"/>
          </w:tcPr>
          <w:p w:rsidR="001E04DA" w:rsidRPr="00186D14" w:rsidRDefault="001E04DA" w:rsidP="001E04DA">
            <w:pPr>
              <w:spacing w:line="250" w:lineRule="exact"/>
              <w:ind w:left="120"/>
              <w:rPr>
                <w:sz w:val="24"/>
                <w:szCs w:val="24"/>
              </w:rPr>
            </w:pPr>
            <w:r w:rsidRPr="00186D14">
              <w:rPr>
                <w:sz w:val="24"/>
                <w:szCs w:val="24"/>
              </w:rPr>
              <w:t>бюджет</w:t>
            </w:r>
            <w:r w:rsidRPr="00186D14">
              <w:rPr>
                <w:rStyle w:val="40"/>
                <w:rFonts w:eastAsiaTheme="minorHAnsi"/>
                <w:sz w:val="24"/>
                <w:szCs w:val="24"/>
              </w:rPr>
              <w:t xml:space="preserve"> </w:t>
            </w:r>
            <w:r w:rsidRPr="00186D14">
              <w:rPr>
                <w:sz w:val="24"/>
                <w:szCs w:val="24"/>
              </w:rPr>
              <w:t>поселения</w:t>
            </w:r>
          </w:p>
        </w:tc>
        <w:tc>
          <w:tcPr>
            <w:tcW w:w="1330" w:type="dxa"/>
            <w:vMerge w:val="restart"/>
            <w:tcBorders>
              <w:top w:val="single" w:sz="4" w:space="0" w:color="auto"/>
              <w:left w:val="single" w:sz="4" w:space="0" w:color="auto"/>
              <w:right w:val="single" w:sz="4" w:space="0" w:color="auto"/>
            </w:tcBorders>
            <w:shd w:val="clear" w:color="auto" w:fill="FFFFFF"/>
          </w:tcPr>
          <w:p w:rsidR="001E04DA" w:rsidRPr="00186D14" w:rsidRDefault="001E04DA" w:rsidP="001E04DA">
            <w:pPr>
              <w:spacing w:line="250" w:lineRule="exact"/>
              <w:jc w:val="both"/>
              <w:rPr>
                <w:sz w:val="24"/>
                <w:szCs w:val="24"/>
              </w:rPr>
            </w:pPr>
            <w:proofErr w:type="spellStart"/>
            <w:r w:rsidRPr="00186D14">
              <w:rPr>
                <w:sz w:val="24"/>
                <w:szCs w:val="24"/>
              </w:rPr>
              <w:t>внебюджет</w:t>
            </w:r>
            <w:proofErr w:type="spellEnd"/>
            <w:r w:rsidRPr="00186D14">
              <w:rPr>
                <w:sz w:val="24"/>
                <w:szCs w:val="24"/>
              </w:rPr>
              <w:t>.</w:t>
            </w:r>
            <w:r w:rsidRPr="00186D14">
              <w:rPr>
                <w:rStyle w:val="40"/>
                <w:rFonts w:eastAsiaTheme="minorHAnsi"/>
                <w:sz w:val="24"/>
                <w:szCs w:val="24"/>
              </w:rPr>
              <w:t xml:space="preserve"> </w:t>
            </w:r>
            <w:r w:rsidRPr="00186D14">
              <w:rPr>
                <w:sz w:val="24"/>
                <w:szCs w:val="24"/>
              </w:rPr>
              <w:t>средства</w:t>
            </w:r>
          </w:p>
        </w:tc>
        <w:tc>
          <w:tcPr>
            <w:tcW w:w="1387" w:type="dxa"/>
            <w:vMerge w:val="restart"/>
            <w:tcBorders>
              <w:top w:val="single" w:sz="4" w:space="0" w:color="auto"/>
              <w:left w:val="single" w:sz="4" w:space="0" w:color="auto"/>
              <w:right w:val="single" w:sz="4" w:space="0" w:color="auto"/>
            </w:tcBorders>
            <w:shd w:val="clear" w:color="auto" w:fill="FFFFFF"/>
          </w:tcPr>
          <w:p w:rsidR="001E04DA" w:rsidRPr="00186D14" w:rsidRDefault="001E04DA" w:rsidP="001E04DA">
            <w:pPr>
              <w:spacing w:after="120" w:line="240" w:lineRule="auto"/>
              <w:ind w:left="120"/>
              <w:rPr>
                <w:sz w:val="24"/>
                <w:szCs w:val="24"/>
              </w:rPr>
            </w:pPr>
            <w:r w:rsidRPr="00186D14">
              <w:rPr>
                <w:sz w:val="24"/>
                <w:szCs w:val="24"/>
              </w:rPr>
              <w:t>ИТОГО по</w:t>
            </w:r>
          </w:p>
          <w:p w:rsidR="001E04DA" w:rsidRPr="00186D14" w:rsidRDefault="001E04DA" w:rsidP="001E04DA">
            <w:pPr>
              <w:spacing w:before="120" w:line="240" w:lineRule="auto"/>
              <w:ind w:left="120"/>
              <w:rPr>
                <w:sz w:val="24"/>
                <w:szCs w:val="24"/>
              </w:rPr>
            </w:pPr>
            <w:r w:rsidRPr="00186D14">
              <w:rPr>
                <w:sz w:val="24"/>
                <w:szCs w:val="24"/>
              </w:rPr>
              <w:t>году</w:t>
            </w:r>
          </w:p>
        </w:tc>
      </w:tr>
      <w:tr w:rsidR="001E04DA" w:rsidRPr="00186D14" w:rsidTr="001E04DA">
        <w:trPr>
          <w:trHeight w:val="370"/>
        </w:trPr>
        <w:tc>
          <w:tcPr>
            <w:tcW w:w="1843" w:type="dxa"/>
            <w:tcBorders>
              <w:top w:val="single" w:sz="4" w:space="0" w:color="auto"/>
              <w:left w:val="single" w:sz="4" w:space="0" w:color="auto"/>
              <w:bottom w:val="single" w:sz="4" w:space="0" w:color="auto"/>
              <w:right w:val="single" w:sz="4" w:space="0" w:color="auto"/>
            </w:tcBorders>
            <w:shd w:val="clear" w:color="auto" w:fill="FFFFFF"/>
          </w:tcPr>
          <w:p w:rsidR="001E04DA" w:rsidRPr="00186D14" w:rsidRDefault="001E04DA" w:rsidP="001E04DA">
            <w:pPr>
              <w:spacing w:line="240" w:lineRule="auto"/>
              <w:ind w:left="120"/>
              <w:rPr>
                <w:sz w:val="24"/>
                <w:szCs w:val="24"/>
              </w:rPr>
            </w:pPr>
            <w:r w:rsidRPr="00186D14">
              <w:rPr>
                <w:sz w:val="24"/>
                <w:szCs w:val="24"/>
              </w:rPr>
              <w:t>год</w:t>
            </w:r>
          </w:p>
        </w:tc>
        <w:tc>
          <w:tcPr>
            <w:tcW w:w="1464" w:type="dxa"/>
            <w:vMerge/>
            <w:tcBorders>
              <w:left w:val="single" w:sz="4" w:space="0" w:color="auto"/>
              <w:bottom w:val="single" w:sz="4" w:space="0" w:color="auto"/>
              <w:right w:val="single" w:sz="4" w:space="0" w:color="auto"/>
            </w:tcBorders>
            <w:shd w:val="clear" w:color="auto" w:fill="FFFFFF"/>
          </w:tcPr>
          <w:p w:rsidR="001E04DA" w:rsidRPr="00186D14" w:rsidRDefault="001E04DA" w:rsidP="001E04DA">
            <w:pPr>
              <w:rPr>
                <w:rFonts w:ascii="Times New Roman" w:hAnsi="Times New Roman" w:cs="Times New Roman"/>
              </w:rPr>
            </w:pPr>
          </w:p>
        </w:tc>
        <w:tc>
          <w:tcPr>
            <w:tcW w:w="1238" w:type="dxa"/>
            <w:vMerge/>
            <w:tcBorders>
              <w:left w:val="single" w:sz="4" w:space="0" w:color="auto"/>
              <w:bottom w:val="single" w:sz="4" w:space="0" w:color="auto"/>
              <w:right w:val="single" w:sz="4" w:space="0" w:color="auto"/>
            </w:tcBorders>
            <w:shd w:val="clear" w:color="auto" w:fill="FFFFFF"/>
          </w:tcPr>
          <w:p w:rsidR="001E04DA" w:rsidRPr="00186D14" w:rsidRDefault="001E04DA" w:rsidP="001E04DA">
            <w:pPr>
              <w:rPr>
                <w:rFonts w:ascii="Times New Roman" w:hAnsi="Times New Roman" w:cs="Times New Roman"/>
              </w:rPr>
            </w:pPr>
          </w:p>
        </w:tc>
        <w:tc>
          <w:tcPr>
            <w:tcW w:w="1075" w:type="dxa"/>
            <w:vMerge/>
            <w:tcBorders>
              <w:left w:val="single" w:sz="4" w:space="0" w:color="auto"/>
              <w:bottom w:val="single" w:sz="4" w:space="0" w:color="auto"/>
              <w:right w:val="single" w:sz="4" w:space="0" w:color="auto"/>
            </w:tcBorders>
            <w:shd w:val="clear" w:color="auto" w:fill="FFFFFF"/>
          </w:tcPr>
          <w:p w:rsidR="001E04DA" w:rsidRPr="00186D14" w:rsidRDefault="001E04DA" w:rsidP="001E04DA">
            <w:pPr>
              <w:rPr>
                <w:rFonts w:ascii="Times New Roman" w:hAnsi="Times New Roman" w:cs="Times New Roman"/>
              </w:rPr>
            </w:pPr>
          </w:p>
        </w:tc>
        <w:tc>
          <w:tcPr>
            <w:tcW w:w="1238" w:type="dxa"/>
            <w:vMerge/>
            <w:tcBorders>
              <w:left w:val="single" w:sz="4" w:space="0" w:color="auto"/>
              <w:bottom w:val="single" w:sz="4" w:space="0" w:color="auto"/>
              <w:right w:val="single" w:sz="4" w:space="0" w:color="auto"/>
            </w:tcBorders>
            <w:shd w:val="clear" w:color="auto" w:fill="FFFFFF"/>
          </w:tcPr>
          <w:p w:rsidR="001E04DA" w:rsidRPr="00186D14" w:rsidRDefault="001E04DA" w:rsidP="001E04DA">
            <w:pPr>
              <w:rPr>
                <w:rFonts w:ascii="Times New Roman" w:hAnsi="Times New Roman" w:cs="Times New Roman"/>
              </w:rPr>
            </w:pPr>
          </w:p>
        </w:tc>
        <w:tc>
          <w:tcPr>
            <w:tcW w:w="1330" w:type="dxa"/>
            <w:vMerge/>
            <w:tcBorders>
              <w:left w:val="single" w:sz="4" w:space="0" w:color="auto"/>
              <w:bottom w:val="single" w:sz="4" w:space="0" w:color="auto"/>
              <w:right w:val="single" w:sz="4" w:space="0" w:color="auto"/>
            </w:tcBorders>
            <w:shd w:val="clear" w:color="auto" w:fill="FFFFFF"/>
          </w:tcPr>
          <w:p w:rsidR="001E04DA" w:rsidRPr="00186D14" w:rsidRDefault="001E04DA" w:rsidP="001E04DA">
            <w:pPr>
              <w:rPr>
                <w:rFonts w:ascii="Times New Roman" w:hAnsi="Times New Roman" w:cs="Times New Roman"/>
              </w:rPr>
            </w:pPr>
          </w:p>
        </w:tc>
        <w:tc>
          <w:tcPr>
            <w:tcW w:w="1387" w:type="dxa"/>
            <w:vMerge/>
            <w:tcBorders>
              <w:left w:val="single" w:sz="4" w:space="0" w:color="auto"/>
              <w:bottom w:val="single" w:sz="4" w:space="0" w:color="auto"/>
              <w:right w:val="single" w:sz="4" w:space="0" w:color="auto"/>
            </w:tcBorders>
            <w:shd w:val="clear" w:color="auto" w:fill="FFFFFF"/>
          </w:tcPr>
          <w:p w:rsidR="001E04DA" w:rsidRPr="00186D14" w:rsidRDefault="001E04DA" w:rsidP="001E04DA">
            <w:pPr>
              <w:rPr>
                <w:rFonts w:ascii="Times New Roman" w:hAnsi="Times New Roman" w:cs="Times New Roman"/>
              </w:rPr>
            </w:pPr>
          </w:p>
        </w:tc>
      </w:tr>
      <w:tr w:rsidR="0063187F" w:rsidRPr="00186D14" w:rsidTr="001E04DA">
        <w:trPr>
          <w:trHeight w:val="384"/>
        </w:trPr>
        <w:tc>
          <w:tcPr>
            <w:tcW w:w="1843" w:type="dxa"/>
            <w:tcBorders>
              <w:top w:val="single" w:sz="4" w:space="0" w:color="auto"/>
              <w:left w:val="single" w:sz="4" w:space="0" w:color="auto"/>
              <w:bottom w:val="single" w:sz="4" w:space="0" w:color="auto"/>
              <w:right w:val="single" w:sz="4" w:space="0" w:color="auto"/>
            </w:tcBorders>
            <w:shd w:val="clear" w:color="auto" w:fill="FFFFFF"/>
          </w:tcPr>
          <w:p w:rsidR="0063187F" w:rsidRPr="00186D14" w:rsidRDefault="0063187F" w:rsidP="001E04DA">
            <w:pPr>
              <w:spacing w:line="240" w:lineRule="auto"/>
              <w:ind w:left="120"/>
              <w:rPr>
                <w:sz w:val="24"/>
                <w:szCs w:val="24"/>
              </w:rPr>
            </w:pPr>
            <w:r w:rsidRPr="00186D14">
              <w:rPr>
                <w:sz w:val="24"/>
                <w:szCs w:val="24"/>
              </w:rPr>
              <w:t>2016</w:t>
            </w:r>
          </w:p>
        </w:tc>
        <w:tc>
          <w:tcPr>
            <w:tcW w:w="1464" w:type="dxa"/>
            <w:tcBorders>
              <w:top w:val="single" w:sz="4" w:space="0" w:color="auto"/>
              <w:left w:val="single" w:sz="4" w:space="0" w:color="auto"/>
              <w:bottom w:val="single" w:sz="4" w:space="0" w:color="auto"/>
              <w:right w:val="single" w:sz="4" w:space="0" w:color="auto"/>
            </w:tcBorders>
            <w:shd w:val="clear" w:color="auto" w:fill="FFFFFF"/>
          </w:tcPr>
          <w:p w:rsidR="0063187F" w:rsidRPr="00186D14" w:rsidRDefault="0063187F" w:rsidP="00310AF7">
            <w:pPr>
              <w:rPr>
                <w:rFonts w:ascii="Times New Roman" w:hAnsi="Times New Roman" w:cs="Times New Roman"/>
              </w:rPr>
            </w:pPr>
            <w:r>
              <w:rPr>
                <w:rFonts w:ascii="Times New Roman" w:hAnsi="Times New Roman" w:cs="Times New Roman"/>
              </w:rPr>
              <w:t>1879,40</w:t>
            </w:r>
          </w:p>
        </w:tc>
        <w:tc>
          <w:tcPr>
            <w:tcW w:w="1238" w:type="dxa"/>
            <w:tcBorders>
              <w:top w:val="single" w:sz="4" w:space="0" w:color="auto"/>
              <w:left w:val="single" w:sz="4" w:space="0" w:color="auto"/>
              <w:bottom w:val="single" w:sz="4" w:space="0" w:color="auto"/>
              <w:right w:val="single" w:sz="4" w:space="0" w:color="auto"/>
            </w:tcBorders>
            <w:shd w:val="clear" w:color="auto" w:fill="FFFFFF"/>
          </w:tcPr>
          <w:p w:rsidR="0063187F" w:rsidRPr="00186D14" w:rsidRDefault="0063187F" w:rsidP="00310AF7">
            <w:pPr>
              <w:spacing w:line="240" w:lineRule="auto"/>
              <w:ind w:left="120"/>
              <w:rPr>
                <w:sz w:val="24"/>
                <w:szCs w:val="24"/>
              </w:rPr>
            </w:pPr>
            <w:r>
              <w:rPr>
                <w:sz w:val="24"/>
                <w:szCs w:val="24"/>
              </w:rPr>
              <w:t>900,3</w:t>
            </w:r>
          </w:p>
        </w:tc>
        <w:tc>
          <w:tcPr>
            <w:tcW w:w="1075" w:type="dxa"/>
            <w:tcBorders>
              <w:top w:val="single" w:sz="4" w:space="0" w:color="auto"/>
              <w:left w:val="single" w:sz="4" w:space="0" w:color="auto"/>
              <w:bottom w:val="single" w:sz="4" w:space="0" w:color="auto"/>
              <w:right w:val="single" w:sz="4" w:space="0" w:color="auto"/>
            </w:tcBorders>
            <w:shd w:val="clear" w:color="auto" w:fill="FFFFFF"/>
          </w:tcPr>
          <w:p w:rsidR="0063187F" w:rsidRPr="00186D14" w:rsidRDefault="0063187F" w:rsidP="00310AF7">
            <w:pPr>
              <w:rPr>
                <w:rFonts w:ascii="Times New Roman" w:hAnsi="Times New Roman" w:cs="Times New Roman"/>
              </w:rPr>
            </w:pPr>
          </w:p>
        </w:tc>
        <w:tc>
          <w:tcPr>
            <w:tcW w:w="1238" w:type="dxa"/>
            <w:tcBorders>
              <w:top w:val="single" w:sz="4" w:space="0" w:color="auto"/>
              <w:left w:val="single" w:sz="4" w:space="0" w:color="auto"/>
              <w:bottom w:val="single" w:sz="4" w:space="0" w:color="auto"/>
              <w:right w:val="single" w:sz="4" w:space="0" w:color="auto"/>
            </w:tcBorders>
            <w:shd w:val="clear" w:color="auto" w:fill="FFFFFF"/>
          </w:tcPr>
          <w:p w:rsidR="0063187F" w:rsidRPr="00186D14" w:rsidRDefault="0063187F" w:rsidP="00310AF7">
            <w:pPr>
              <w:spacing w:line="240" w:lineRule="auto"/>
              <w:ind w:left="120"/>
              <w:rPr>
                <w:sz w:val="24"/>
                <w:szCs w:val="24"/>
              </w:rPr>
            </w:pPr>
            <w:r>
              <w:rPr>
                <w:sz w:val="24"/>
                <w:szCs w:val="24"/>
              </w:rPr>
              <w:t>979,1</w:t>
            </w:r>
          </w:p>
        </w:tc>
        <w:tc>
          <w:tcPr>
            <w:tcW w:w="1330" w:type="dxa"/>
            <w:tcBorders>
              <w:top w:val="single" w:sz="4" w:space="0" w:color="auto"/>
              <w:left w:val="single" w:sz="4" w:space="0" w:color="auto"/>
              <w:bottom w:val="single" w:sz="4" w:space="0" w:color="auto"/>
              <w:right w:val="single" w:sz="4" w:space="0" w:color="auto"/>
            </w:tcBorders>
            <w:shd w:val="clear" w:color="auto" w:fill="FFFFFF"/>
          </w:tcPr>
          <w:p w:rsidR="0063187F" w:rsidRPr="00186D14" w:rsidRDefault="0063187F" w:rsidP="001E04DA">
            <w:pPr>
              <w:spacing w:line="240" w:lineRule="auto"/>
              <w:jc w:val="both"/>
              <w:rPr>
                <w:sz w:val="24"/>
                <w:szCs w:val="24"/>
              </w:rPr>
            </w:pPr>
          </w:p>
        </w:tc>
        <w:tc>
          <w:tcPr>
            <w:tcW w:w="1387" w:type="dxa"/>
            <w:tcBorders>
              <w:top w:val="single" w:sz="4" w:space="0" w:color="auto"/>
              <w:left w:val="single" w:sz="4" w:space="0" w:color="auto"/>
              <w:bottom w:val="single" w:sz="4" w:space="0" w:color="auto"/>
              <w:right w:val="single" w:sz="4" w:space="0" w:color="auto"/>
            </w:tcBorders>
            <w:shd w:val="clear" w:color="auto" w:fill="FFFFFF"/>
          </w:tcPr>
          <w:p w:rsidR="0063187F" w:rsidRPr="00186D14" w:rsidRDefault="0063187F" w:rsidP="001E04DA">
            <w:pPr>
              <w:spacing w:line="240" w:lineRule="auto"/>
              <w:ind w:left="120"/>
              <w:rPr>
                <w:sz w:val="24"/>
                <w:szCs w:val="24"/>
              </w:rPr>
            </w:pPr>
          </w:p>
        </w:tc>
      </w:tr>
      <w:tr w:rsidR="0063187F" w:rsidRPr="00186D14" w:rsidTr="00310AF7">
        <w:trPr>
          <w:trHeight w:val="389"/>
        </w:trPr>
        <w:tc>
          <w:tcPr>
            <w:tcW w:w="1843" w:type="dxa"/>
            <w:tcBorders>
              <w:top w:val="single" w:sz="4" w:space="0" w:color="auto"/>
              <w:left w:val="single" w:sz="4" w:space="0" w:color="auto"/>
              <w:bottom w:val="single" w:sz="4" w:space="0" w:color="auto"/>
              <w:right w:val="single" w:sz="4" w:space="0" w:color="auto"/>
            </w:tcBorders>
            <w:shd w:val="clear" w:color="auto" w:fill="FFFFFF"/>
          </w:tcPr>
          <w:p w:rsidR="0063187F" w:rsidRPr="00186D14" w:rsidRDefault="0063187F" w:rsidP="001E04DA">
            <w:pPr>
              <w:spacing w:line="240" w:lineRule="auto"/>
              <w:ind w:left="120"/>
              <w:rPr>
                <w:sz w:val="24"/>
                <w:szCs w:val="24"/>
              </w:rPr>
            </w:pPr>
            <w:r w:rsidRPr="00186D14">
              <w:rPr>
                <w:sz w:val="24"/>
                <w:szCs w:val="24"/>
              </w:rPr>
              <w:t>2017</w:t>
            </w:r>
          </w:p>
        </w:tc>
        <w:tc>
          <w:tcPr>
            <w:tcW w:w="7732" w:type="dxa"/>
            <w:gridSpan w:val="6"/>
            <w:tcBorders>
              <w:top w:val="single" w:sz="4" w:space="0" w:color="auto"/>
              <w:left w:val="single" w:sz="4" w:space="0" w:color="auto"/>
              <w:bottom w:val="single" w:sz="4" w:space="0" w:color="auto"/>
              <w:right w:val="single" w:sz="4" w:space="0" w:color="auto"/>
            </w:tcBorders>
            <w:shd w:val="clear" w:color="auto" w:fill="FFFFFF"/>
          </w:tcPr>
          <w:p w:rsidR="0063187F" w:rsidRPr="00186D14" w:rsidRDefault="0063187F" w:rsidP="001E04DA">
            <w:pPr>
              <w:spacing w:line="240" w:lineRule="auto"/>
              <w:ind w:left="120"/>
              <w:rPr>
                <w:sz w:val="24"/>
                <w:szCs w:val="24"/>
              </w:rPr>
            </w:pPr>
            <w:r>
              <w:rPr>
                <w:sz w:val="24"/>
                <w:szCs w:val="24"/>
              </w:rPr>
              <w:t>уточняется при формировании бюджета</w:t>
            </w:r>
          </w:p>
        </w:tc>
      </w:tr>
      <w:tr w:rsidR="0063187F" w:rsidRPr="00186D14" w:rsidTr="00310AF7">
        <w:trPr>
          <w:trHeight w:val="379"/>
        </w:trPr>
        <w:tc>
          <w:tcPr>
            <w:tcW w:w="1843" w:type="dxa"/>
            <w:tcBorders>
              <w:top w:val="single" w:sz="4" w:space="0" w:color="auto"/>
              <w:left w:val="single" w:sz="4" w:space="0" w:color="auto"/>
              <w:bottom w:val="single" w:sz="4" w:space="0" w:color="auto"/>
              <w:right w:val="single" w:sz="4" w:space="0" w:color="auto"/>
            </w:tcBorders>
            <w:shd w:val="clear" w:color="auto" w:fill="FFFFFF"/>
          </w:tcPr>
          <w:p w:rsidR="0063187F" w:rsidRPr="00186D14" w:rsidRDefault="0063187F" w:rsidP="001E04DA">
            <w:pPr>
              <w:spacing w:line="240" w:lineRule="auto"/>
              <w:ind w:left="120"/>
              <w:rPr>
                <w:sz w:val="24"/>
                <w:szCs w:val="24"/>
              </w:rPr>
            </w:pPr>
            <w:r w:rsidRPr="00186D14">
              <w:rPr>
                <w:sz w:val="24"/>
                <w:szCs w:val="24"/>
              </w:rPr>
              <w:t>2018</w:t>
            </w:r>
          </w:p>
        </w:tc>
        <w:tc>
          <w:tcPr>
            <w:tcW w:w="7732" w:type="dxa"/>
            <w:gridSpan w:val="6"/>
            <w:tcBorders>
              <w:top w:val="single" w:sz="4" w:space="0" w:color="auto"/>
              <w:left w:val="single" w:sz="4" w:space="0" w:color="auto"/>
              <w:bottom w:val="single" w:sz="4" w:space="0" w:color="auto"/>
              <w:right w:val="single" w:sz="4" w:space="0" w:color="auto"/>
            </w:tcBorders>
            <w:shd w:val="clear" w:color="auto" w:fill="FFFFFF"/>
          </w:tcPr>
          <w:p w:rsidR="0063187F" w:rsidRPr="00186D14" w:rsidRDefault="0063187F" w:rsidP="001E04DA">
            <w:pPr>
              <w:spacing w:line="240" w:lineRule="auto"/>
              <w:ind w:left="120"/>
              <w:rPr>
                <w:sz w:val="24"/>
                <w:szCs w:val="24"/>
              </w:rPr>
            </w:pPr>
            <w:r>
              <w:rPr>
                <w:sz w:val="24"/>
                <w:szCs w:val="24"/>
              </w:rPr>
              <w:t>уточняется при формировании бюджета</w:t>
            </w:r>
          </w:p>
        </w:tc>
      </w:tr>
      <w:tr w:rsidR="0063187F" w:rsidRPr="00186D14" w:rsidTr="001E04DA">
        <w:trPr>
          <w:trHeight w:val="389"/>
        </w:trPr>
        <w:tc>
          <w:tcPr>
            <w:tcW w:w="1843" w:type="dxa"/>
            <w:tcBorders>
              <w:top w:val="single" w:sz="4" w:space="0" w:color="auto"/>
              <w:left w:val="single" w:sz="4" w:space="0" w:color="auto"/>
              <w:bottom w:val="single" w:sz="4" w:space="0" w:color="auto"/>
              <w:right w:val="single" w:sz="4" w:space="0" w:color="auto"/>
            </w:tcBorders>
            <w:shd w:val="clear" w:color="auto" w:fill="FFFFFF"/>
          </w:tcPr>
          <w:p w:rsidR="0063187F" w:rsidRPr="00186D14" w:rsidRDefault="0063187F" w:rsidP="001E04DA">
            <w:pPr>
              <w:spacing w:line="240" w:lineRule="auto"/>
              <w:ind w:left="120"/>
              <w:rPr>
                <w:sz w:val="24"/>
                <w:szCs w:val="24"/>
              </w:rPr>
            </w:pPr>
            <w:r w:rsidRPr="00186D14">
              <w:rPr>
                <w:sz w:val="24"/>
                <w:szCs w:val="24"/>
              </w:rPr>
              <w:t>2019</w:t>
            </w:r>
          </w:p>
        </w:tc>
        <w:tc>
          <w:tcPr>
            <w:tcW w:w="1464" w:type="dxa"/>
            <w:tcBorders>
              <w:top w:val="single" w:sz="4" w:space="0" w:color="auto"/>
              <w:left w:val="single" w:sz="4" w:space="0" w:color="auto"/>
              <w:bottom w:val="single" w:sz="4" w:space="0" w:color="auto"/>
              <w:right w:val="single" w:sz="4" w:space="0" w:color="auto"/>
            </w:tcBorders>
            <w:shd w:val="clear" w:color="auto" w:fill="FFFFFF"/>
          </w:tcPr>
          <w:p w:rsidR="0063187F" w:rsidRPr="00186D14" w:rsidRDefault="0063187F" w:rsidP="001E04DA">
            <w:pPr>
              <w:rPr>
                <w:rFonts w:ascii="Times New Roman" w:hAnsi="Times New Roman" w:cs="Times New Roman"/>
              </w:rPr>
            </w:pPr>
          </w:p>
        </w:tc>
        <w:tc>
          <w:tcPr>
            <w:tcW w:w="1238" w:type="dxa"/>
            <w:tcBorders>
              <w:top w:val="single" w:sz="4" w:space="0" w:color="auto"/>
              <w:left w:val="single" w:sz="4" w:space="0" w:color="auto"/>
              <w:bottom w:val="single" w:sz="4" w:space="0" w:color="auto"/>
              <w:right w:val="single" w:sz="4" w:space="0" w:color="auto"/>
            </w:tcBorders>
            <w:shd w:val="clear" w:color="auto" w:fill="FFFFFF"/>
          </w:tcPr>
          <w:p w:rsidR="0063187F" w:rsidRPr="00186D14" w:rsidRDefault="0063187F" w:rsidP="001E04DA">
            <w:pPr>
              <w:rPr>
                <w:rFonts w:ascii="Times New Roman" w:hAnsi="Times New Roman" w:cs="Times New Roman"/>
              </w:rPr>
            </w:pPr>
          </w:p>
        </w:tc>
        <w:tc>
          <w:tcPr>
            <w:tcW w:w="1075" w:type="dxa"/>
            <w:tcBorders>
              <w:top w:val="single" w:sz="4" w:space="0" w:color="auto"/>
              <w:left w:val="single" w:sz="4" w:space="0" w:color="auto"/>
              <w:bottom w:val="single" w:sz="4" w:space="0" w:color="auto"/>
              <w:right w:val="single" w:sz="4" w:space="0" w:color="auto"/>
            </w:tcBorders>
            <w:shd w:val="clear" w:color="auto" w:fill="FFFFFF"/>
          </w:tcPr>
          <w:p w:rsidR="0063187F" w:rsidRPr="00186D14" w:rsidRDefault="0063187F" w:rsidP="001E04DA">
            <w:pPr>
              <w:rPr>
                <w:rFonts w:ascii="Times New Roman" w:hAnsi="Times New Roman" w:cs="Times New Roman"/>
              </w:rPr>
            </w:pPr>
          </w:p>
        </w:tc>
        <w:tc>
          <w:tcPr>
            <w:tcW w:w="1238" w:type="dxa"/>
            <w:vMerge w:val="restart"/>
            <w:tcBorders>
              <w:top w:val="single" w:sz="4" w:space="0" w:color="auto"/>
              <w:left w:val="single" w:sz="4" w:space="0" w:color="auto"/>
              <w:right w:val="single" w:sz="4" w:space="0" w:color="auto"/>
            </w:tcBorders>
            <w:shd w:val="clear" w:color="auto" w:fill="FFFFFF"/>
          </w:tcPr>
          <w:p w:rsidR="0063187F" w:rsidRPr="00186D14" w:rsidRDefault="0063187F" w:rsidP="001E04DA">
            <w:pPr>
              <w:rPr>
                <w:rFonts w:ascii="Times New Roman" w:hAnsi="Times New Roman" w:cs="Times New Roman"/>
              </w:rPr>
            </w:pPr>
            <w:r w:rsidRPr="00186D14">
              <w:rPr>
                <w:rFonts w:ascii="Times New Roman" w:hAnsi="Times New Roman" w:cs="Times New Roman"/>
              </w:rPr>
              <w:t>определяется ПСД</w:t>
            </w:r>
          </w:p>
        </w:tc>
        <w:tc>
          <w:tcPr>
            <w:tcW w:w="1330" w:type="dxa"/>
            <w:tcBorders>
              <w:top w:val="single" w:sz="4" w:space="0" w:color="auto"/>
              <w:left w:val="single" w:sz="4" w:space="0" w:color="auto"/>
              <w:bottom w:val="single" w:sz="4" w:space="0" w:color="auto"/>
              <w:right w:val="single" w:sz="4" w:space="0" w:color="auto"/>
            </w:tcBorders>
            <w:shd w:val="clear" w:color="auto" w:fill="FFFFFF"/>
          </w:tcPr>
          <w:p w:rsidR="0063187F" w:rsidRPr="00186D14" w:rsidRDefault="0063187F" w:rsidP="001E04DA">
            <w:pPr>
              <w:rPr>
                <w:rFonts w:ascii="Times New Roman" w:hAnsi="Times New Roman" w:cs="Times New Roman"/>
              </w:rPr>
            </w:pPr>
          </w:p>
        </w:tc>
        <w:tc>
          <w:tcPr>
            <w:tcW w:w="1387" w:type="dxa"/>
            <w:vMerge w:val="restart"/>
            <w:tcBorders>
              <w:top w:val="single" w:sz="4" w:space="0" w:color="auto"/>
              <w:left w:val="single" w:sz="4" w:space="0" w:color="auto"/>
              <w:right w:val="single" w:sz="4" w:space="0" w:color="auto"/>
            </w:tcBorders>
            <w:shd w:val="clear" w:color="auto" w:fill="FFFFFF"/>
          </w:tcPr>
          <w:p w:rsidR="0063187F" w:rsidRPr="00186D14" w:rsidRDefault="0063187F" w:rsidP="001E04DA">
            <w:pPr>
              <w:spacing w:line="240" w:lineRule="auto"/>
              <w:ind w:left="120"/>
              <w:rPr>
                <w:sz w:val="24"/>
                <w:szCs w:val="24"/>
              </w:rPr>
            </w:pPr>
            <w:r w:rsidRPr="00186D14">
              <w:rPr>
                <w:sz w:val="24"/>
                <w:szCs w:val="24"/>
              </w:rPr>
              <w:t>определяется ПСД</w:t>
            </w:r>
          </w:p>
        </w:tc>
      </w:tr>
      <w:tr w:rsidR="0063187F" w:rsidRPr="00186D14" w:rsidTr="001E04DA">
        <w:trPr>
          <w:trHeight w:val="389"/>
        </w:trPr>
        <w:tc>
          <w:tcPr>
            <w:tcW w:w="1843" w:type="dxa"/>
            <w:tcBorders>
              <w:top w:val="single" w:sz="4" w:space="0" w:color="auto"/>
              <w:left w:val="single" w:sz="4" w:space="0" w:color="auto"/>
              <w:bottom w:val="single" w:sz="4" w:space="0" w:color="auto"/>
              <w:right w:val="single" w:sz="4" w:space="0" w:color="auto"/>
            </w:tcBorders>
            <w:shd w:val="clear" w:color="auto" w:fill="FFFFFF"/>
          </w:tcPr>
          <w:p w:rsidR="0063187F" w:rsidRPr="00186D14" w:rsidRDefault="0063187F" w:rsidP="001E04DA">
            <w:pPr>
              <w:spacing w:line="240" w:lineRule="auto"/>
              <w:ind w:left="120"/>
              <w:rPr>
                <w:sz w:val="24"/>
                <w:szCs w:val="24"/>
              </w:rPr>
            </w:pPr>
            <w:r w:rsidRPr="00186D14">
              <w:rPr>
                <w:sz w:val="24"/>
                <w:szCs w:val="24"/>
              </w:rPr>
              <w:t>2020</w:t>
            </w:r>
          </w:p>
        </w:tc>
        <w:tc>
          <w:tcPr>
            <w:tcW w:w="1464" w:type="dxa"/>
            <w:tcBorders>
              <w:top w:val="single" w:sz="4" w:space="0" w:color="auto"/>
              <w:left w:val="single" w:sz="4" w:space="0" w:color="auto"/>
              <w:bottom w:val="single" w:sz="4" w:space="0" w:color="auto"/>
              <w:right w:val="single" w:sz="4" w:space="0" w:color="auto"/>
            </w:tcBorders>
            <w:shd w:val="clear" w:color="auto" w:fill="FFFFFF"/>
          </w:tcPr>
          <w:p w:rsidR="0063187F" w:rsidRPr="00186D14" w:rsidRDefault="0063187F" w:rsidP="001E04DA">
            <w:pPr>
              <w:rPr>
                <w:rFonts w:ascii="Times New Roman" w:hAnsi="Times New Roman" w:cs="Times New Roman"/>
              </w:rPr>
            </w:pPr>
          </w:p>
        </w:tc>
        <w:tc>
          <w:tcPr>
            <w:tcW w:w="1238" w:type="dxa"/>
            <w:tcBorders>
              <w:top w:val="single" w:sz="4" w:space="0" w:color="auto"/>
              <w:left w:val="single" w:sz="4" w:space="0" w:color="auto"/>
              <w:bottom w:val="single" w:sz="4" w:space="0" w:color="auto"/>
              <w:right w:val="single" w:sz="4" w:space="0" w:color="auto"/>
            </w:tcBorders>
            <w:shd w:val="clear" w:color="auto" w:fill="FFFFFF"/>
          </w:tcPr>
          <w:p w:rsidR="0063187F" w:rsidRPr="00186D14" w:rsidRDefault="0063187F" w:rsidP="001E04DA">
            <w:pPr>
              <w:rPr>
                <w:rFonts w:ascii="Times New Roman" w:hAnsi="Times New Roman" w:cs="Times New Roman"/>
              </w:rPr>
            </w:pPr>
          </w:p>
        </w:tc>
        <w:tc>
          <w:tcPr>
            <w:tcW w:w="1075" w:type="dxa"/>
            <w:tcBorders>
              <w:top w:val="single" w:sz="4" w:space="0" w:color="auto"/>
              <w:left w:val="single" w:sz="4" w:space="0" w:color="auto"/>
              <w:bottom w:val="single" w:sz="4" w:space="0" w:color="auto"/>
              <w:right w:val="single" w:sz="4" w:space="0" w:color="auto"/>
            </w:tcBorders>
            <w:shd w:val="clear" w:color="auto" w:fill="FFFFFF"/>
          </w:tcPr>
          <w:p w:rsidR="0063187F" w:rsidRPr="00186D14" w:rsidRDefault="0063187F" w:rsidP="001E04DA">
            <w:pPr>
              <w:rPr>
                <w:rFonts w:ascii="Times New Roman" w:hAnsi="Times New Roman" w:cs="Times New Roman"/>
              </w:rPr>
            </w:pPr>
          </w:p>
        </w:tc>
        <w:tc>
          <w:tcPr>
            <w:tcW w:w="1238" w:type="dxa"/>
            <w:vMerge/>
            <w:tcBorders>
              <w:left w:val="single" w:sz="4" w:space="0" w:color="auto"/>
              <w:bottom w:val="single" w:sz="4" w:space="0" w:color="auto"/>
              <w:right w:val="single" w:sz="4" w:space="0" w:color="auto"/>
            </w:tcBorders>
            <w:shd w:val="clear" w:color="auto" w:fill="FFFFFF"/>
          </w:tcPr>
          <w:p w:rsidR="0063187F" w:rsidRPr="00186D14" w:rsidRDefault="0063187F" w:rsidP="001E04DA">
            <w:pPr>
              <w:rPr>
                <w:rFonts w:ascii="Times New Roman" w:hAnsi="Times New Roman" w:cs="Times New Roman"/>
              </w:rPr>
            </w:pPr>
          </w:p>
        </w:tc>
        <w:tc>
          <w:tcPr>
            <w:tcW w:w="1330" w:type="dxa"/>
            <w:tcBorders>
              <w:top w:val="single" w:sz="4" w:space="0" w:color="auto"/>
              <w:left w:val="single" w:sz="4" w:space="0" w:color="auto"/>
              <w:bottom w:val="single" w:sz="4" w:space="0" w:color="auto"/>
              <w:right w:val="single" w:sz="4" w:space="0" w:color="auto"/>
            </w:tcBorders>
            <w:shd w:val="clear" w:color="auto" w:fill="FFFFFF"/>
          </w:tcPr>
          <w:p w:rsidR="0063187F" w:rsidRPr="00186D14" w:rsidRDefault="0063187F" w:rsidP="001E04DA">
            <w:pPr>
              <w:rPr>
                <w:rFonts w:ascii="Times New Roman" w:hAnsi="Times New Roman" w:cs="Times New Roman"/>
              </w:rPr>
            </w:pPr>
          </w:p>
        </w:tc>
        <w:tc>
          <w:tcPr>
            <w:tcW w:w="1387" w:type="dxa"/>
            <w:vMerge/>
            <w:tcBorders>
              <w:left w:val="single" w:sz="4" w:space="0" w:color="auto"/>
              <w:bottom w:val="single" w:sz="4" w:space="0" w:color="auto"/>
              <w:right w:val="single" w:sz="4" w:space="0" w:color="auto"/>
            </w:tcBorders>
            <w:shd w:val="clear" w:color="auto" w:fill="FFFFFF"/>
          </w:tcPr>
          <w:p w:rsidR="0063187F" w:rsidRPr="00186D14" w:rsidRDefault="0063187F" w:rsidP="001E04DA">
            <w:pPr>
              <w:rPr>
                <w:rFonts w:ascii="Times New Roman" w:hAnsi="Times New Roman" w:cs="Times New Roman"/>
              </w:rPr>
            </w:pPr>
          </w:p>
        </w:tc>
      </w:tr>
      <w:tr w:rsidR="0063187F" w:rsidRPr="00186D14" w:rsidTr="001E04DA">
        <w:trPr>
          <w:trHeight w:val="384"/>
        </w:trPr>
        <w:tc>
          <w:tcPr>
            <w:tcW w:w="1843" w:type="dxa"/>
            <w:tcBorders>
              <w:top w:val="single" w:sz="4" w:space="0" w:color="auto"/>
              <w:left w:val="single" w:sz="4" w:space="0" w:color="auto"/>
              <w:bottom w:val="single" w:sz="4" w:space="0" w:color="auto"/>
              <w:right w:val="single" w:sz="4" w:space="0" w:color="auto"/>
            </w:tcBorders>
            <w:shd w:val="clear" w:color="auto" w:fill="FFFFFF"/>
          </w:tcPr>
          <w:p w:rsidR="0063187F" w:rsidRPr="00186D14" w:rsidRDefault="0063187F" w:rsidP="001E04DA">
            <w:pPr>
              <w:spacing w:line="240" w:lineRule="auto"/>
              <w:ind w:left="120"/>
              <w:rPr>
                <w:sz w:val="24"/>
                <w:szCs w:val="24"/>
              </w:rPr>
            </w:pPr>
            <w:r w:rsidRPr="00186D14">
              <w:rPr>
                <w:sz w:val="24"/>
                <w:szCs w:val="24"/>
              </w:rPr>
              <w:t>2021-2031</w:t>
            </w:r>
          </w:p>
        </w:tc>
        <w:tc>
          <w:tcPr>
            <w:tcW w:w="1464" w:type="dxa"/>
            <w:tcBorders>
              <w:top w:val="single" w:sz="4" w:space="0" w:color="auto"/>
              <w:left w:val="single" w:sz="4" w:space="0" w:color="auto"/>
              <w:bottom w:val="single" w:sz="4" w:space="0" w:color="auto"/>
              <w:right w:val="single" w:sz="4" w:space="0" w:color="auto"/>
            </w:tcBorders>
            <w:shd w:val="clear" w:color="auto" w:fill="FFFFFF"/>
          </w:tcPr>
          <w:p w:rsidR="0063187F" w:rsidRPr="00186D14" w:rsidRDefault="0063187F" w:rsidP="001E04DA">
            <w:pPr>
              <w:rPr>
                <w:rFonts w:ascii="Times New Roman" w:hAnsi="Times New Roman" w:cs="Times New Roman"/>
              </w:rPr>
            </w:pPr>
          </w:p>
        </w:tc>
        <w:tc>
          <w:tcPr>
            <w:tcW w:w="1238" w:type="dxa"/>
            <w:tcBorders>
              <w:top w:val="single" w:sz="4" w:space="0" w:color="auto"/>
              <w:left w:val="single" w:sz="4" w:space="0" w:color="auto"/>
              <w:bottom w:val="single" w:sz="4" w:space="0" w:color="auto"/>
              <w:right w:val="single" w:sz="4" w:space="0" w:color="auto"/>
            </w:tcBorders>
            <w:shd w:val="clear" w:color="auto" w:fill="FFFFFF"/>
          </w:tcPr>
          <w:p w:rsidR="0063187F" w:rsidRPr="00186D14" w:rsidRDefault="0063187F" w:rsidP="001E04DA">
            <w:pPr>
              <w:rPr>
                <w:rFonts w:ascii="Times New Roman" w:hAnsi="Times New Roman" w:cs="Times New Roman"/>
              </w:rPr>
            </w:pPr>
          </w:p>
        </w:tc>
        <w:tc>
          <w:tcPr>
            <w:tcW w:w="1075" w:type="dxa"/>
            <w:tcBorders>
              <w:top w:val="single" w:sz="4" w:space="0" w:color="auto"/>
              <w:left w:val="single" w:sz="4" w:space="0" w:color="auto"/>
              <w:bottom w:val="single" w:sz="4" w:space="0" w:color="auto"/>
              <w:right w:val="single" w:sz="4" w:space="0" w:color="auto"/>
            </w:tcBorders>
            <w:shd w:val="clear" w:color="auto" w:fill="FFFFFF"/>
          </w:tcPr>
          <w:p w:rsidR="0063187F" w:rsidRPr="00186D14" w:rsidRDefault="0063187F" w:rsidP="001E04DA">
            <w:pPr>
              <w:rPr>
                <w:rFonts w:ascii="Times New Roman" w:hAnsi="Times New Roman" w:cs="Times New Roman"/>
              </w:rPr>
            </w:pPr>
          </w:p>
        </w:tc>
        <w:tc>
          <w:tcPr>
            <w:tcW w:w="1238" w:type="dxa"/>
            <w:tcBorders>
              <w:top w:val="single" w:sz="4" w:space="0" w:color="auto"/>
              <w:left w:val="single" w:sz="4" w:space="0" w:color="auto"/>
              <w:bottom w:val="single" w:sz="4" w:space="0" w:color="auto"/>
              <w:right w:val="single" w:sz="4" w:space="0" w:color="auto"/>
            </w:tcBorders>
            <w:shd w:val="clear" w:color="auto" w:fill="FFFFFF"/>
          </w:tcPr>
          <w:p w:rsidR="0063187F" w:rsidRPr="00186D14" w:rsidRDefault="0063187F" w:rsidP="001E04DA">
            <w:pPr>
              <w:rPr>
                <w:rFonts w:ascii="Times New Roman" w:hAnsi="Times New Roman" w:cs="Times New Roman"/>
              </w:rPr>
            </w:pPr>
            <w:r w:rsidRPr="00186D14">
              <w:rPr>
                <w:rFonts w:ascii="Times New Roman" w:hAnsi="Times New Roman" w:cs="Times New Roman"/>
              </w:rPr>
              <w:t>определяется ПСД</w:t>
            </w:r>
          </w:p>
        </w:tc>
        <w:tc>
          <w:tcPr>
            <w:tcW w:w="1330" w:type="dxa"/>
            <w:tcBorders>
              <w:top w:val="single" w:sz="4" w:space="0" w:color="auto"/>
              <w:left w:val="single" w:sz="4" w:space="0" w:color="auto"/>
              <w:bottom w:val="single" w:sz="4" w:space="0" w:color="auto"/>
              <w:right w:val="single" w:sz="4" w:space="0" w:color="auto"/>
            </w:tcBorders>
            <w:shd w:val="clear" w:color="auto" w:fill="FFFFFF"/>
          </w:tcPr>
          <w:p w:rsidR="0063187F" w:rsidRPr="00186D14" w:rsidRDefault="0063187F" w:rsidP="001E04DA">
            <w:pPr>
              <w:rPr>
                <w:rFonts w:ascii="Times New Roman" w:hAnsi="Times New Roman" w:cs="Times New Roman"/>
              </w:rPr>
            </w:pPr>
          </w:p>
        </w:tc>
        <w:tc>
          <w:tcPr>
            <w:tcW w:w="1387" w:type="dxa"/>
            <w:tcBorders>
              <w:top w:val="single" w:sz="4" w:space="0" w:color="auto"/>
              <w:left w:val="single" w:sz="4" w:space="0" w:color="auto"/>
              <w:bottom w:val="single" w:sz="4" w:space="0" w:color="auto"/>
              <w:right w:val="single" w:sz="4" w:space="0" w:color="auto"/>
            </w:tcBorders>
            <w:shd w:val="clear" w:color="auto" w:fill="FFFFFF"/>
          </w:tcPr>
          <w:p w:rsidR="0063187F" w:rsidRPr="00186D14" w:rsidRDefault="0063187F" w:rsidP="001E04DA">
            <w:pPr>
              <w:spacing w:line="240" w:lineRule="auto"/>
              <w:ind w:left="120"/>
              <w:rPr>
                <w:sz w:val="24"/>
                <w:szCs w:val="24"/>
              </w:rPr>
            </w:pPr>
            <w:r w:rsidRPr="00186D14">
              <w:rPr>
                <w:sz w:val="24"/>
                <w:szCs w:val="24"/>
              </w:rPr>
              <w:t>определяется ПСД</w:t>
            </w:r>
          </w:p>
        </w:tc>
      </w:tr>
      <w:tr w:rsidR="0063187F" w:rsidRPr="00186D14" w:rsidTr="001E04DA">
        <w:trPr>
          <w:trHeight w:val="672"/>
        </w:trPr>
        <w:tc>
          <w:tcPr>
            <w:tcW w:w="1843" w:type="dxa"/>
            <w:tcBorders>
              <w:top w:val="single" w:sz="4" w:space="0" w:color="auto"/>
              <w:left w:val="single" w:sz="4" w:space="0" w:color="auto"/>
              <w:bottom w:val="single" w:sz="4" w:space="0" w:color="auto"/>
              <w:right w:val="single" w:sz="4" w:space="0" w:color="auto"/>
            </w:tcBorders>
            <w:shd w:val="clear" w:color="auto" w:fill="FFFFFF"/>
          </w:tcPr>
          <w:p w:rsidR="0063187F" w:rsidRPr="00186D14" w:rsidRDefault="0063187F" w:rsidP="001E04DA">
            <w:pPr>
              <w:rPr>
                <w:rFonts w:ascii="Times New Roman" w:hAnsi="Times New Roman" w:cs="Times New Roman"/>
              </w:rPr>
            </w:pPr>
          </w:p>
        </w:tc>
        <w:tc>
          <w:tcPr>
            <w:tcW w:w="1464" w:type="dxa"/>
            <w:tcBorders>
              <w:top w:val="single" w:sz="4" w:space="0" w:color="auto"/>
              <w:left w:val="single" w:sz="4" w:space="0" w:color="auto"/>
              <w:bottom w:val="single" w:sz="4" w:space="0" w:color="auto"/>
              <w:right w:val="single" w:sz="4" w:space="0" w:color="auto"/>
            </w:tcBorders>
            <w:shd w:val="clear" w:color="auto" w:fill="FFFFFF"/>
          </w:tcPr>
          <w:p w:rsidR="0063187F" w:rsidRPr="00186D14" w:rsidRDefault="0063187F" w:rsidP="001E04DA">
            <w:pPr>
              <w:rPr>
                <w:rFonts w:ascii="Times New Roman" w:hAnsi="Times New Roman" w:cs="Times New Roman"/>
              </w:rPr>
            </w:pPr>
          </w:p>
        </w:tc>
        <w:tc>
          <w:tcPr>
            <w:tcW w:w="1238" w:type="dxa"/>
            <w:tcBorders>
              <w:top w:val="single" w:sz="4" w:space="0" w:color="auto"/>
              <w:left w:val="single" w:sz="4" w:space="0" w:color="auto"/>
              <w:bottom w:val="single" w:sz="4" w:space="0" w:color="auto"/>
              <w:right w:val="single" w:sz="4" w:space="0" w:color="auto"/>
            </w:tcBorders>
            <w:shd w:val="clear" w:color="auto" w:fill="FFFFFF"/>
          </w:tcPr>
          <w:p w:rsidR="0063187F" w:rsidRPr="00186D14" w:rsidRDefault="0063187F" w:rsidP="001E04DA">
            <w:pPr>
              <w:spacing w:line="240" w:lineRule="auto"/>
              <w:ind w:left="120"/>
              <w:rPr>
                <w:sz w:val="24"/>
                <w:szCs w:val="24"/>
              </w:rPr>
            </w:pPr>
          </w:p>
        </w:tc>
        <w:tc>
          <w:tcPr>
            <w:tcW w:w="1075" w:type="dxa"/>
            <w:tcBorders>
              <w:top w:val="single" w:sz="4" w:space="0" w:color="auto"/>
              <w:left w:val="single" w:sz="4" w:space="0" w:color="auto"/>
              <w:bottom w:val="single" w:sz="4" w:space="0" w:color="auto"/>
              <w:right w:val="single" w:sz="4" w:space="0" w:color="auto"/>
            </w:tcBorders>
            <w:shd w:val="clear" w:color="auto" w:fill="FFFFFF"/>
          </w:tcPr>
          <w:p w:rsidR="0063187F" w:rsidRPr="00186D14" w:rsidRDefault="0063187F" w:rsidP="001E04DA">
            <w:pPr>
              <w:rPr>
                <w:rFonts w:ascii="Times New Roman" w:hAnsi="Times New Roman" w:cs="Times New Roman"/>
              </w:rPr>
            </w:pPr>
          </w:p>
        </w:tc>
        <w:tc>
          <w:tcPr>
            <w:tcW w:w="1238" w:type="dxa"/>
            <w:tcBorders>
              <w:top w:val="single" w:sz="4" w:space="0" w:color="auto"/>
              <w:left w:val="single" w:sz="4" w:space="0" w:color="auto"/>
              <w:bottom w:val="single" w:sz="4" w:space="0" w:color="auto"/>
              <w:right w:val="single" w:sz="4" w:space="0" w:color="auto"/>
            </w:tcBorders>
            <w:shd w:val="clear" w:color="auto" w:fill="FFFFFF"/>
          </w:tcPr>
          <w:p w:rsidR="0063187F" w:rsidRPr="00186D14" w:rsidRDefault="0063187F" w:rsidP="001E04DA">
            <w:pPr>
              <w:spacing w:line="240" w:lineRule="auto"/>
              <w:ind w:left="120"/>
              <w:rPr>
                <w:sz w:val="24"/>
                <w:szCs w:val="24"/>
              </w:rPr>
            </w:pPr>
          </w:p>
        </w:tc>
        <w:tc>
          <w:tcPr>
            <w:tcW w:w="1330" w:type="dxa"/>
            <w:tcBorders>
              <w:top w:val="single" w:sz="4" w:space="0" w:color="auto"/>
              <w:left w:val="single" w:sz="4" w:space="0" w:color="auto"/>
              <w:bottom w:val="single" w:sz="4" w:space="0" w:color="auto"/>
              <w:right w:val="single" w:sz="4" w:space="0" w:color="auto"/>
            </w:tcBorders>
            <w:shd w:val="clear" w:color="auto" w:fill="FFFFFF"/>
          </w:tcPr>
          <w:p w:rsidR="0063187F" w:rsidRPr="00186D14" w:rsidRDefault="0063187F" w:rsidP="001E04DA">
            <w:pPr>
              <w:spacing w:line="240" w:lineRule="auto"/>
              <w:jc w:val="both"/>
              <w:rPr>
                <w:sz w:val="24"/>
                <w:szCs w:val="24"/>
              </w:rPr>
            </w:pPr>
          </w:p>
        </w:tc>
        <w:tc>
          <w:tcPr>
            <w:tcW w:w="1387" w:type="dxa"/>
            <w:tcBorders>
              <w:top w:val="single" w:sz="4" w:space="0" w:color="auto"/>
              <w:left w:val="single" w:sz="4" w:space="0" w:color="auto"/>
              <w:bottom w:val="single" w:sz="4" w:space="0" w:color="auto"/>
              <w:right w:val="single" w:sz="4" w:space="0" w:color="auto"/>
            </w:tcBorders>
            <w:shd w:val="clear" w:color="auto" w:fill="FFFFFF"/>
          </w:tcPr>
          <w:p w:rsidR="0063187F" w:rsidRPr="00186D14" w:rsidRDefault="0063187F" w:rsidP="001E04DA">
            <w:pPr>
              <w:ind w:left="120"/>
              <w:rPr>
                <w:sz w:val="24"/>
                <w:szCs w:val="24"/>
              </w:rPr>
            </w:pPr>
          </w:p>
        </w:tc>
      </w:tr>
    </w:tbl>
    <w:p w:rsidR="00EA1571" w:rsidRDefault="00EA1571" w:rsidP="00EA1571">
      <w:pPr>
        <w:pStyle w:val="a6"/>
        <w:rPr>
          <w:rFonts w:ascii="Times New Roman" w:hAnsi="Times New Roman" w:cs="Times New Roman"/>
          <w:b/>
          <w:i/>
          <w:sz w:val="28"/>
          <w:szCs w:val="28"/>
          <w:u w:val="single"/>
        </w:rPr>
      </w:pPr>
    </w:p>
    <w:p w:rsidR="00010833" w:rsidRPr="004F6CA2" w:rsidRDefault="00010833" w:rsidP="00010833">
      <w:pPr>
        <w:pStyle w:val="11"/>
        <w:shd w:val="clear" w:color="auto" w:fill="auto"/>
        <w:spacing w:before="0" w:line="240" w:lineRule="auto"/>
        <w:ind w:firstLine="284"/>
        <w:rPr>
          <w:sz w:val="24"/>
          <w:szCs w:val="24"/>
        </w:rPr>
      </w:pPr>
      <w:r w:rsidRPr="004F6CA2">
        <w:rPr>
          <w:sz w:val="24"/>
          <w:szCs w:val="24"/>
        </w:rPr>
        <w:t>Бюджетные ассигнования, предусмотренные в плановом периоде 2016 - 203</w:t>
      </w:r>
      <w:r>
        <w:rPr>
          <w:sz w:val="24"/>
          <w:szCs w:val="24"/>
        </w:rPr>
        <w:t>1</w:t>
      </w:r>
      <w:r w:rsidRPr="004F6CA2">
        <w:rPr>
          <w:sz w:val="24"/>
          <w:szCs w:val="24"/>
        </w:rPr>
        <w:t xml:space="preserve"> годов, могут быть уточнены при формировании проекта местного бюджета.</w:t>
      </w:r>
    </w:p>
    <w:p w:rsidR="00010833" w:rsidRDefault="00010833" w:rsidP="00010833">
      <w:pPr>
        <w:pStyle w:val="a6"/>
        <w:ind w:left="0" w:firstLine="284"/>
        <w:rPr>
          <w:rFonts w:ascii="Times New Roman" w:hAnsi="Times New Roman" w:cs="Times New Roman"/>
          <w:b/>
          <w:i/>
          <w:sz w:val="28"/>
          <w:szCs w:val="28"/>
          <w:u w:val="single"/>
        </w:rPr>
      </w:pPr>
      <w:r w:rsidRPr="004F6CA2">
        <w:rPr>
          <w:rFonts w:ascii="Times New Roman" w:hAnsi="Times New Roman" w:cs="Times New Roman"/>
          <w:sz w:val="24"/>
          <w:szCs w:val="24"/>
        </w:rPr>
        <w:t>Объемы и источники финансирования ежегодно уточняются при формировании бюджета муниципального образования на соответствующий год. Все суммы показаны в ценах соответствующего периода.</w:t>
      </w:r>
    </w:p>
    <w:p w:rsidR="00010833" w:rsidRDefault="00010833" w:rsidP="00EA1571">
      <w:pPr>
        <w:pStyle w:val="a6"/>
        <w:rPr>
          <w:rFonts w:ascii="Times New Roman" w:hAnsi="Times New Roman" w:cs="Times New Roman"/>
          <w:b/>
          <w:i/>
          <w:sz w:val="28"/>
          <w:szCs w:val="28"/>
          <w:u w:val="single"/>
        </w:rPr>
      </w:pPr>
    </w:p>
    <w:p w:rsidR="00EA1571" w:rsidRDefault="00803345" w:rsidP="00EA1571">
      <w:pPr>
        <w:pStyle w:val="a6"/>
        <w:rPr>
          <w:rFonts w:ascii="Times New Roman" w:hAnsi="Times New Roman" w:cs="Times New Roman"/>
          <w:b/>
          <w:i/>
          <w:sz w:val="28"/>
          <w:szCs w:val="28"/>
          <w:u w:val="single"/>
        </w:rPr>
      </w:pPr>
      <w:r>
        <w:rPr>
          <w:rFonts w:ascii="Times New Roman" w:hAnsi="Times New Roman" w:cs="Times New Roman"/>
          <w:b/>
          <w:i/>
          <w:sz w:val="28"/>
          <w:szCs w:val="28"/>
          <w:u w:val="single"/>
        </w:rPr>
        <w:lastRenderedPageBreak/>
        <w:t>Глава 6</w:t>
      </w:r>
      <w:r w:rsidR="00EA1571">
        <w:rPr>
          <w:rFonts w:ascii="Times New Roman" w:hAnsi="Times New Roman" w:cs="Times New Roman"/>
          <w:b/>
          <w:i/>
          <w:sz w:val="28"/>
          <w:szCs w:val="28"/>
          <w:u w:val="single"/>
        </w:rPr>
        <w:t xml:space="preserve">. Оценка эффективности мероприятий, </w:t>
      </w:r>
      <w:r w:rsidR="00EA1571" w:rsidRPr="00EA1571">
        <w:rPr>
          <w:rFonts w:ascii="Times New Roman" w:hAnsi="Times New Roman" w:cs="Times New Roman"/>
          <w:b/>
          <w:i/>
          <w:sz w:val="28"/>
          <w:szCs w:val="28"/>
          <w:u w:val="single"/>
        </w:rPr>
        <w:t>по проектированию, строительству и реконстру</w:t>
      </w:r>
      <w:r w:rsidR="00EA1571">
        <w:rPr>
          <w:rFonts w:ascii="Times New Roman" w:hAnsi="Times New Roman" w:cs="Times New Roman"/>
          <w:b/>
          <w:i/>
          <w:sz w:val="28"/>
          <w:szCs w:val="28"/>
          <w:u w:val="single"/>
        </w:rPr>
        <w:t>кции транспортной инфраструктуры.</w:t>
      </w:r>
    </w:p>
    <w:p w:rsidR="00512909" w:rsidRDefault="00512909" w:rsidP="00512909">
      <w:pPr>
        <w:pStyle w:val="a6"/>
        <w:ind w:left="0"/>
        <w:rPr>
          <w:rFonts w:ascii="Times New Roman" w:hAnsi="Times New Roman" w:cs="Times New Roman"/>
          <w:sz w:val="28"/>
          <w:szCs w:val="28"/>
        </w:rPr>
      </w:pPr>
    </w:p>
    <w:p w:rsidR="00512909" w:rsidRPr="004F6CA2" w:rsidRDefault="00512909" w:rsidP="00512909">
      <w:pPr>
        <w:pStyle w:val="11"/>
        <w:shd w:val="clear" w:color="auto" w:fill="auto"/>
        <w:spacing w:before="0" w:line="240" w:lineRule="auto"/>
        <w:rPr>
          <w:sz w:val="24"/>
          <w:szCs w:val="24"/>
        </w:rPr>
      </w:pPr>
      <w:r w:rsidRPr="004F6CA2">
        <w:rPr>
          <w:sz w:val="24"/>
          <w:szCs w:val="24"/>
        </w:rPr>
        <w:t>- доля протяженности автомобильных дорог общего пользования местного значения, соответствующих нормативным требованиям к транспортно-эксплуатационным показателя;</w:t>
      </w:r>
    </w:p>
    <w:p w:rsidR="00512909" w:rsidRPr="004F6CA2" w:rsidRDefault="00512909" w:rsidP="00512909">
      <w:pPr>
        <w:pStyle w:val="11"/>
        <w:numPr>
          <w:ilvl w:val="0"/>
          <w:numId w:val="6"/>
        </w:numPr>
        <w:shd w:val="clear" w:color="auto" w:fill="auto"/>
        <w:tabs>
          <w:tab w:val="left" w:pos="351"/>
        </w:tabs>
        <w:spacing w:before="0" w:line="240" w:lineRule="auto"/>
        <w:ind w:firstLine="209"/>
        <w:rPr>
          <w:sz w:val="24"/>
          <w:szCs w:val="24"/>
        </w:rPr>
      </w:pPr>
      <w:r w:rsidRPr="004F6CA2">
        <w:rPr>
          <w:sz w:val="24"/>
          <w:szCs w:val="24"/>
        </w:rPr>
        <w:t>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w:t>
      </w:r>
    </w:p>
    <w:p w:rsidR="00512909" w:rsidRPr="004F6CA2" w:rsidRDefault="00512909" w:rsidP="00512909">
      <w:pPr>
        <w:pStyle w:val="11"/>
        <w:numPr>
          <w:ilvl w:val="0"/>
          <w:numId w:val="6"/>
        </w:numPr>
        <w:shd w:val="clear" w:color="auto" w:fill="auto"/>
        <w:tabs>
          <w:tab w:val="left" w:pos="351"/>
        </w:tabs>
        <w:spacing w:before="0" w:line="240" w:lineRule="auto"/>
        <w:ind w:firstLine="209"/>
        <w:rPr>
          <w:sz w:val="24"/>
          <w:szCs w:val="24"/>
        </w:rPr>
      </w:pPr>
      <w:r w:rsidRPr="004F6CA2">
        <w:rPr>
          <w:sz w:val="24"/>
          <w:szCs w:val="24"/>
        </w:rPr>
        <w:t>протяженность пешеходных дорожек;</w:t>
      </w:r>
    </w:p>
    <w:p w:rsidR="00512909" w:rsidRPr="004F6CA2" w:rsidRDefault="00512909" w:rsidP="00512909">
      <w:pPr>
        <w:pStyle w:val="11"/>
        <w:numPr>
          <w:ilvl w:val="0"/>
          <w:numId w:val="6"/>
        </w:numPr>
        <w:shd w:val="clear" w:color="auto" w:fill="auto"/>
        <w:tabs>
          <w:tab w:val="left" w:pos="351"/>
        </w:tabs>
        <w:spacing w:before="0" w:line="240" w:lineRule="auto"/>
        <w:ind w:firstLine="209"/>
        <w:rPr>
          <w:sz w:val="24"/>
          <w:szCs w:val="24"/>
        </w:rPr>
      </w:pPr>
      <w:r w:rsidRPr="004F6CA2">
        <w:rPr>
          <w:sz w:val="24"/>
          <w:szCs w:val="24"/>
        </w:rPr>
        <w:t>протяженность велосипедных дорожек;</w:t>
      </w:r>
    </w:p>
    <w:p w:rsidR="00512909" w:rsidRPr="004F6CA2" w:rsidRDefault="00512909" w:rsidP="00512909">
      <w:pPr>
        <w:pStyle w:val="11"/>
        <w:numPr>
          <w:ilvl w:val="0"/>
          <w:numId w:val="6"/>
        </w:numPr>
        <w:shd w:val="clear" w:color="auto" w:fill="auto"/>
        <w:tabs>
          <w:tab w:val="left" w:pos="351"/>
        </w:tabs>
        <w:spacing w:before="0" w:line="240" w:lineRule="auto"/>
        <w:ind w:firstLine="209"/>
        <w:rPr>
          <w:sz w:val="24"/>
          <w:szCs w:val="24"/>
        </w:rPr>
      </w:pPr>
      <w:r w:rsidRPr="004F6CA2">
        <w:rPr>
          <w:sz w:val="24"/>
          <w:szCs w:val="24"/>
        </w:rPr>
        <w:t>обеспеченность постоянной круглогодичной связи с сетью автомобильных дорог общего пользования по дорогам с твердым покрытием;</w:t>
      </w:r>
    </w:p>
    <w:p w:rsidR="00512909" w:rsidRPr="004F6CA2" w:rsidRDefault="00512909" w:rsidP="00512909">
      <w:pPr>
        <w:pStyle w:val="11"/>
        <w:numPr>
          <w:ilvl w:val="0"/>
          <w:numId w:val="6"/>
        </w:numPr>
        <w:shd w:val="clear" w:color="auto" w:fill="auto"/>
        <w:tabs>
          <w:tab w:val="left" w:pos="351"/>
        </w:tabs>
        <w:spacing w:before="0" w:line="240" w:lineRule="auto"/>
        <w:ind w:firstLine="209"/>
        <w:rPr>
          <w:sz w:val="24"/>
          <w:szCs w:val="24"/>
        </w:rPr>
      </w:pPr>
      <w:r w:rsidRPr="004F6CA2">
        <w:rPr>
          <w:sz w:val="24"/>
          <w:szCs w:val="24"/>
        </w:rPr>
        <w:t>количество дорожно-транспортных происшествий из-за сопутствующих дорожных условий на сети дорог федерального, регионального и межмуниципального значения;</w:t>
      </w:r>
    </w:p>
    <w:p w:rsidR="00512909" w:rsidRDefault="00512909" w:rsidP="00512909">
      <w:pPr>
        <w:shd w:val="clear" w:color="auto" w:fill="FFFFFF"/>
        <w:tabs>
          <w:tab w:val="left" w:pos="514"/>
        </w:tabs>
        <w:spacing w:after="0" w:line="240" w:lineRule="auto"/>
        <w:ind w:firstLine="888"/>
        <w:jc w:val="both"/>
        <w:rPr>
          <w:rFonts w:ascii="Times New Roman" w:hAnsi="Times New Roman" w:cs="Times New Roman"/>
          <w:spacing w:val="3"/>
          <w:sz w:val="24"/>
          <w:szCs w:val="24"/>
        </w:rPr>
      </w:pPr>
    </w:p>
    <w:p w:rsidR="00512909" w:rsidRPr="00512909" w:rsidRDefault="00512909" w:rsidP="00512909">
      <w:pPr>
        <w:shd w:val="clear" w:color="auto" w:fill="FFFFFF"/>
        <w:tabs>
          <w:tab w:val="left" w:pos="514"/>
        </w:tabs>
        <w:spacing w:after="0" w:line="240" w:lineRule="auto"/>
        <w:ind w:firstLine="888"/>
        <w:jc w:val="both"/>
        <w:rPr>
          <w:rFonts w:ascii="Times New Roman" w:hAnsi="Times New Roman" w:cs="Times New Roman"/>
          <w:spacing w:val="3"/>
          <w:sz w:val="24"/>
          <w:szCs w:val="24"/>
        </w:rPr>
      </w:pPr>
      <w:r w:rsidRPr="00512909">
        <w:rPr>
          <w:rFonts w:ascii="Times New Roman" w:hAnsi="Times New Roman" w:cs="Times New Roman"/>
          <w:spacing w:val="3"/>
          <w:sz w:val="24"/>
          <w:szCs w:val="24"/>
        </w:rPr>
        <w:t>Контроль за исполнением Программы осуществляют Думой Култукского городского поселения в пределах своих полномочий в соответствии с действующим законодательством на территории РФ.</w:t>
      </w:r>
    </w:p>
    <w:p w:rsidR="00512909" w:rsidRDefault="00512909" w:rsidP="00EA1571">
      <w:pPr>
        <w:pStyle w:val="a6"/>
        <w:rPr>
          <w:rFonts w:ascii="Times New Roman" w:hAnsi="Times New Roman" w:cs="Times New Roman"/>
          <w:b/>
          <w:i/>
          <w:sz w:val="28"/>
          <w:szCs w:val="28"/>
          <w:u w:val="single"/>
        </w:rPr>
      </w:pPr>
    </w:p>
    <w:p w:rsidR="00B745A5" w:rsidRDefault="00EA1571" w:rsidP="00B745A5">
      <w:pPr>
        <w:shd w:val="clear" w:color="auto" w:fill="FFFFFF"/>
        <w:tabs>
          <w:tab w:val="left" w:pos="514"/>
        </w:tabs>
        <w:spacing w:after="0" w:line="240" w:lineRule="auto"/>
        <w:ind w:firstLine="888"/>
        <w:jc w:val="both"/>
        <w:rPr>
          <w:rFonts w:ascii="Times New Roman" w:hAnsi="Times New Roman" w:cs="Times New Roman"/>
          <w:spacing w:val="3"/>
          <w:sz w:val="24"/>
          <w:szCs w:val="24"/>
        </w:rPr>
      </w:pPr>
      <w:r>
        <w:rPr>
          <w:rFonts w:ascii="Times New Roman" w:hAnsi="Times New Roman" w:cs="Times New Roman"/>
          <w:b/>
          <w:i/>
          <w:sz w:val="28"/>
          <w:szCs w:val="28"/>
          <w:u w:val="single"/>
        </w:rPr>
        <w:t xml:space="preserve">Глава </w:t>
      </w:r>
      <w:r w:rsidR="00803345">
        <w:rPr>
          <w:rFonts w:ascii="Times New Roman" w:hAnsi="Times New Roman" w:cs="Times New Roman"/>
          <w:b/>
          <w:i/>
          <w:sz w:val="28"/>
          <w:szCs w:val="28"/>
          <w:u w:val="single"/>
        </w:rPr>
        <w:t>7</w:t>
      </w:r>
      <w:r>
        <w:rPr>
          <w:rFonts w:ascii="Times New Roman" w:hAnsi="Times New Roman" w:cs="Times New Roman"/>
          <w:b/>
          <w:i/>
          <w:sz w:val="28"/>
          <w:szCs w:val="28"/>
          <w:u w:val="single"/>
        </w:rPr>
        <w:t>. Предложение по институцио</w:t>
      </w:r>
      <w:r w:rsidR="00315FF4">
        <w:rPr>
          <w:rFonts w:ascii="Times New Roman" w:hAnsi="Times New Roman" w:cs="Times New Roman"/>
          <w:b/>
          <w:i/>
          <w:sz w:val="28"/>
          <w:szCs w:val="28"/>
          <w:u w:val="single"/>
        </w:rPr>
        <w:t>нальным преобразованиям, совершенствованию правового и информационного обеспечения деятельности в сфере проектирования, строительства, реконструкции объектов транспортной инфраструктуры на территории Култукского муниципального образования</w:t>
      </w:r>
      <w:r w:rsidR="00B745A5" w:rsidRPr="00B745A5">
        <w:rPr>
          <w:rFonts w:ascii="Times New Roman" w:hAnsi="Times New Roman" w:cs="Times New Roman"/>
          <w:spacing w:val="3"/>
          <w:sz w:val="24"/>
          <w:szCs w:val="24"/>
        </w:rPr>
        <w:t xml:space="preserve"> </w:t>
      </w:r>
    </w:p>
    <w:p w:rsidR="00B745A5" w:rsidRDefault="00B745A5" w:rsidP="00B745A5">
      <w:pPr>
        <w:shd w:val="clear" w:color="auto" w:fill="FFFFFF"/>
        <w:tabs>
          <w:tab w:val="left" w:pos="514"/>
        </w:tabs>
        <w:spacing w:after="0" w:line="240" w:lineRule="auto"/>
        <w:ind w:firstLine="888"/>
        <w:jc w:val="both"/>
        <w:rPr>
          <w:rFonts w:ascii="Times New Roman" w:hAnsi="Times New Roman" w:cs="Times New Roman"/>
          <w:spacing w:val="3"/>
          <w:sz w:val="24"/>
          <w:szCs w:val="24"/>
        </w:rPr>
      </w:pPr>
    </w:p>
    <w:p w:rsidR="00B745A5" w:rsidRPr="00512909" w:rsidRDefault="00B745A5" w:rsidP="00B745A5">
      <w:pPr>
        <w:shd w:val="clear" w:color="auto" w:fill="FFFFFF"/>
        <w:tabs>
          <w:tab w:val="left" w:pos="514"/>
        </w:tabs>
        <w:spacing w:after="0" w:line="240" w:lineRule="auto"/>
        <w:ind w:firstLine="888"/>
        <w:jc w:val="both"/>
        <w:rPr>
          <w:rFonts w:ascii="Times New Roman" w:hAnsi="Times New Roman" w:cs="Times New Roman"/>
          <w:spacing w:val="3"/>
          <w:sz w:val="24"/>
          <w:szCs w:val="24"/>
        </w:rPr>
      </w:pPr>
      <w:r w:rsidRPr="00512909">
        <w:rPr>
          <w:rFonts w:ascii="Times New Roman" w:hAnsi="Times New Roman" w:cs="Times New Roman"/>
          <w:spacing w:val="3"/>
          <w:sz w:val="24"/>
          <w:szCs w:val="24"/>
        </w:rPr>
        <w:t>Ответственность за реализацию Программы возлагается на администрацию Култукского городского поселения.</w:t>
      </w:r>
    </w:p>
    <w:p w:rsidR="00B745A5" w:rsidRPr="00512909" w:rsidRDefault="00B745A5" w:rsidP="00B745A5">
      <w:pPr>
        <w:pStyle w:val="a4"/>
        <w:tabs>
          <w:tab w:val="left" w:pos="1080"/>
        </w:tabs>
        <w:spacing w:before="0" w:after="0"/>
        <w:ind w:firstLine="720"/>
        <w:jc w:val="both"/>
        <w:rPr>
          <w:rFonts w:cs="Times New Roman"/>
          <w:color w:val="000000"/>
        </w:rPr>
      </w:pPr>
      <w:r w:rsidRPr="00512909">
        <w:rPr>
          <w:rFonts w:cs="Times New Roman"/>
          <w:color w:val="000000"/>
        </w:rPr>
        <w:t>Комплексное управление программой осуществляется путем:</w:t>
      </w:r>
    </w:p>
    <w:p w:rsidR="00B745A5" w:rsidRPr="00512909" w:rsidRDefault="00B745A5" w:rsidP="00B745A5">
      <w:pPr>
        <w:pStyle w:val="a4"/>
        <w:tabs>
          <w:tab w:val="left" w:pos="1080"/>
        </w:tabs>
        <w:spacing w:before="0" w:after="0"/>
        <w:ind w:firstLine="720"/>
        <w:jc w:val="both"/>
        <w:rPr>
          <w:rFonts w:cs="Times New Roman"/>
          <w:color w:val="000000"/>
        </w:rPr>
      </w:pPr>
      <w:r w:rsidRPr="00512909">
        <w:rPr>
          <w:rFonts w:cs="Times New Roman"/>
          <w:color w:val="000000"/>
        </w:rPr>
        <w:t>- проведение мероприятий по привлечению бюджетный и внебюджетных средств для реализации программных мероприятий;</w:t>
      </w:r>
    </w:p>
    <w:p w:rsidR="00B745A5" w:rsidRPr="00512909" w:rsidRDefault="00B745A5" w:rsidP="00B745A5">
      <w:pPr>
        <w:widowControl w:val="0"/>
        <w:numPr>
          <w:ilvl w:val="0"/>
          <w:numId w:val="12"/>
        </w:numPr>
        <w:tabs>
          <w:tab w:val="left" w:pos="1080"/>
        </w:tabs>
        <w:suppressAutoHyphens/>
        <w:spacing w:after="0" w:line="240" w:lineRule="auto"/>
        <w:ind w:left="0" w:firstLine="720"/>
        <w:jc w:val="both"/>
        <w:rPr>
          <w:rFonts w:ascii="Times New Roman" w:hAnsi="Times New Roman" w:cs="Times New Roman"/>
          <w:sz w:val="24"/>
          <w:szCs w:val="24"/>
        </w:rPr>
      </w:pPr>
      <w:r w:rsidRPr="00512909">
        <w:rPr>
          <w:rFonts w:ascii="Times New Roman" w:hAnsi="Times New Roman" w:cs="Times New Roman"/>
          <w:sz w:val="24"/>
          <w:szCs w:val="24"/>
        </w:rPr>
        <w:t xml:space="preserve">определения наиболее эффективных форм и процедур организации работ по реализации программы; </w:t>
      </w:r>
    </w:p>
    <w:p w:rsidR="00B745A5" w:rsidRPr="00512909" w:rsidRDefault="00B745A5" w:rsidP="00B745A5">
      <w:pPr>
        <w:widowControl w:val="0"/>
        <w:numPr>
          <w:ilvl w:val="0"/>
          <w:numId w:val="12"/>
        </w:numPr>
        <w:tabs>
          <w:tab w:val="left" w:pos="1080"/>
        </w:tabs>
        <w:suppressAutoHyphens/>
        <w:spacing w:after="0" w:line="240" w:lineRule="auto"/>
        <w:ind w:left="0" w:firstLine="720"/>
        <w:jc w:val="both"/>
        <w:rPr>
          <w:rFonts w:ascii="Times New Roman" w:hAnsi="Times New Roman" w:cs="Times New Roman"/>
          <w:sz w:val="24"/>
          <w:szCs w:val="24"/>
        </w:rPr>
      </w:pPr>
      <w:r w:rsidRPr="00512909">
        <w:rPr>
          <w:rFonts w:ascii="Times New Roman" w:hAnsi="Times New Roman" w:cs="Times New Roman"/>
          <w:sz w:val="24"/>
          <w:szCs w:val="24"/>
        </w:rPr>
        <w:t xml:space="preserve">организации проведения конкурсного отбора, исполнителей мероприятий программы; </w:t>
      </w:r>
    </w:p>
    <w:p w:rsidR="00B745A5" w:rsidRPr="00512909" w:rsidRDefault="00B745A5" w:rsidP="00B745A5">
      <w:pPr>
        <w:widowControl w:val="0"/>
        <w:numPr>
          <w:ilvl w:val="0"/>
          <w:numId w:val="12"/>
        </w:numPr>
        <w:tabs>
          <w:tab w:val="left" w:pos="1080"/>
        </w:tabs>
        <w:suppressAutoHyphens/>
        <w:spacing w:after="0" w:line="240" w:lineRule="auto"/>
        <w:ind w:left="0" w:firstLine="720"/>
        <w:jc w:val="both"/>
        <w:rPr>
          <w:rFonts w:ascii="Times New Roman" w:hAnsi="Times New Roman" w:cs="Times New Roman"/>
          <w:sz w:val="24"/>
          <w:szCs w:val="24"/>
        </w:rPr>
      </w:pPr>
      <w:r w:rsidRPr="00512909">
        <w:rPr>
          <w:rFonts w:ascii="Times New Roman" w:hAnsi="Times New Roman" w:cs="Times New Roman"/>
          <w:sz w:val="24"/>
          <w:szCs w:val="24"/>
        </w:rPr>
        <w:t xml:space="preserve">координации работ исполнителей программных мероприятий и проектов; </w:t>
      </w:r>
    </w:p>
    <w:p w:rsidR="00B745A5" w:rsidRPr="00512909" w:rsidRDefault="00B745A5" w:rsidP="00B745A5">
      <w:pPr>
        <w:widowControl w:val="0"/>
        <w:numPr>
          <w:ilvl w:val="0"/>
          <w:numId w:val="12"/>
        </w:numPr>
        <w:tabs>
          <w:tab w:val="left" w:pos="1080"/>
        </w:tabs>
        <w:suppressAutoHyphens/>
        <w:spacing w:after="0" w:line="240" w:lineRule="auto"/>
        <w:ind w:left="0" w:firstLine="720"/>
        <w:jc w:val="both"/>
        <w:rPr>
          <w:rFonts w:ascii="Times New Roman" w:hAnsi="Times New Roman" w:cs="Times New Roman"/>
          <w:sz w:val="24"/>
          <w:szCs w:val="24"/>
        </w:rPr>
      </w:pPr>
      <w:r w:rsidRPr="00512909">
        <w:rPr>
          <w:rFonts w:ascii="Times New Roman" w:hAnsi="Times New Roman" w:cs="Times New Roman"/>
          <w:sz w:val="24"/>
          <w:szCs w:val="24"/>
        </w:rPr>
        <w:t xml:space="preserve">обеспечения контроля реализацией программы, включающего в себя контроль эффективности использования выделяемых финансовых средств, качества проводимых мероприятий, выполнения сроков реализации мероприятий, исполнения договоров и контрактов; </w:t>
      </w:r>
    </w:p>
    <w:p w:rsidR="00B745A5" w:rsidRPr="00512909" w:rsidRDefault="00B745A5" w:rsidP="00B745A5">
      <w:pPr>
        <w:widowControl w:val="0"/>
        <w:numPr>
          <w:ilvl w:val="0"/>
          <w:numId w:val="12"/>
        </w:numPr>
        <w:tabs>
          <w:tab w:val="left" w:pos="1080"/>
        </w:tabs>
        <w:suppressAutoHyphens/>
        <w:spacing w:after="0" w:line="240" w:lineRule="auto"/>
        <w:ind w:left="0" w:firstLine="720"/>
        <w:jc w:val="both"/>
        <w:rPr>
          <w:rFonts w:ascii="Times New Roman" w:hAnsi="Times New Roman" w:cs="Times New Roman"/>
          <w:sz w:val="24"/>
          <w:szCs w:val="24"/>
        </w:rPr>
      </w:pPr>
      <w:r w:rsidRPr="00512909">
        <w:rPr>
          <w:rFonts w:ascii="Times New Roman" w:hAnsi="Times New Roman" w:cs="Times New Roman"/>
          <w:sz w:val="24"/>
          <w:szCs w:val="24"/>
        </w:rPr>
        <w:t xml:space="preserve">внесения предложений, связанных с корректировкой целевых индикаторов, сроков и объемов финансирования программы; </w:t>
      </w:r>
    </w:p>
    <w:p w:rsidR="00B745A5" w:rsidRPr="00512909" w:rsidRDefault="00B745A5" w:rsidP="00B745A5">
      <w:pPr>
        <w:widowControl w:val="0"/>
        <w:numPr>
          <w:ilvl w:val="0"/>
          <w:numId w:val="12"/>
        </w:numPr>
        <w:tabs>
          <w:tab w:val="left" w:pos="1080"/>
        </w:tabs>
        <w:suppressAutoHyphens/>
        <w:spacing w:after="0" w:line="240" w:lineRule="auto"/>
        <w:ind w:left="0" w:firstLine="720"/>
        <w:jc w:val="both"/>
        <w:rPr>
          <w:rFonts w:ascii="Times New Roman" w:hAnsi="Times New Roman" w:cs="Times New Roman"/>
          <w:sz w:val="24"/>
          <w:szCs w:val="24"/>
        </w:rPr>
      </w:pPr>
      <w:r w:rsidRPr="00512909">
        <w:rPr>
          <w:rFonts w:ascii="Times New Roman" w:hAnsi="Times New Roman" w:cs="Times New Roman"/>
          <w:sz w:val="24"/>
          <w:szCs w:val="24"/>
        </w:rPr>
        <w:t>предоставления отчетности о ходе выполнения программных мероприятий.</w:t>
      </w:r>
    </w:p>
    <w:p w:rsidR="00B745A5" w:rsidRPr="00512909" w:rsidRDefault="00B745A5" w:rsidP="00B745A5">
      <w:pPr>
        <w:tabs>
          <w:tab w:val="left" w:pos="1080"/>
          <w:tab w:val="left" w:pos="1134"/>
        </w:tabs>
        <w:spacing w:after="0" w:line="240" w:lineRule="auto"/>
        <w:ind w:firstLine="720"/>
        <w:jc w:val="both"/>
        <w:rPr>
          <w:rFonts w:ascii="Times New Roman" w:hAnsi="Times New Roman" w:cs="Times New Roman"/>
          <w:sz w:val="24"/>
          <w:szCs w:val="24"/>
        </w:rPr>
      </w:pPr>
      <w:r w:rsidRPr="00512909">
        <w:rPr>
          <w:rFonts w:ascii="Times New Roman" w:hAnsi="Times New Roman" w:cs="Times New Roman"/>
          <w:sz w:val="24"/>
          <w:szCs w:val="24"/>
        </w:rPr>
        <w:t xml:space="preserve">При необходимости изменения объема и стоимости программных мероприятий будут проводиться экспертные проверки хода реализации программы, целью которых может стать подтверждение соответствия утвержденным параметрам программы сроков реализации мероприятий, целевого и эффективного использования средств.  </w:t>
      </w:r>
    </w:p>
    <w:p w:rsidR="00B745A5" w:rsidRPr="00512909" w:rsidRDefault="00B745A5" w:rsidP="00B745A5">
      <w:pPr>
        <w:tabs>
          <w:tab w:val="left" w:pos="1080"/>
          <w:tab w:val="left" w:pos="1134"/>
        </w:tabs>
        <w:spacing w:after="0" w:line="240" w:lineRule="auto"/>
        <w:ind w:firstLine="720"/>
        <w:jc w:val="both"/>
        <w:rPr>
          <w:rFonts w:ascii="Times New Roman" w:hAnsi="Times New Roman" w:cs="Times New Roman"/>
          <w:sz w:val="24"/>
          <w:szCs w:val="24"/>
        </w:rPr>
      </w:pPr>
      <w:r w:rsidRPr="00512909">
        <w:rPr>
          <w:rFonts w:ascii="Times New Roman" w:hAnsi="Times New Roman" w:cs="Times New Roman"/>
          <w:sz w:val="24"/>
          <w:szCs w:val="24"/>
        </w:rPr>
        <w:lastRenderedPageBreak/>
        <w:t>В целях контроля, проведения мониторинга мероприятий, предусмотренных программой комплексного развития системы коммунальной инфраструктуры, разработчиками предлагаются целевые индикаторы, которые отвечают следующим  требованиям:</w:t>
      </w:r>
    </w:p>
    <w:p w:rsidR="00B745A5" w:rsidRPr="00512909" w:rsidRDefault="00B745A5" w:rsidP="00B745A5">
      <w:pPr>
        <w:tabs>
          <w:tab w:val="left" w:pos="1080"/>
        </w:tabs>
        <w:spacing w:after="0" w:line="240" w:lineRule="auto"/>
        <w:ind w:firstLine="720"/>
        <w:jc w:val="both"/>
        <w:rPr>
          <w:rFonts w:ascii="Times New Roman" w:hAnsi="Times New Roman" w:cs="Times New Roman"/>
          <w:sz w:val="24"/>
          <w:szCs w:val="24"/>
        </w:rPr>
      </w:pPr>
      <w:r w:rsidRPr="00512909">
        <w:rPr>
          <w:rFonts w:ascii="Times New Roman" w:hAnsi="Times New Roman" w:cs="Times New Roman"/>
          <w:sz w:val="24"/>
          <w:szCs w:val="24"/>
        </w:rPr>
        <w:t>- однозначность – изменение целевых индикаторов однозначно характеризуют положительную и отрицательную динамику происходящих изменений состояния систем коммунальной инфраструктуры, а также не имеют различных толкований;</w:t>
      </w:r>
    </w:p>
    <w:p w:rsidR="00B745A5" w:rsidRPr="00512909" w:rsidRDefault="00B745A5" w:rsidP="00B745A5">
      <w:pPr>
        <w:tabs>
          <w:tab w:val="left" w:pos="1080"/>
        </w:tabs>
        <w:spacing w:after="0" w:line="240" w:lineRule="auto"/>
        <w:ind w:firstLine="720"/>
        <w:jc w:val="both"/>
        <w:rPr>
          <w:rFonts w:ascii="Times New Roman" w:hAnsi="Times New Roman" w:cs="Times New Roman"/>
          <w:sz w:val="24"/>
          <w:szCs w:val="24"/>
        </w:rPr>
      </w:pPr>
      <w:r w:rsidRPr="00512909">
        <w:rPr>
          <w:rFonts w:ascii="Times New Roman" w:hAnsi="Times New Roman" w:cs="Times New Roman"/>
          <w:sz w:val="24"/>
          <w:szCs w:val="24"/>
        </w:rPr>
        <w:t>- измеримость – каждый целевой индикатор  количественно измерен;</w:t>
      </w:r>
    </w:p>
    <w:p w:rsidR="00B745A5" w:rsidRPr="00512909" w:rsidRDefault="00B745A5" w:rsidP="00B745A5">
      <w:pPr>
        <w:shd w:val="clear" w:color="auto" w:fill="FFFFFF"/>
        <w:tabs>
          <w:tab w:val="left" w:pos="1080"/>
        </w:tabs>
        <w:spacing w:after="0" w:line="240" w:lineRule="auto"/>
        <w:ind w:firstLine="720"/>
        <w:jc w:val="both"/>
        <w:rPr>
          <w:rFonts w:ascii="Times New Roman" w:hAnsi="Times New Roman" w:cs="Times New Roman"/>
          <w:spacing w:val="3"/>
          <w:sz w:val="24"/>
          <w:szCs w:val="24"/>
        </w:rPr>
      </w:pPr>
      <w:r w:rsidRPr="00512909">
        <w:rPr>
          <w:rFonts w:ascii="Times New Roman" w:hAnsi="Times New Roman" w:cs="Times New Roman"/>
          <w:spacing w:val="3"/>
          <w:sz w:val="24"/>
          <w:szCs w:val="24"/>
        </w:rPr>
        <w:t>- достижимость – целевые значения индикаторов должны быть достижимы организациями коммунального комплекса в срок и на основании ресурсов, предусматриваемых разрабатываемой программой.</w:t>
      </w:r>
    </w:p>
    <w:p w:rsidR="00B745A5" w:rsidRPr="00B745A5" w:rsidRDefault="00B745A5" w:rsidP="00B745A5">
      <w:pPr>
        <w:pStyle w:val="a6"/>
        <w:jc w:val="center"/>
        <w:rPr>
          <w:rFonts w:ascii="Times New Roman" w:hAnsi="Times New Roman" w:cs="Times New Roman"/>
          <w:b/>
          <w:i/>
          <w:sz w:val="28"/>
          <w:szCs w:val="28"/>
          <w:u w:val="single"/>
        </w:rPr>
      </w:pPr>
    </w:p>
    <w:sectPr w:rsidR="00B745A5" w:rsidRPr="00B745A5" w:rsidSect="00F26CAF">
      <w:headerReference w:type="even" r:id="rId9"/>
      <w:headerReference w:type="default" r:id="rId10"/>
      <w:footerReference w:type="even" r:id="rId11"/>
      <w:footerReference w:type="default" r:id="rId12"/>
      <w:headerReference w:type="first" r:id="rId13"/>
      <w:footerReference w:type="first" r:id="rId14"/>
      <w:pgSz w:w="11906" w:h="16838"/>
      <w:pgMar w:top="567" w:right="850"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60C4" w:rsidRDefault="009160C4" w:rsidP="007C389A">
      <w:pPr>
        <w:spacing w:after="0" w:line="240" w:lineRule="auto"/>
      </w:pPr>
      <w:r>
        <w:separator/>
      </w:r>
    </w:p>
  </w:endnote>
  <w:endnote w:type="continuationSeparator" w:id="0">
    <w:p w:rsidR="009160C4" w:rsidRDefault="009160C4" w:rsidP="007C38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0AF7" w:rsidRDefault="00310AF7"/>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0AF7" w:rsidRDefault="00310AF7"/>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0AF7" w:rsidRDefault="00310AF7"/>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60C4" w:rsidRDefault="009160C4" w:rsidP="007C389A">
      <w:pPr>
        <w:spacing w:after="0" w:line="240" w:lineRule="auto"/>
      </w:pPr>
      <w:r>
        <w:separator/>
      </w:r>
    </w:p>
  </w:footnote>
  <w:footnote w:type="continuationSeparator" w:id="0">
    <w:p w:rsidR="009160C4" w:rsidRDefault="009160C4" w:rsidP="007C38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0AF7" w:rsidRDefault="00310AF7">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0AF7" w:rsidRDefault="00310AF7">
    <w:pPr>
      <w:pStyle w:val="a4"/>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0AF7" w:rsidRDefault="00310AF7">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203AC576"/>
    <w:lvl w:ilvl="0">
      <w:start w:val="1"/>
      <w:numFmt w:val="bullet"/>
      <w:pStyle w:val="a"/>
      <w:suff w:val="space"/>
      <w:lvlText w:val="−"/>
      <w:lvlJc w:val="left"/>
      <w:pPr>
        <w:ind w:left="710" w:hanging="170"/>
      </w:pPr>
      <w:rPr>
        <w:rFonts w:ascii="Courier New" w:hAnsi="Courier New" w:hint="default"/>
      </w:rPr>
    </w:lvl>
  </w:abstractNum>
  <w:abstractNum w:abstractNumId="1" w15:restartNumberingAfterBreak="0">
    <w:nsid w:val="00000001"/>
    <w:multiLevelType w:val="singleLevel"/>
    <w:tmpl w:val="00000001"/>
    <w:name w:val="WW8Num1"/>
    <w:lvl w:ilvl="0">
      <w:start w:val="1"/>
      <w:numFmt w:val="bullet"/>
      <w:lvlText w:val=""/>
      <w:lvlJc w:val="left"/>
      <w:pPr>
        <w:tabs>
          <w:tab w:val="num" w:pos="284"/>
        </w:tabs>
        <w:ind w:left="0" w:firstLine="0"/>
      </w:pPr>
      <w:rPr>
        <w:rFonts w:ascii="Symbol" w:hAnsi="Symbol"/>
      </w:rPr>
    </w:lvl>
  </w:abstractNum>
  <w:abstractNum w:abstractNumId="2"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 w15:restartNumberingAfterBreak="0">
    <w:nsid w:val="039521C1"/>
    <w:multiLevelType w:val="multilevel"/>
    <w:tmpl w:val="1D56EC5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7785370"/>
    <w:multiLevelType w:val="hybridMultilevel"/>
    <w:tmpl w:val="17AEDC1C"/>
    <w:name w:val="WW8Num31"/>
    <w:lvl w:ilvl="0" w:tplc="FFFFFFFF">
      <w:start w:val="1"/>
      <w:numFmt w:val="bullet"/>
      <w:lvlText w:val=""/>
      <w:lvlJc w:val="left"/>
      <w:pPr>
        <w:tabs>
          <w:tab w:val="num" w:pos="993"/>
        </w:tabs>
        <w:ind w:left="993" w:hanging="567"/>
      </w:pPr>
      <w:rPr>
        <w:rFonts w:ascii="Symbol" w:hAnsi="Symbol" w:hint="default"/>
      </w:rPr>
    </w:lvl>
    <w:lvl w:ilvl="1" w:tplc="FFFFFFFF" w:tentative="1">
      <w:start w:val="1"/>
      <w:numFmt w:val="bullet"/>
      <w:lvlText w:val="o"/>
      <w:lvlJc w:val="left"/>
      <w:pPr>
        <w:tabs>
          <w:tab w:val="num" w:pos="2290"/>
        </w:tabs>
        <w:ind w:left="2290" w:hanging="360"/>
      </w:pPr>
      <w:rPr>
        <w:rFonts w:ascii="Courier New" w:hAnsi="Courier New" w:hint="default"/>
      </w:rPr>
    </w:lvl>
    <w:lvl w:ilvl="2" w:tplc="FFFFFFFF" w:tentative="1">
      <w:start w:val="1"/>
      <w:numFmt w:val="bullet"/>
      <w:lvlText w:val=""/>
      <w:lvlJc w:val="left"/>
      <w:pPr>
        <w:tabs>
          <w:tab w:val="num" w:pos="3010"/>
        </w:tabs>
        <w:ind w:left="3010" w:hanging="360"/>
      </w:pPr>
      <w:rPr>
        <w:rFonts w:ascii="Wingdings" w:hAnsi="Wingdings" w:hint="default"/>
      </w:rPr>
    </w:lvl>
    <w:lvl w:ilvl="3" w:tplc="FFFFFFFF" w:tentative="1">
      <w:start w:val="1"/>
      <w:numFmt w:val="bullet"/>
      <w:lvlText w:val=""/>
      <w:lvlJc w:val="left"/>
      <w:pPr>
        <w:tabs>
          <w:tab w:val="num" w:pos="3730"/>
        </w:tabs>
        <w:ind w:left="3730" w:hanging="360"/>
      </w:pPr>
      <w:rPr>
        <w:rFonts w:ascii="Symbol" w:hAnsi="Symbol" w:hint="default"/>
      </w:rPr>
    </w:lvl>
    <w:lvl w:ilvl="4" w:tplc="FFFFFFFF" w:tentative="1">
      <w:start w:val="1"/>
      <w:numFmt w:val="bullet"/>
      <w:lvlText w:val="o"/>
      <w:lvlJc w:val="left"/>
      <w:pPr>
        <w:tabs>
          <w:tab w:val="num" w:pos="4450"/>
        </w:tabs>
        <w:ind w:left="4450" w:hanging="360"/>
      </w:pPr>
      <w:rPr>
        <w:rFonts w:ascii="Courier New" w:hAnsi="Courier New" w:hint="default"/>
      </w:rPr>
    </w:lvl>
    <w:lvl w:ilvl="5" w:tplc="FFFFFFFF" w:tentative="1">
      <w:start w:val="1"/>
      <w:numFmt w:val="bullet"/>
      <w:lvlText w:val=""/>
      <w:lvlJc w:val="left"/>
      <w:pPr>
        <w:tabs>
          <w:tab w:val="num" w:pos="5170"/>
        </w:tabs>
        <w:ind w:left="5170" w:hanging="360"/>
      </w:pPr>
      <w:rPr>
        <w:rFonts w:ascii="Wingdings" w:hAnsi="Wingdings" w:hint="default"/>
      </w:rPr>
    </w:lvl>
    <w:lvl w:ilvl="6" w:tplc="FFFFFFFF" w:tentative="1">
      <w:start w:val="1"/>
      <w:numFmt w:val="bullet"/>
      <w:lvlText w:val=""/>
      <w:lvlJc w:val="left"/>
      <w:pPr>
        <w:tabs>
          <w:tab w:val="num" w:pos="5890"/>
        </w:tabs>
        <w:ind w:left="5890" w:hanging="360"/>
      </w:pPr>
      <w:rPr>
        <w:rFonts w:ascii="Symbol" w:hAnsi="Symbol" w:hint="default"/>
      </w:rPr>
    </w:lvl>
    <w:lvl w:ilvl="7" w:tplc="FFFFFFFF" w:tentative="1">
      <w:start w:val="1"/>
      <w:numFmt w:val="bullet"/>
      <w:lvlText w:val="o"/>
      <w:lvlJc w:val="left"/>
      <w:pPr>
        <w:tabs>
          <w:tab w:val="num" w:pos="6610"/>
        </w:tabs>
        <w:ind w:left="6610" w:hanging="360"/>
      </w:pPr>
      <w:rPr>
        <w:rFonts w:ascii="Courier New" w:hAnsi="Courier New" w:hint="default"/>
      </w:rPr>
    </w:lvl>
    <w:lvl w:ilvl="8" w:tplc="FFFFFFFF" w:tentative="1">
      <w:start w:val="1"/>
      <w:numFmt w:val="bullet"/>
      <w:lvlText w:val=""/>
      <w:lvlJc w:val="left"/>
      <w:pPr>
        <w:tabs>
          <w:tab w:val="num" w:pos="7330"/>
        </w:tabs>
        <w:ind w:left="7330" w:hanging="360"/>
      </w:pPr>
      <w:rPr>
        <w:rFonts w:ascii="Wingdings" w:hAnsi="Wingdings" w:hint="default"/>
      </w:rPr>
    </w:lvl>
  </w:abstractNum>
  <w:abstractNum w:abstractNumId="5" w15:restartNumberingAfterBreak="0">
    <w:nsid w:val="2B437140"/>
    <w:multiLevelType w:val="hybridMultilevel"/>
    <w:tmpl w:val="D86C6482"/>
    <w:lvl w:ilvl="0" w:tplc="9E023E56">
      <w:start w:val="1"/>
      <w:numFmt w:val="bullet"/>
      <w:lvlText w:val=""/>
      <w:lvlJc w:val="left"/>
      <w:pPr>
        <w:tabs>
          <w:tab w:val="num" w:pos="2509"/>
        </w:tabs>
        <w:ind w:left="2509" w:hanging="360"/>
      </w:pPr>
      <w:rPr>
        <w:rFonts w:ascii="Symbol" w:hAnsi="Symbol" w:hint="default"/>
      </w:rPr>
    </w:lvl>
    <w:lvl w:ilvl="1" w:tplc="9E023E56">
      <w:start w:val="1"/>
      <w:numFmt w:val="bullet"/>
      <w:lvlText w:val=""/>
      <w:lvlJc w:val="left"/>
      <w:pPr>
        <w:tabs>
          <w:tab w:val="num" w:pos="928"/>
        </w:tabs>
        <w:ind w:left="928" w:hanging="360"/>
      </w:pPr>
      <w:rPr>
        <w:rFonts w:ascii="Symbol" w:hAnsi="Symbol"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310541F3"/>
    <w:multiLevelType w:val="multilevel"/>
    <w:tmpl w:val="8A0C510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2855DF3"/>
    <w:multiLevelType w:val="hybridMultilevel"/>
    <w:tmpl w:val="BA40C540"/>
    <w:lvl w:ilvl="0" w:tplc="D2769202">
      <w:start w:val="1"/>
      <w:numFmt w:val="bullet"/>
      <w:lvlText w:val=""/>
      <w:lvlJc w:val="left"/>
      <w:pPr>
        <w:tabs>
          <w:tab w:val="num" w:pos="851"/>
        </w:tabs>
        <w:ind w:left="851" w:hanging="567"/>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359977CB"/>
    <w:multiLevelType w:val="multilevel"/>
    <w:tmpl w:val="E7A8D65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05536E0"/>
    <w:multiLevelType w:val="hybridMultilevel"/>
    <w:tmpl w:val="DADE0644"/>
    <w:lvl w:ilvl="0" w:tplc="C7488D2A">
      <w:start w:val="1"/>
      <w:numFmt w:val="bullet"/>
      <w:lvlText w:val=""/>
      <w:lvlJc w:val="left"/>
      <w:pPr>
        <w:tabs>
          <w:tab w:val="num" w:pos="1068"/>
        </w:tabs>
        <w:ind w:left="1068" w:hanging="360"/>
      </w:pPr>
      <w:rPr>
        <w:rFonts w:ascii="Symbol" w:hAnsi="Symbol" w:hint="default"/>
        <w:color w:val="auto"/>
      </w:rPr>
    </w:lvl>
    <w:lvl w:ilvl="1" w:tplc="0419000F">
      <w:start w:val="1"/>
      <w:numFmt w:val="decimal"/>
      <w:lvlText w:val="%2."/>
      <w:lvlJc w:val="left"/>
      <w:pPr>
        <w:tabs>
          <w:tab w:val="num" w:pos="1980"/>
        </w:tabs>
        <w:ind w:left="1980" w:hanging="360"/>
      </w:p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0" w15:restartNumberingAfterBreak="0">
    <w:nsid w:val="69041487"/>
    <w:multiLevelType w:val="multilevel"/>
    <w:tmpl w:val="86561BC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79FF7980"/>
    <w:multiLevelType w:val="multilevel"/>
    <w:tmpl w:val="0ECE61B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E1965D6"/>
    <w:multiLevelType w:val="hybridMultilevel"/>
    <w:tmpl w:val="27B6E27C"/>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695663D6">
      <w:start w:val="1"/>
      <w:numFmt w:val="decimal"/>
      <w:lvlText w:val="%3)"/>
      <w:lvlJc w:val="left"/>
      <w:pPr>
        <w:tabs>
          <w:tab w:val="num" w:pos="2340"/>
        </w:tabs>
        <w:ind w:left="2340" w:hanging="360"/>
      </w:pPr>
      <w:rPr>
        <w:rFont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10"/>
  </w:num>
  <w:num w:numId="3">
    <w:abstractNumId w:val="3"/>
  </w:num>
  <w:num w:numId="4">
    <w:abstractNumId w:val="6"/>
  </w:num>
  <w:num w:numId="5">
    <w:abstractNumId w:val="11"/>
  </w:num>
  <w:num w:numId="6">
    <w:abstractNumId w:val="8"/>
  </w:num>
  <w:num w:numId="7">
    <w:abstractNumId w:val="0"/>
  </w:num>
  <w:num w:numId="8">
    <w:abstractNumId w:val="9"/>
  </w:num>
  <w:num w:numId="9">
    <w:abstractNumId w:val="5"/>
  </w:num>
  <w:num w:numId="10">
    <w:abstractNumId w:val="4"/>
  </w:num>
  <w:num w:numId="11">
    <w:abstractNumId w:val="7"/>
  </w:num>
  <w:num w:numId="12">
    <w:abstractNumId w:val="2"/>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8C5093"/>
    <w:rsid w:val="00005AD4"/>
    <w:rsid w:val="00010833"/>
    <w:rsid w:val="000139B1"/>
    <w:rsid w:val="000548A2"/>
    <w:rsid w:val="000868FE"/>
    <w:rsid w:val="000C6CD7"/>
    <w:rsid w:val="000D01C1"/>
    <w:rsid w:val="000F6968"/>
    <w:rsid w:val="00107E3B"/>
    <w:rsid w:val="00111007"/>
    <w:rsid w:val="0014361B"/>
    <w:rsid w:val="00144503"/>
    <w:rsid w:val="001449C1"/>
    <w:rsid w:val="001E04DA"/>
    <w:rsid w:val="002246AE"/>
    <w:rsid w:val="00264F42"/>
    <w:rsid w:val="00284DBE"/>
    <w:rsid w:val="002D4844"/>
    <w:rsid w:val="00310675"/>
    <w:rsid w:val="00310AF7"/>
    <w:rsid w:val="003130FE"/>
    <w:rsid w:val="00315FF4"/>
    <w:rsid w:val="0031618D"/>
    <w:rsid w:val="00316B4B"/>
    <w:rsid w:val="00317E02"/>
    <w:rsid w:val="00403BC8"/>
    <w:rsid w:val="004043BA"/>
    <w:rsid w:val="00464E49"/>
    <w:rsid w:val="004676DD"/>
    <w:rsid w:val="004A20BA"/>
    <w:rsid w:val="004C120D"/>
    <w:rsid w:val="004F6CA2"/>
    <w:rsid w:val="00512909"/>
    <w:rsid w:val="00587903"/>
    <w:rsid w:val="005C1FDE"/>
    <w:rsid w:val="005F3BCC"/>
    <w:rsid w:val="00605AFC"/>
    <w:rsid w:val="006114C9"/>
    <w:rsid w:val="0063187F"/>
    <w:rsid w:val="00675FE4"/>
    <w:rsid w:val="00751DB8"/>
    <w:rsid w:val="00773C8F"/>
    <w:rsid w:val="0078720B"/>
    <w:rsid w:val="00797330"/>
    <w:rsid w:val="007C389A"/>
    <w:rsid w:val="007E17F5"/>
    <w:rsid w:val="00803345"/>
    <w:rsid w:val="00880EC4"/>
    <w:rsid w:val="008A4620"/>
    <w:rsid w:val="008C5093"/>
    <w:rsid w:val="008F2D95"/>
    <w:rsid w:val="009053F0"/>
    <w:rsid w:val="009160C4"/>
    <w:rsid w:val="009705F8"/>
    <w:rsid w:val="00971988"/>
    <w:rsid w:val="00976A58"/>
    <w:rsid w:val="009C0BAA"/>
    <w:rsid w:val="00A24204"/>
    <w:rsid w:val="00A259BC"/>
    <w:rsid w:val="00A361CC"/>
    <w:rsid w:val="00A8238B"/>
    <w:rsid w:val="00AF1FC8"/>
    <w:rsid w:val="00B15CF6"/>
    <w:rsid w:val="00B302EC"/>
    <w:rsid w:val="00B41ABE"/>
    <w:rsid w:val="00B745A5"/>
    <w:rsid w:val="00CB639E"/>
    <w:rsid w:val="00CE5A51"/>
    <w:rsid w:val="00D064CD"/>
    <w:rsid w:val="00D14B49"/>
    <w:rsid w:val="00D2036C"/>
    <w:rsid w:val="00D8444A"/>
    <w:rsid w:val="00DC6900"/>
    <w:rsid w:val="00DD26C4"/>
    <w:rsid w:val="00DE0D0A"/>
    <w:rsid w:val="00DE59D4"/>
    <w:rsid w:val="00E25689"/>
    <w:rsid w:val="00EA1571"/>
    <w:rsid w:val="00EC663F"/>
    <w:rsid w:val="00F15CF8"/>
    <w:rsid w:val="00F26CAF"/>
    <w:rsid w:val="00F439D6"/>
    <w:rsid w:val="00FA3401"/>
    <w:rsid w:val="00FC6DCF"/>
    <w:rsid w:val="00FD11E3"/>
    <w:rsid w:val="00FF1DF9"/>
    <w:rsid w:val="00FF46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EF9A73F"/>
  <w15:docId w15:val="{92F8D767-7C5A-4F8F-86CC-2C0163D5E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DE0D0A"/>
  </w:style>
  <w:style w:type="paragraph" w:styleId="1">
    <w:name w:val="heading 1"/>
    <w:basedOn w:val="a0"/>
    <w:next w:val="a0"/>
    <w:link w:val="10"/>
    <w:qFormat/>
    <w:rsid w:val="00880EC4"/>
    <w:pPr>
      <w:keepNext/>
      <w:spacing w:after="0" w:line="360" w:lineRule="auto"/>
      <w:jc w:val="center"/>
      <w:outlineLvl w:val="0"/>
    </w:pPr>
    <w:rPr>
      <w:rFonts w:ascii="Times New Roman" w:eastAsia="Times New Roman" w:hAnsi="Times New Roman" w:cs="Times New Roman"/>
      <w:sz w:val="28"/>
      <w:szCs w:val="24"/>
    </w:rPr>
  </w:style>
  <w:style w:type="paragraph" w:styleId="2">
    <w:name w:val="heading 2"/>
    <w:basedOn w:val="a0"/>
    <w:next w:val="a0"/>
    <w:link w:val="20"/>
    <w:uiPriority w:val="9"/>
    <w:semiHidden/>
    <w:unhideWhenUsed/>
    <w:qFormat/>
    <w:rsid w:val="00DE59D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9">
    <w:name w:val="heading 9"/>
    <w:basedOn w:val="a0"/>
    <w:next w:val="a0"/>
    <w:link w:val="90"/>
    <w:uiPriority w:val="9"/>
    <w:semiHidden/>
    <w:unhideWhenUsed/>
    <w:qFormat/>
    <w:rsid w:val="00751DB8"/>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1">
    <w:name w:val="Подпись к таблице (2)_"/>
    <w:basedOn w:val="a1"/>
    <w:link w:val="22"/>
    <w:rsid w:val="007C389A"/>
    <w:rPr>
      <w:rFonts w:ascii="Times New Roman" w:eastAsia="Times New Roman" w:hAnsi="Times New Roman" w:cs="Times New Roman"/>
      <w:sz w:val="27"/>
      <w:szCs w:val="27"/>
      <w:shd w:val="clear" w:color="auto" w:fill="FFFFFF"/>
    </w:rPr>
  </w:style>
  <w:style w:type="paragraph" w:customStyle="1" w:styleId="22">
    <w:name w:val="Подпись к таблице (2)"/>
    <w:basedOn w:val="a0"/>
    <w:link w:val="21"/>
    <w:rsid w:val="007C389A"/>
    <w:pPr>
      <w:shd w:val="clear" w:color="auto" w:fill="FFFFFF"/>
      <w:spacing w:after="0" w:line="0" w:lineRule="atLeast"/>
    </w:pPr>
    <w:rPr>
      <w:rFonts w:ascii="Times New Roman" w:eastAsia="Times New Roman" w:hAnsi="Times New Roman" w:cs="Times New Roman"/>
      <w:sz w:val="27"/>
      <w:szCs w:val="27"/>
    </w:rPr>
  </w:style>
  <w:style w:type="paragraph" w:styleId="a4">
    <w:name w:val="Normal (Web)"/>
    <w:basedOn w:val="a0"/>
    <w:rsid w:val="007C389A"/>
    <w:pPr>
      <w:widowControl w:val="0"/>
      <w:suppressAutoHyphens/>
      <w:spacing w:before="120" w:after="240" w:line="240" w:lineRule="auto"/>
    </w:pPr>
    <w:rPr>
      <w:rFonts w:ascii="Times New Roman" w:eastAsia="Lucida Sans Unicode" w:hAnsi="Times New Roman" w:cs="Mangal"/>
      <w:kern w:val="1"/>
      <w:sz w:val="24"/>
      <w:szCs w:val="24"/>
      <w:lang w:eastAsia="hi-IN" w:bidi="hi-IN"/>
    </w:rPr>
  </w:style>
  <w:style w:type="paragraph" w:customStyle="1" w:styleId="ConsPlusCell">
    <w:name w:val="ConsPlusCell"/>
    <w:uiPriority w:val="99"/>
    <w:rsid w:val="007C389A"/>
    <w:pPr>
      <w:widowControl w:val="0"/>
      <w:autoSpaceDE w:val="0"/>
      <w:autoSpaceDN w:val="0"/>
      <w:adjustRightInd w:val="0"/>
      <w:spacing w:after="0" w:line="240" w:lineRule="auto"/>
    </w:pPr>
    <w:rPr>
      <w:rFonts w:ascii="Arial" w:eastAsia="Times New Roman" w:hAnsi="Arial" w:cs="Arial"/>
      <w:color w:val="000000"/>
      <w:sz w:val="28"/>
      <w:szCs w:val="28"/>
      <w:lang w:eastAsia="ru-RU"/>
    </w:rPr>
  </w:style>
  <w:style w:type="character" w:customStyle="1" w:styleId="a5">
    <w:name w:val="Основной текст_"/>
    <w:basedOn w:val="a1"/>
    <w:link w:val="11"/>
    <w:rsid w:val="00107E3B"/>
    <w:rPr>
      <w:rFonts w:ascii="Times New Roman" w:eastAsia="Times New Roman" w:hAnsi="Times New Roman" w:cs="Times New Roman"/>
      <w:sz w:val="23"/>
      <w:szCs w:val="23"/>
      <w:shd w:val="clear" w:color="auto" w:fill="FFFFFF"/>
    </w:rPr>
  </w:style>
  <w:style w:type="paragraph" w:customStyle="1" w:styleId="11">
    <w:name w:val="Основной текст1"/>
    <w:basedOn w:val="a0"/>
    <w:link w:val="a5"/>
    <w:rsid w:val="00107E3B"/>
    <w:pPr>
      <w:shd w:val="clear" w:color="auto" w:fill="FFFFFF"/>
      <w:spacing w:before="480" w:after="0" w:line="355" w:lineRule="exact"/>
      <w:jc w:val="both"/>
    </w:pPr>
    <w:rPr>
      <w:rFonts w:ascii="Times New Roman" w:eastAsia="Times New Roman" w:hAnsi="Times New Roman" w:cs="Times New Roman"/>
      <w:sz w:val="23"/>
      <w:szCs w:val="23"/>
    </w:rPr>
  </w:style>
  <w:style w:type="paragraph" w:styleId="a6">
    <w:name w:val="List Paragraph"/>
    <w:basedOn w:val="a0"/>
    <w:uiPriority w:val="34"/>
    <w:qFormat/>
    <w:rsid w:val="00107E3B"/>
    <w:pPr>
      <w:ind w:left="720"/>
      <w:contextualSpacing/>
    </w:pPr>
  </w:style>
  <w:style w:type="character" w:customStyle="1" w:styleId="10">
    <w:name w:val="Заголовок 1 Знак"/>
    <w:basedOn w:val="a1"/>
    <w:link w:val="1"/>
    <w:rsid w:val="00880EC4"/>
    <w:rPr>
      <w:rFonts w:ascii="Times New Roman" w:eastAsia="Times New Roman" w:hAnsi="Times New Roman" w:cs="Times New Roman"/>
      <w:sz w:val="28"/>
      <w:szCs w:val="24"/>
    </w:rPr>
  </w:style>
  <w:style w:type="paragraph" w:styleId="a7">
    <w:name w:val="Title"/>
    <w:basedOn w:val="a0"/>
    <w:link w:val="a8"/>
    <w:qFormat/>
    <w:rsid w:val="00880EC4"/>
    <w:pPr>
      <w:spacing w:after="0" w:line="240" w:lineRule="auto"/>
      <w:ind w:firstLine="600"/>
      <w:jc w:val="center"/>
    </w:pPr>
    <w:rPr>
      <w:rFonts w:ascii="Times New Roman" w:eastAsia="Times New Roman" w:hAnsi="Times New Roman" w:cs="Times New Roman"/>
      <w:b/>
      <w:bCs/>
      <w:sz w:val="24"/>
      <w:szCs w:val="24"/>
    </w:rPr>
  </w:style>
  <w:style w:type="character" w:customStyle="1" w:styleId="a8">
    <w:name w:val="Заголовок Знак"/>
    <w:basedOn w:val="a1"/>
    <w:link w:val="a7"/>
    <w:rsid w:val="00880EC4"/>
    <w:rPr>
      <w:rFonts w:ascii="Times New Roman" w:eastAsia="Times New Roman" w:hAnsi="Times New Roman" w:cs="Times New Roman"/>
      <w:b/>
      <w:bCs/>
      <w:sz w:val="24"/>
      <w:szCs w:val="24"/>
    </w:rPr>
  </w:style>
  <w:style w:type="paragraph" w:styleId="23">
    <w:name w:val="Body Text Indent 2"/>
    <w:aliases w:val="Основной для текста"/>
    <w:basedOn w:val="a0"/>
    <w:link w:val="210"/>
    <w:rsid w:val="00880EC4"/>
    <w:pPr>
      <w:spacing w:after="120" w:line="480" w:lineRule="auto"/>
      <w:ind w:left="283"/>
    </w:pPr>
    <w:rPr>
      <w:rFonts w:ascii="Times New Roman" w:eastAsia="Times New Roman" w:hAnsi="Times New Roman" w:cs="Times New Roman"/>
      <w:sz w:val="24"/>
      <w:szCs w:val="24"/>
      <w:lang w:eastAsia="ru-RU"/>
    </w:rPr>
  </w:style>
  <w:style w:type="character" w:customStyle="1" w:styleId="24">
    <w:name w:val="Основной текст с отступом 2 Знак"/>
    <w:basedOn w:val="a1"/>
    <w:uiPriority w:val="99"/>
    <w:semiHidden/>
    <w:rsid w:val="00880EC4"/>
  </w:style>
  <w:style w:type="paragraph" w:customStyle="1" w:styleId="220">
    <w:name w:val="Основной текст с отступом 22"/>
    <w:basedOn w:val="a0"/>
    <w:rsid w:val="00880EC4"/>
    <w:pPr>
      <w:keepNext/>
      <w:suppressAutoHyphens/>
      <w:spacing w:after="0" w:line="360" w:lineRule="auto"/>
      <w:ind w:firstLine="720"/>
      <w:jc w:val="both"/>
    </w:pPr>
    <w:rPr>
      <w:rFonts w:ascii="Times New Roman" w:eastAsia="Times New Roman" w:hAnsi="Times New Roman" w:cs="Times New Roman"/>
      <w:sz w:val="28"/>
      <w:szCs w:val="20"/>
      <w:lang w:eastAsia="ar-SA"/>
    </w:rPr>
  </w:style>
  <w:style w:type="character" w:customStyle="1" w:styleId="210">
    <w:name w:val="Основной текст с отступом 2 Знак1"/>
    <w:aliases w:val="Основной для текста Знак"/>
    <w:link w:val="23"/>
    <w:locked/>
    <w:rsid w:val="00880EC4"/>
    <w:rPr>
      <w:rFonts w:ascii="Times New Roman" w:eastAsia="Times New Roman" w:hAnsi="Times New Roman" w:cs="Times New Roman"/>
      <w:sz w:val="24"/>
      <w:szCs w:val="24"/>
      <w:lang w:eastAsia="ru-RU"/>
    </w:rPr>
  </w:style>
  <w:style w:type="paragraph" w:styleId="a9">
    <w:name w:val="Balloon Text"/>
    <w:basedOn w:val="a0"/>
    <w:link w:val="aa"/>
    <w:uiPriority w:val="99"/>
    <w:semiHidden/>
    <w:unhideWhenUsed/>
    <w:rsid w:val="00605AFC"/>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605AFC"/>
    <w:rPr>
      <w:rFonts w:ascii="Tahoma" w:hAnsi="Tahoma" w:cs="Tahoma"/>
      <w:sz w:val="16"/>
      <w:szCs w:val="16"/>
    </w:rPr>
  </w:style>
  <w:style w:type="character" w:customStyle="1" w:styleId="90">
    <w:name w:val="Заголовок 9 Знак"/>
    <w:basedOn w:val="a1"/>
    <w:link w:val="9"/>
    <w:uiPriority w:val="9"/>
    <w:semiHidden/>
    <w:rsid w:val="00751DB8"/>
    <w:rPr>
      <w:rFonts w:asciiTheme="majorHAnsi" w:eastAsiaTheme="majorEastAsia" w:hAnsiTheme="majorHAnsi" w:cstheme="majorBidi"/>
      <w:i/>
      <w:iCs/>
      <w:color w:val="404040" w:themeColor="text1" w:themeTint="BF"/>
      <w:sz w:val="20"/>
      <w:szCs w:val="20"/>
    </w:rPr>
  </w:style>
  <w:style w:type="paragraph" w:styleId="ab">
    <w:name w:val="Body Text"/>
    <w:basedOn w:val="a0"/>
    <w:link w:val="ac"/>
    <w:uiPriority w:val="99"/>
    <w:semiHidden/>
    <w:unhideWhenUsed/>
    <w:rsid w:val="00751DB8"/>
    <w:pPr>
      <w:spacing w:after="120"/>
    </w:pPr>
  </w:style>
  <w:style w:type="character" w:customStyle="1" w:styleId="ac">
    <w:name w:val="Основной текст Знак"/>
    <w:basedOn w:val="a1"/>
    <w:link w:val="ab"/>
    <w:uiPriority w:val="99"/>
    <w:semiHidden/>
    <w:rsid w:val="00751DB8"/>
  </w:style>
  <w:style w:type="paragraph" w:customStyle="1" w:styleId="Style13">
    <w:name w:val="Style13"/>
    <w:basedOn w:val="a0"/>
    <w:rsid w:val="00751DB8"/>
    <w:pPr>
      <w:widowControl w:val="0"/>
      <w:autoSpaceDE w:val="0"/>
      <w:autoSpaceDN w:val="0"/>
      <w:adjustRightInd w:val="0"/>
      <w:spacing w:after="0" w:line="418" w:lineRule="exact"/>
      <w:jc w:val="both"/>
    </w:pPr>
    <w:rPr>
      <w:rFonts w:ascii="Arial" w:eastAsia="Times New Roman" w:hAnsi="Arial" w:cs="Times New Roman"/>
      <w:sz w:val="24"/>
      <w:szCs w:val="24"/>
      <w:lang w:eastAsia="ru-RU"/>
    </w:rPr>
  </w:style>
  <w:style w:type="character" w:customStyle="1" w:styleId="FontStyle50">
    <w:name w:val="Font Style50"/>
    <w:rsid w:val="00751DB8"/>
    <w:rPr>
      <w:rFonts w:ascii="Arial" w:hAnsi="Arial" w:cs="Arial"/>
      <w:sz w:val="22"/>
      <w:szCs w:val="22"/>
    </w:rPr>
  </w:style>
  <w:style w:type="paragraph" w:styleId="ad">
    <w:name w:val="Body Text First Indent"/>
    <w:basedOn w:val="ab"/>
    <w:link w:val="ae"/>
    <w:rsid w:val="00751DB8"/>
    <w:pPr>
      <w:spacing w:line="240" w:lineRule="auto"/>
      <w:ind w:firstLine="210"/>
    </w:pPr>
    <w:rPr>
      <w:rFonts w:ascii="Times New Roman" w:eastAsia="Times New Roman" w:hAnsi="Times New Roman" w:cs="Times New Roman"/>
      <w:sz w:val="24"/>
      <w:szCs w:val="24"/>
      <w:lang w:eastAsia="ru-RU"/>
    </w:rPr>
  </w:style>
  <w:style w:type="character" w:customStyle="1" w:styleId="ae">
    <w:name w:val="Красная строка Знак"/>
    <w:basedOn w:val="ac"/>
    <w:link w:val="ad"/>
    <w:rsid w:val="00751DB8"/>
    <w:rPr>
      <w:rFonts w:ascii="Times New Roman" w:eastAsia="Times New Roman" w:hAnsi="Times New Roman" w:cs="Times New Roman"/>
      <w:sz w:val="24"/>
      <w:szCs w:val="24"/>
      <w:lang w:eastAsia="ru-RU"/>
    </w:rPr>
  </w:style>
  <w:style w:type="paragraph" w:styleId="a">
    <w:name w:val="List Bullet"/>
    <w:aliases w:val="Маркированный"/>
    <w:basedOn w:val="a0"/>
    <w:link w:val="af"/>
    <w:rsid w:val="00FA3401"/>
    <w:pPr>
      <w:widowControl w:val="0"/>
      <w:numPr>
        <w:numId w:val="7"/>
      </w:numPr>
      <w:tabs>
        <w:tab w:val="left" w:pos="357"/>
      </w:tabs>
      <w:autoSpaceDE w:val="0"/>
      <w:autoSpaceDN w:val="0"/>
      <w:adjustRightInd w:val="0"/>
      <w:spacing w:before="120" w:after="0" w:line="240" w:lineRule="auto"/>
      <w:jc w:val="both"/>
    </w:pPr>
    <w:rPr>
      <w:rFonts w:ascii="Times New Roman" w:eastAsia="Times New Roman" w:hAnsi="Times New Roman" w:cs="Times New Roman"/>
      <w:sz w:val="24"/>
      <w:szCs w:val="20"/>
      <w:lang w:eastAsia="ru-RU"/>
    </w:rPr>
  </w:style>
  <w:style w:type="paragraph" w:customStyle="1" w:styleId="12">
    <w:name w:val="Обычный1"/>
    <w:rsid w:val="00FA3401"/>
    <w:pPr>
      <w:snapToGrid w:val="0"/>
      <w:spacing w:after="0" w:line="240" w:lineRule="auto"/>
    </w:pPr>
    <w:rPr>
      <w:rFonts w:ascii="Times New Roman" w:eastAsia="Times New Roman" w:hAnsi="Times New Roman" w:cs="Times New Roman"/>
      <w:szCs w:val="20"/>
      <w:lang w:eastAsia="ru-RU"/>
    </w:rPr>
  </w:style>
  <w:style w:type="character" w:customStyle="1" w:styleId="af">
    <w:name w:val="Маркированный список Знак"/>
    <w:aliases w:val="Маркированный Знак"/>
    <w:link w:val="a"/>
    <w:rsid w:val="00FA3401"/>
    <w:rPr>
      <w:rFonts w:ascii="Times New Roman" w:eastAsia="Times New Roman" w:hAnsi="Times New Roman" w:cs="Times New Roman"/>
      <w:sz w:val="24"/>
      <w:szCs w:val="20"/>
      <w:lang w:eastAsia="ru-RU"/>
    </w:rPr>
  </w:style>
  <w:style w:type="paragraph" w:customStyle="1" w:styleId="af0">
    <w:name w:val="ТАБЛ"/>
    <w:basedOn w:val="a0"/>
    <w:link w:val="af1"/>
    <w:qFormat/>
    <w:rsid w:val="00464E49"/>
    <w:pPr>
      <w:spacing w:before="120" w:after="120" w:line="240" w:lineRule="auto"/>
      <w:ind w:firstLine="709"/>
      <w:jc w:val="both"/>
    </w:pPr>
    <w:rPr>
      <w:rFonts w:ascii="Times New Roman" w:eastAsia="Times New Roman" w:hAnsi="Times New Roman" w:cs="Times New Roman"/>
      <w:b/>
      <w:bCs/>
      <w:sz w:val="24"/>
      <w:szCs w:val="24"/>
      <w:lang w:eastAsia="ru-RU"/>
    </w:rPr>
  </w:style>
  <w:style w:type="character" w:customStyle="1" w:styleId="af1">
    <w:name w:val="ТАБЛ Знак"/>
    <w:basedOn w:val="a1"/>
    <w:link w:val="af0"/>
    <w:rsid w:val="00464E49"/>
    <w:rPr>
      <w:rFonts w:ascii="Times New Roman" w:eastAsia="Times New Roman" w:hAnsi="Times New Roman" w:cs="Times New Roman"/>
      <w:b/>
      <w:bCs/>
      <w:sz w:val="24"/>
      <w:szCs w:val="24"/>
      <w:lang w:eastAsia="ru-RU"/>
    </w:rPr>
  </w:style>
  <w:style w:type="paragraph" w:styleId="af2">
    <w:name w:val="Body Text Indent"/>
    <w:basedOn w:val="a0"/>
    <w:link w:val="af3"/>
    <w:uiPriority w:val="99"/>
    <w:semiHidden/>
    <w:unhideWhenUsed/>
    <w:rsid w:val="0078720B"/>
    <w:pPr>
      <w:spacing w:after="120"/>
      <w:ind w:left="283"/>
    </w:pPr>
  </w:style>
  <w:style w:type="character" w:customStyle="1" w:styleId="af3">
    <w:name w:val="Основной текст с отступом Знак"/>
    <w:basedOn w:val="a1"/>
    <w:link w:val="af2"/>
    <w:uiPriority w:val="99"/>
    <w:semiHidden/>
    <w:rsid w:val="0078720B"/>
  </w:style>
  <w:style w:type="paragraph" w:styleId="3">
    <w:name w:val="Body Text Indent 3"/>
    <w:basedOn w:val="a0"/>
    <w:link w:val="30"/>
    <w:uiPriority w:val="99"/>
    <w:semiHidden/>
    <w:unhideWhenUsed/>
    <w:rsid w:val="00A8238B"/>
    <w:pPr>
      <w:spacing w:after="120"/>
      <w:ind w:left="283"/>
    </w:pPr>
    <w:rPr>
      <w:sz w:val="16"/>
      <w:szCs w:val="16"/>
    </w:rPr>
  </w:style>
  <w:style w:type="character" w:customStyle="1" w:styleId="30">
    <w:name w:val="Основной текст с отступом 3 Знак"/>
    <w:basedOn w:val="a1"/>
    <w:link w:val="3"/>
    <w:uiPriority w:val="99"/>
    <w:semiHidden/>
    <w:rsid w:val="00A8238B"/>
    <w:rPr>
      <w:sz w:val="16"/>
      <w:szCs w:val="16"/>
    </w:rPr>
  </w:style>
  <w:style w:type="paragraph" w:customStyle="1" w:styleId="xl24">
    <w:name w:val="xl24"/>
    <w:basedOn w:val="a0"/>
    <w:rsid w:val="00A8238B"/>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character" w:customStyle="1" w:styleId="4">
    <w:name w:val="Основной текст (4)_"/>
    <w:basedOn w:val="a1"/>
    <w:rsid w:val="001E04DA"/>
    <w:rPr>
      <w:rFonts w:ascii="Times New Roman" w:eastAsia="Times New Roman" w:hAnsi="Times New Roman" w:cs="Times New Roman"/>
      <w:b w:val="0"/>
      <w:bCs w:val="0"/>
      <w:i w:val="0"/>
      <w:iCs w:val="0"/>
      <w:smallCaps w:val="0"/>
      <w:strike w:val="0"/>
      <w:spacing w:val="0"/>
      <w:sz w:val="22"/>
      <w:szCs w:val="22"/>
    </w:rPr>
  </w:style>
  <w:style w:type="character" w:customStyle="1" w:styleId="40">
    <w:name w:val="Основной текст (4)"/>
    <w:basedOn w:val="4"/>
    <w:rsid w:val="001E04DA"/>
    <w:rPr>
      <w:rFonts w:ascii="Times New Roman" w:eastAsia="Times New Roman" w:hAnsi="Times New Roman" w:cs="Times New Roman"/>
      <w:b w:val="0"/>
      <w:bCs w:val="0"/>
      <w:i w:val="0"/>
      <w:iCs w:val="0"/>
      <w:smallCaps w:val="0"/>
      <w:strike w:val="0"/>
      <w:spacing w:val="0"/>
      <w:sz w:val="22"/>
      <w:szCs w:val="22"/>
    </w:rPr>
  </w:style>
  <w:style w:type="character" w:customStyle="1" w:styleId="31">
    <w:name w:val="Основной текст (3)_"/>
    <w:basedOn w:val="a1"/>
    <w:link w:val="32"/>
    <w:rsid w:val="00F26CAF"/>
    <w:rPr>
      <w:rFonts w:ascii="Times New Roman" w:eastAsia="Times New Roman" w:hAnsi="Times New Roman" w:cs="Times New Roman"/>
      <w:sz w:val="27"/>
      <w:szCs w:val="27"/>
      <w:shd w:val="clear" w:color="auto" w:fill="FFFFFF"/>
    </w:rPr>
  </w:style>
  <w:style w:type="paragraph" w:customStyle="1" w:styleId="32">
    <w:name w:val="Основной текст (3)"/>
    <w:basedOn w:val="a0"/>
    <w:link w:val="31"/>
    <w:rsid w:val="00F26CAF"/>
    <w:pPr>
      <w:shd w:val="clear" w:color="auto" w:fill="FFFFFF"/>
      <w:spacing w:before="60" w:after="180" w:line="0" w:lineRule="atLeast"/>
    </w:pPr>
    <w:rPr>
      <w:rFonts w:ascii="Times New Roman" w:eastAsia="Times New Roman" w:hAnsi="Times New Roman" w:cs="Times New Roman"/>
      <w:sz w:val="27"/>
      <w:szCs w:val="27"/>
    </w:rPr>
  </w:style>
  <w:style w:type="paragraph" w:customStyle="1" w:styleId="25">
    <w:name w:val="Обычный2"/>
    <w:rsid w:val="00FF46B9"/>
    <w:pPr>
      <w:snapToGrid w:val="0"/>
      <w:spacing w:after="0" w:line="240" w:lineRule="auto"/>
    </w:pPr>
    <w:rPr>
      <w:rFonts w:ascii="Times New Roman" w:eastAsia="Times New Roman" w:hAnsi="Times New Roman" w:cs="Times New Roman"/>
      <w:szCs w:val="20"/>
      <w:lang w:eastAsia="ru-RU"/>
    </w:rPr>
  </w:style>
  <w:style w:type="character" w:customStyle="1" w:styleId="20">
    <w:name w:val="Заголовок 2 Знак"/>
    <w:basedOn w:val="a1"/>
    <w:link w:val="2"/>
    <w:uiPriority w:val="9"/>
    <w:semiHidden/>
    <w:rsid w:val="00DE59D4"/>
    <w:rPr>
      <w:rFonts w:asciiTheme="majorHAnsi" w:eastAsiaTheme="majorEastAsia" w:hAnsiTheme="majorHAnsi" w:cstheme="majorBidi"/>
      <w:b/>
      <w:bCs/>
      <w:color w:val="4F81BD" w:themeColor="accent1"/>
      <w:sz w:val="26"/>
      <w:szCs w:val="26"/>
    </w:rPr>
  </w:style>
  <w:style w:type="table" w:styleId="af4">
    <w:name w:val="Table Grid"/>
    <w:basedOn w:val="a2"/>
    <w:uiPriority w:val="59"/>
    <w:rsid w:val="00D203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141</TotalTime>
  <Pages>20</Pages>
  <Words>6156</Words>
  <Characters>35094</Characters>
  <Application>Microsoft Office Word</Application>
  <DocSecurity>0</DocSecurity>
  <Lines>292</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BLACK</Company>
  <LinksUpToDate>false</LinksUpToDate>
  <CharactersWithSpaces>41168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SPA</dc:creator>
  <cp:keywords/>
  <dc:description/>
  <cp:lastModifiedBy>User</cp:lastModifiedBy>
  <cp:revision>63</cp:revision>
  <cp:lastPrinted>2017-09-15T03:09:00Z</cp:lastPrinted>
  <dcterms:created xsi:type="dcterms:W3CDTF">2016-09-19T01:27:00Z</dcterms:created>
  <dcterms:modified xsi:type="dcterms:W3CDTF">2021-05-31T01:45:00Z</dcterms:modified>
</cp:coreProperties>
</file>