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D16" w:rsidRPr="004B1F84" w:rsidRDefault="00CC2A20" w:rsidP="00E04FAC">
      <w:pPr>
        <w:spacing w:after="0" w:line="240" w:lineRule="auto"/>
        <w:jc w:val="center"/>
        <w:rPr>
          <w:rFonts w:ascii="Courier New" w:eastAsia="Times New Roman" w:hAnsi="Courier New" w:cs="Courier New"/>
          <w:lang w:eastAsia="en-US"/>
        </w:rPr>
      </w:pPr>
      <w:r w:rsidRPr="00B7078C">
        <w:rPr>
          <w:rFonts w:ascii="Times New Roman" w:eastAsia="Times New Roman" w:hAnsi="Times New Roman" w:cs="Times New Roman"/>
          <w:kern w:val="1"/>
          <w:sz w:val="24"/>
          <w:szCs w:val="24"/>
          <w:lang w:val="en-US" w:eastAsia="hi-IN" w:bidi="hi-IN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5" o:title=""/>
          </v:shape>
          <o:OLEObject Type="Embed" ProgID="PBrush" ShapeID="_x0000_i1025" DrawAspect="Content" ObjectID="_1812784691" r:id="rId6"/>
        </w:object>
      </w:r>
      <w:r w:rsidR="004B1F84" w:rsidRPr="004B1F84">
        <w:rPr>
          <w:rFonts w:ascii="Courier New" w:eastAsia="Times New Roman" w:hAnsi="Courier New" w:cs="Courier New"/>
          <w:lang w:eastAsia="en-US"/>
        </w:rPr>
        <w:t xml:space="preserve">                                   </w:t>
      </w:r>
      <w:r w:rsidR="00B2691F">
        <w:rPr>
          <w:rFonts w:ascii="Courier New" w:eastAsia="Times New Roman" w:hAnsi="Courier New" w:cs="Courier New"/>
          <w:lang w:eastAsia="en-US"/>
        </w:rPr>
        <w:t xml:space="preserve">                                     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Российская Федерация 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Иркутская область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Слюдянский</w:t>
      </w:r>
      <w:proofErr w:type="spellEnd"/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район 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2691F" w:rsidRPr="0068620E" w:rsidRDefault="00B2691F" w:rsidP="00B2691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b/>
          <w:bCs/>
          <w:sz w:val="24"/>
          <w:szCs w:val="24"/>
        </w:rPr>
        <w:t>ДУМА</w:t>
      </w:r>
    </w:p>
    <w:p w:rsidR="00B2691F" w:rsidRPr="00803D72" w:rsidRDefault="00B2691F" w:rsidP="00803D7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b/>
          <w:bCs/>
          <w:sz w:val="24"/>
          <w:szCs w:val="24"/>
        </w:rPr>
        <w:t>КУЛТУКСКОГО ГОРОДСКОГО ПОСЕЛЕНИЯ</w:t>
      </w:r>
    </w:p>
    <w:p w:rsidR="00B2691F" w:rsidRPr="0068620E" w:rsidRDefault="00B7078C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РЕШЕНИЕ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en-US"/>
        </w:rPr>
      </w:pPr>
    </w:p>
    <w:p w:rsidR="00B2691F" w:rsidRPr="0068620E" w:rsidRDefault="00B2691F" w:rsidP="00B269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р.п</w:t>
      </w:r>
      <w:proofErr w:type="spellEnd"/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. Култук</w:t>
      </w:r>
    </w:p>
    <w:p w:rsidR="00B2691F" w:rsidRPr="0068620E" w:rsidRDefault="00B2691F" w:rsidP="00B269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</w:p>
    <w:p w:rsidR="00B2691F" w:rsidRPr="0068620E" w:rsidRDefault="00B2691F" w:rsidP="00B269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</w:t>
      </w:r>
      <w:r w:rsidR="006F0ED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30 июня </w:t>
      </w: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2025г.                                                                                    №</w:t>
      </w:r>
      <w:r w:rsidR="006F0ED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08</w:t>
      </w: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/25-5Д</w:t>
      </w:r>
    </w:p>
    <w:p w:rsidR="00B2691F" w:rsidRPr="0068620E" w:rsidRDefault="00B2691F" w:rsidP="00B269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_GoBack"/>
      <w:bookmarkEnd w:id="0"/>
    </w:p>
    <w:p w:rsidR="00B2691F" w:rsidRPr="0068620E" w:rsidRDefault="00B2691F" w:rsidP="00B269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«О ВНЕСЕНИИ ИЗМЕНЕНИЙ И ДОПОЛНЕНИЙ В УСТАВ КУЛТУКСКОГО </w:t>
      </w:r>
      <w:r w:rsidRPr="0068620E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МУНИЦИПАЛЬНОГО ОБРАЗОВА</w:t>
      </w:r>
      <w:r w:rsidRPr="0068620E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НИЯ»</w:t>
      </w:r>
    </w:p>
    <w:p w:rsidR="00B2691F" w:rsidRPr="0068620E" w:rsidRDefault="00B2691F" w:rsidP="00B2691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    В целях приведения Устава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 в соответствии  с Федеральным законом от 06 октября 2003 года №131-ФЗ «Об общих принципах организации местного самоуправления в Российской Федерации», учитывая рекомендательное решение публичных слушаний от 23 июня 2025 года по проекту настоящего решения, руководствуясь статьями 24, 41 Устава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№RU385181022005001, с изменениями и дополнениями, зарегистрированными Управлением Министерства юстиции Российской Федерации по Иркутской области  от 17 октября 2024г., регистрационный № RU385181022024001,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B2691F" w:rsidRPr="0068620E" w:rsidRDefault="00B7078C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7078C">
        <w:rPr>
          <w:rFonts w:ascii="Times New Roman" w:hAnsi="Times New Roman" w:cs="Times New Roman"/>
          <w:b/>
          <w:sz w:val="24"/>
          <w:szCs w:val="24"/>
        </w:rPr>
        <w:t xml:space="preserve">ДУМА КУЛТУКСКОГО МУНИЦИПАЛЬНОГО ОБРАЗОВАНИЯ </w:t>
      </w:r>
      <w:r w:rsidR="00B2691F" w:rsidRPr="00B7078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РЕШИЛА: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1. Внести изменения и дополнения в Устав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№RU385181022005001, с изменениями и дополнениями, зарегистрированными Управлением Министерства юстиции Российской Федерации по Иркутской области от 17 октября 2024г., регистрационный № RU385181022024001,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1.1. В статье 6:</w:t>
      </w:r>
    </w:p>
    <w:p w:rsidR="00B2691F" w:rsidRPr="0068620E" w:rsidRDefault="00803D72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1.1.1</w:t>
      </w:r>
      <w:r w:rsidR="00B2691F"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="00B2691F" w:rsidRPr="0068620E">
        <w:rPr>
          <w:rFonts w:ascii="Times New Roman" w:hAnsi="Times New Roman" w:cs="Times New Roman"/>
          <w:sz w:val="24"/>
          <w:szCs w:val="24"/>
        </w:rPr>
        <w:t xml:space="preserve"> </w:t>
      </w:r>
      <w:r w:rsidR="00B2691F"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часть 1 дополнить пунктом 1.42. следующего содержания: 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«1.42.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похозяйственных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книгах.».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1.2. В статье 21.1.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1.2.1. часть 2 изложить в следующей редакции: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«Сход граждан правомочен при участии в нем более половины обладающих избирательным правом жителей населенного пункта.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</w:t>
      </w: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 xml:space="preserve">соответствии с уставом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Слюдянского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При решении вопросов, предусмотренных пунктом 3 части 1 настоящей статьи,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Иркутской области.».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1.3. В статье 21.2.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1.3.1. в абзаце втором части 5 статьи 21.2. слова «пунктами 1 – 7» заменить словами «пунктами 1 - 7 и 9.2»;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1.4. В статье 31.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1.4.1. часть 2 дополнить пунктом 2.10.1. следующего содержания: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«2.10.1. отсутствия депутата без уважительных причин на всех заседаниях городской Думы в течение шести месяцев подряд на основании решения городской Думы;».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1.4.2.</w:t>
      </w:r>
      <w:r w:rsidRPr="0068620E">
        <w:rPr>
          <w:rFonts w:ascii="Times New Roman" w:hAnsi="Times New Roman" w:cs="Times New Roman"/>
          <w:sz w:val="24"/>
          <w:szCs w:val="24"/>
        </w:rPr>
        <w:t xml:space="preserve"> </w:t>
      </w: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часть 2 дополнить пунктом 2.10.2. следующего содержания: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«2.10.2.  приобретения им статуса иностранного агента;».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1.5. В статье 36.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1.5.1. часть 1 дополнить пунктом 1.15. следующего содержания: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«1.15. приобретения им статуса иностранного агента;».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2. Поручить Главе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2.1. 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«О внесении изменений и дополнений в Устав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образования» в Управление Министерства юстиции Российской Федерации по Иркутской области для государственной регистрации в течение 15 дней.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2.2. Опубликовать настоящее решение с результатами государственной регистрации в периодическом печатном издании «Славное море»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решения «О внесение изменений и дополнений в Устав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образования» для включения указанных сведений в государственный реестр уставов муниципальных образования Иркутской области в 10-дневный срок. После чего информацию разместить на официальном сайте администрации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городского поселения</w:t>
      </w:r>
      <w:r w:rsidR="00803D7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803D7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Слюдянского</w:t>
      </w:r>
      <w:proofErr w:type="spellEnd"/>
      <w:r w:rsidR="00803D7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района </w:t>
      </w:r>
      <w:proofErr w:type="spellStart"/>
      <w:r w:rsidR="00803D7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рпкултук.рф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B2691F" w:rsidRPr="0068620E" w:rsidRDefault="00E04FAC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И.о</w:t>
      </w:r>
      <w:proofErr w:type="spellEnd"/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. главы</w:t>
      </w:r>
      <w:r w:rsidR="00B2691F"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="00B2691F"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="00B2691F"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</w:p>
    <w:p w:rsidR="00B2691F" w:rsidRDefault="00B2691F" w:rsidP="00803D72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муниципального образования                                                             </w:t>
      </w:r>
      <w:r w:rsidR="00E04FAC">
        <w:rPr>
          <w:rFonts w:ascii="Times New Roman" w:eastAsia="Times New Roman" w:hAnsi="Times New Roman" w:cs="Times New Roman"/>
          <w:snapToGrid w:val="0"/>
          <w:sz w:val="24"/>
          <w:szCs w:val="24"/>
        </w:rPr>
        <w:t>О.А.</w:t>
      </w:r>
      <w:r w:rsidR="00803D72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E04FAC">
        <w:rPr>
          <w:rFonts w:ascii="Times New Roman" w:eastAsia="Times New Roman" w:hAnsi="Times New Roman" w:cs="Times New Roman"/>
          <w:snapToGrid w:val="0"/>
          <w:sz w:val="24"/>
          <w:szCs w:val="24"/>
        </w:rPr>
        <w:t>Ковалев</w:t>
      </w:r>
    </w:p>
    <w:p w:rsidR="00803D72" w:rsidRPr="0068620E" w:rsidRDefault="00803D72" w:rsidP="00803D72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B2691F" w:rsidRPr="0068620E" w:rsidRDefault="00B2691F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Председатель Думы </w:t>
      </w:r>
    </w:p>
    <w:p w:rsidR="00B2691F" w:rsidRPr="0068620E" w:rsidRDefault="00B2691F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городского поселения</w:t>
      </w:r>
    </w:p>
    <w:p w:rsidR="00184D16" w:rsidRPr="00803D72" w:rsidRDefault="00B2691F" w:rsidP="00803D72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>Слюдянского</w:t>
      </w:r>
      <w:proofErr w:type="spellEnd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района                                                                              Н.С. Головина</w:t>
      </w:r>
    </w:p>
    <w:sectPr w:rsidR="00184D16" w:rsidRPr="00803D72" w:rsidSect="00803D7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0090E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04"/>
    <w:rsid w:val="00024B31"/>
    <w:rsid w:val="000401D1"/>
    <w:rsid w:val="000422FD"/>
    <w:rsid w:val="00085360"/>
    <w:rsid w:val="00092917"/>
    <w:rsid w:val="000C044B"/>
    <w:rsid w:val="000C2287"/>
    <w:rsid w:val="000D6175"/>
    <w:rsid w:val="0011152A"/>
    <w:rsid w:val="001275E3"/>
    <w:rsid w:val="0013721B"/>
    <w:rsid w:val="00141BCB"/>
    <w:rsid w:val="0014710F"/>
    <w:rsid w:val="0015417C"/>
    <w:rsid w:val="00165D47"/>
    <w:rsid w:val="00184D16"/>
    <w:rsid w:val="001936DA"/>
    <w:rsid w:val="001B33BA"/>
    <w:rsid w:val="001F36C2"/>
    <w:rsid w:val="00201DC6"/>
    <w:rsid w:val="0021564C"/>
    <w:rsid w:val="00216AA7"/>
    <w:rsid w:val="00236BE3"/>
    <w:rsid w:val="00242446"/>
    <w:rsid w:val="00244D21"/>
    <w:rsid w:val="00247176"/>
    <w:rsid w:val="002522FF"/>
    <w:rsid w:val="00261790"/>
    <w:rsid w:val="002825C8"/>
    <w:rsid w:val="002836CB"/>
    <w:rsid w:val="002961F2"/>
    <w:rsid w:val="002C5C25"/>
    <w:rsid w:val="0030431C"/>
    <w:rsid w:val="00311BC4"/>
    <w:rsid w:val="0031404F"/>
    <w:rsid w:val="00321581"/>
    <w:rsid w:val="00340983"/>
    <w:rsid w:val="00343E6B"/>
    <w:rsid w:val="00365F26"/>
    <w:rsid w:val="0037629F"/>
    <w:rsid w:val="00392666"/>
    <w:rsid w:val="00397CBE"/>
    <w:rsid w:val="003B7E21"/>
    <w:rsid w:val="003E05B9"/>
    <w:rsid w:val="003F6CF2"/>
    <w:rsid w:val="00403CF2"/>
    <w:rsid w:val="00416B66"/>
    <w:rsid w:val="00422075"/>
    <w:rsid w:val="00425004"/>
    <w:rsid w:val="004353EF"/>
    <w:rsid w:val="00470B90"/>
    <w:rsid w:val="00483AB6"/>
    <w:rsid w:val="004B1F84"/>
    <w:rsid w:val="004B65B9"/>
    <w:rsid w:val="004B7C06"/>
    <w:rsid w:val="004C384D"/>
    <w:rsid w:val="004E1CF4"/>
    <w:rsid w:val="004E5086"/>
    <w:rsid w:val="00520E08"/>
    <w:rsid w:val="00524B4A"/>
    <w:rsid w:val="00532C5A"/>
    <w:rsid w:val="00533FC5"/>
    <w:rsid w:val="005434D6"/>
    <w:rsid w:val="00544754"/>
    <w:rsid w:val="00552BD5"/>
    <w:rsid w:val="005650CB"/>
    <w:rsid w:val="005949A8"/>
    <w:rsid w:val="00594BDC"/>
    <w:rsid w:val="005C165C"/>
    <w:rsid w:val="005C3DE6"/>
    <w:rsid w:val="005D1D9F"/>
    <w:rsid w:val="005F761F"/>
    <w:rsid w:val="00600532"/>
    <w:rsid w:val="006725A5"/>
    <w:rsid w:val="006824F3"/>
    <w:rsid w:val="0068726D"/>
    <w:rsid w:val="006C6FF4"/>
    <w:rsid w:val="006D5A3F"/>
    <w:rsid w:val="006D6466"/>
    <w:rsid w:val="006F0EDF"/>
    <w:rsid w:val="00700944"/>
    <w:rsid w:val="0074108C"/>
    <w:rsid w:val="007420A9"/>
    <w:rsid w:val="0077456C"/>
    <w:rsid w:val="007A1868"/>
    <w:rsid w:val="007E0616"/>
    <w:rsid w:val="00803D72"/>
    <w:rsid w:val="00810255"/>
    <w:rsid w:val="0082355D"/>
    <w:rsid w:val="00826AF1"/>
    <w:rsid w:val="00830715"/>
    <w:rsid w:val="00830FFB"/>
    <w:rsid w:val="00837BF4"/>
    <w:rsid w:val="0084792F"/>
    <w:rsid w:val="008521D5"/>
    <w:rsid w:val="00860860"/>
    <w:rsid w:val="00863258"/>
    <w:rsid w:val="00863B9B"/>
    <w:rsid w:val="008647EE"/>
    <w:rsid w:val="00864CF7"/>
    <w:rsid w:val="00870957"/>
    <w:rsid w:val="00874315"/>
    <w:rsid w:val="008851B7"/>
    <w:rsid w:val="00890D11"/>
    <w:rsid w:val="0089153A"/>
    <w:rsid w:val="008C1ECC"/>
    <w:rsid w:val="008E6EE6"/>
    <w:rsid w:val="008F5CCD"/>
    <w:rsid w:val="00901B1E"/>
    <w:rsid w:val="00903A4E"/>
    <w:rsid w:val="00906D55"/>
    <w:rsid w:val="00913033"/>
    <w:rsid w:val="00946850"/>
    <w:rsid w:val="0094692B"/>
    <w:rsid w:val="00963ACE"/>
    <w:rsid w:val="009A592D"/>
    <w:rsid w:val="009D13B0"/>
    <w:rsid w:val="009D5C91"/>
    <w:rsid w:val="009E0F2F"/>
    <w:rsid w:val="009F3304"/>
    <w:rsid w:val="009F60FA"/>
    <w:rsid w:val="009F72E7"/>
    <w:rsid w:val="00A00C2F"/>
    <w:rsid w:val="00A14E71"/>
    <w:rsid w:val="00A22F99"/>
    <w:rsid w:val="00A24324"/>
    <w:rsid w:val="00A274FF"/>
    <w:rsid w:val="00A4231C"/>
    <w:rsid w:val="00A51EB3"/>
    <w:rsid w:val="00A67281"/>
    <w:rsid w:val="00A84254"/>
    <w:rsid w:val="00AC5FA6"/>
    <w:rsid w:val="00AE4999"/>
    <w:rsid w:val="00B2691F"/>
    <w:rsid w:val="00B470B9"/>
    <w:rsid w:val="00B52748"/>
    <w:rsid w:val="00B67F70"/>
    <w:rsid w:val="00B7078C"/>
    <w:rsid w:val="00B85114"/>
    <w:rsid w:val="00B97F9F"/>
    <w:rsid w:val="00BA12C5"/>
    <w:rsid w:val="00BD3B56"/>
    <w:rsid w:val="00BE4B54"/>
    <w:rsid w:val="00C4084D"/>
    <w:rsid w:val="00C61CC0"/>
    <w:rsid w:val="00C90819"/>
    <w:rsid w:val="00C90AA4"/>
    <w:rsid w:val="00C94717"/>
    <w:rsid w:val="00CC2A20"/>
    <w:rsid w:val="00CC5094"/>
    <w:rsid w:val="00CD0301"/>
    <w:rsid w:val="00CF3943"/>
    <w:rsid w:val="00D02589"/>
    <w:rsid w:val="00D07E4E"/>
    <w:rsid w:val="00D174CE"/>
    <w:rsid w:val="00D3181B"/>
    <w:rsid w:val="00D70A23"/>
    <w:rsid w:val="00D7162C"/>
    <w:rsid w:val="00DA6255"/>
    <w:rsid w:val="00DD46C5"/>
    <w:rsid w:val="00DE3BB5"/>
    <w:rsid w:val="00E02117"/>
    <w:rsid w:val="00E04FAC"/>
    <w:rsid w:val="00E20A90"/>
    <w:rsid w:val="00E22360"/>
    <w:rsid w:val="00E44C6B"/>
    <w:rsid w:val="00E7104D"/>
    <w:rsid w:val="00E80470"/>
    <w:rsid w:val="00E91D6A"/>
    <w:rsid w:val="00E96681"/>
    <w:rsid w:val="00EA0DFA"/>
    <w:rsid w:val="00EA4A5F"/>
    <w:rsid w:val="00EB1190"/>
    <w:rsid w:val="00EC2216"/>
    <w:rsid w:val="00EC337F"/>
    <w:rsid w:val="00EC4231"/>
    <w:rsid w:val="00EF1A17"/>
    <w:rsid w:val="00F15155"/>
    <w:rsid w:val="00F41620"/>
    <w:rsid w:val="00F55189"/>
    <w:rsid w:val="00F70F22"/>
    <w:rsid w:val="00F909D2"/>
    <w:rsid w:val="00FB32BA"/>
    <w:rsid w:val="00FB70E7"/>
    <w:rsid w:val="00FB732F"/>
    <w:rsid w:val="00FC5D6F"/>
    <w:rsid w:val="00FD3543"/>
    <w:rsid w:val="00FE3F48"/>
    <w:rsid w:val="00FF01AF"/>
    <w:rsid w:val="00F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0CB13F"/>
  <w15:docId w15:val="{3C6EFE84-254E-4EFD-BD94-DB4AD214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6C6FF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rsid w:val="00216AA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16AA7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5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FA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FC5D6F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C5D6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Мищенко</dc:creator>
  <cp:keywords/>
  <dc:description/>
  <cp:lastModifiedBy>Urist</cp:lastModifiedBy>
  <cp:revision>5</cp:revision>
  <cp:lastPrinted>2025-05-26T06:39:00Z</cp:lastPrinted>
  <dcterms:created xsi:type="dcterms:W3CDTF">2025-06-27T03:50:00Z</dcterms:created>
  <dcterms:modified xsi:type="dcterms:W3CDTF">2025-06-30T02:32:00Z</dcterms:modified>
</cp:coreProperties>
</file>