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95016" w14:textId="4150584A" w:rsidR="00264C2B" w:rsidRPr="00BF7FC1" w:rsidRDefault="00264C2B" w:rsidP="00264C2B">
      <w:pPr>
        <w:widowControl w:val="0"/>
        <w:autoSpaceDE w:val="0"/>
        <w:autoSpaceDN w:val="0"/>
        <w:adjustRightInd w:val="0"/>
        <w:spacing w:after="0" w:line="240" w:lineRule="auto"/>
        <w:jc w:val="center"/>
        <w:rPr>
          <w:rFonts w:ascii="Arial" w:eastAsia="Times New Roman" w:hAnsi="Arial" w:cs="Arial"/>
          <w:b/>
          <w:bCs/>
          <w:kern w:val="28"/>
          <w:sz w:val="32"/>
          <w:szCs w:val="32"/>
          <w:lang w:eastAsia="ru-RU"/>
        </w:rPr>
      </w:pPr>
      <w:bookmarkStart w:id="0" w:name="_Hlk34209013"/>
      <w:r w:rsidRPr="00BF7FC1">
        <w:rPr>
          <w:rFonts w:ascii="Arial" w:eastAsia="Times New Roman" w:hAnsi="Arial" w:cs="Arial"/>
          <w:b/>
          <w:bCs/>
          <w:kern w:val="28"/>
          <w:sz w:val="32"/>
          <w:szCs w:val="32"/>
          <w:lang w:eastAsia="ru-RU"/>
        </w:rPr>
        <w:t>0</w:t>
      </w:r>
      <w:r w:rsidR="00A862DA">
        <w:rPr>
          <w:rFonts w:ascii="Arial" w:eastAsia="Times New Roman" w:hAnsi="Arial" w:cs="Arial"/>
          <w:b/>
          <w:bCs/>
          <w:kern w:val="28"/>
          <w:sz w:val="32"/>
          <w:szCs w:val="32"/>
          <w:lang w:eastAsia="ru-RU"/>
        </w:rPr>
        <w:t>7</w:t>
      </w:r>
      <w:r w:rsidRPr="00BF7FC1">
        <w:rPr>
          <w:rFonts w:ascii="Arial" w:eastAsia="Times New Roman" w:hAnsi="Arial" w:cs="Arial"/>
          <w:b/>
          <w:bCs/>
          <w:kern w:val="28"/>
          <w:sz w:val="32"/>
          <w:szCs w:val="32"/>
          <w:lang w:eastAsia="ru-RU"/>
        </w:rPr>
        <w:t>.0</w:t>
      </w:r>
      <w:r w:rsidR="00A862DA">
        <w:rPr>
          <w:rFonts w:ascii="Arial" w:eastAsia="Times New Roman" w:hAnsi="Arial" w:cs="Arial"/>
          <w:b/>
          <w:bCs/>
          <w:kern w:val="28"/>
          <w:sz w:val="32"/>
          <w:szCs w:val="32"/>
          <w:lang w:eastAsia="ru-RU"/>
        </w:rPr>
        <w:t>8</w:t>
      </w:r>
      <w:r w:rsidRPr="00BF7FC1">
        <w:rPr>
          <w:rFonts w:ascii="Arial" w:eastAsia="Times New Roman" w:hAnsi="Arial" w:cs="Arial"/>
          <w:b/>
          <w:bCs/>
          <w:kern w:val="28"/>
          <w:sz w:val="32"/>
          <w:szCs w:val="32"/>
          <w:lang w:eastAsia="ru-RU"/>
        </w:rPr>
        <w:t>.202</w:t>
      </w:r>
      <w:r w:rsidR="00A862DA">
        <w:rPr>
          <w:rFonts w:ascii="Arial" w:eastAsia="Times New Roman" w:hAnsi="Arial" w:cs="Arial"/>
          <w:b/>
          <w:bCs/>
          <w:kern w:val="28"/>
          <w:sz w:val="32"/>
          <w:szCs w:val="32"/>
          <w:lang w:eastAsia="ru-RU"/>
        </w:rPr>
        <w:t>3</w:t>
      </w:r>
      <w:r w:rsidRPr="00BF7FC1">
        <w:rPr>
          <w:rFonts w:ascii="Arial" w:eastAsia="Times New Roman" w:hAnsi="Arial" w:cs="Arial"/>
          <w:b/>
          <w:bCs/>
          <w:kern w:val="28"/>
          <w:sz w:val="32"/>
          <w:szCs w:val="32"/>
          <w:lang w:eastAsia="ru-RU"/>
        </w:rPr>
        <w:t xml:space="preserve">Г. № </w:t>
      </w:r>
      <w:r w:rsidR="008D3CCA">
        <w:rPr>
          <w:rFonts w:ascii="Arial" w:eastAsia="Times New Roman" w:hAnsi="Arial" w:cs="Arial"/>
          <w:b/>
          <w:bCs/>
          <w:kern w:val="28"/>
          <w:sz w:val="32"/>
          <w:szCs w:val="32"/>
          <w:lang w:eastAsia="ru-RU"/>
        </w:rPr>
        <w:t>2</w:t>
      </w:r>
      <w:r w:rsidR="00A862DA">
        <w:rPr>
          <w:rFonts w:ascii="Arial" w:eastAsia="Times New Roman" w:hAnsi="Arial" w:cs="Arial"/>
          <w:b/>
          <w:bCs/>
          <w:kern w:val="28"/>
          <w:sz w:val="32"/>
          <w:szCs w:val="32"/>
          <w:lang w:eastAsia="ru-RU"/>
        </w:rPr>
        <w:t>56</w:t>
      </w:r>
    </w:p>
    <w:p w14:paraId="1282523B" w14:textId="77777777" w:rsidR="00264C2B" w:rsidRPr="00BF7FC1" w:rsidRDefault="00264C2B" w:rsidP="00264C2B">
      <w:pPr>
        <w:widowControl w:val="0"/>
        <w:autoSpaceDE w:val="0"/>
        <w:autoSpaceDN w:val="0"/>
        <w:adjustRightInd w:val="0"/>
        <w:spacing w:after="0" w:line="240" w:lineRule="auto"/>
        <w:jc w:val="center"/>
        <w:rPr>
          <w:rFonts w:ascii="Arial" w:eastAsia="Times New Roman" w:hAnsi="Arial" w:cs="Arial"/>
          <w:bCs/>
          <w:kern w:val="28"/>
          <w:sz w:val="32"/>
          <w:szCs w:val="32"/>
          <w:lang w:eastAsia="ru-RU"/>
        </w:rPr>
      </w:pPr>
      <w:r w:rsidRPr="00BF7FC1">
        <w:rPr>
          <w:rFonts w:ascii="Arial" w:eastAsia="Times New Roman" w:hAnsi="Arial" w:cs="Arial"/>
          <w:b/>
          <w:bCs/>
          <w:kern w:val="28"/>
          <w:sz w:val="32"/>
          <w:szCs w:val="32"/>
          <w:lang w:eastAsia="ru-RU"/>
        </w:rPr>
        <w:t>РОССИЙСКАЯ ФЕДЕРАЦИЯ</w:t>
      </w:r>
    </w:p>
    <w:p w14:paraId="2C996D0A" w14:textId="77777777" w:rsidR="00264C2B" w:rsidRPr="00BF7FC1" w:rsidRDefault="00264C2B" w:rsidP="00264C2B">
      <w:pPr>
        <w:widowControl w:val="0"/>
        <w:autoSpaceDE w:val="0"/>
        <w:autoSpaceDN w:val="0"/>
        <w:adjustRightInd w:val="0"/>
        <w:spacing w:after="0" w:line="240" w:lineRule="auto"/>
        <w:jc w:val="center"/>
        <w:rPr>
          <w:rFonts w:ascii="Arial" w:eastAsia="Times New Roman" w:hAnsi="Arial" w:cs="Arial"/>
          <w:bCs/>
          <w:kern w:val="28"/>
          <w:sz w:val="32"/>
          <w:szCs w:val="32"/>
          <w:lang w:eastAsia="ru-RU"/>
        </w:rPr>
      </w:pPr>
      <w:r w:rsidRPr="00BF7FC1">
        <w:rPr>
          <w:rFonts w:ascii="Arial" w:eastAsia="Times New Roman" w:hAnsi="Arial" w:cs="Arial"/>
          <w:b/>
          <w:bCs/>
          <w:kern w:val="28"/>
          <w:sz w:val="32"/>
          <w:szCs w:val="32"/>
          <w:lang w:eastAsia="ru-RU"/>
        </w:rPr>
        <w:t>ИРКУТСКАЯ ОБЛАСТЬ</w:t>
      </w:r>
    </w:p>
    <w:p w14:paraId="14F8D6AD" w14:textId="77777777" w:rsidR="00264C2B" w:rsidRPr="00BF7FC1" w:rsidRDefault="00264C2B" w:rsidP="00264C2B">
      <w:pPr>
        <w:widowControl w:val="0"/>
        <w:autoSpaceDE w:val="0"/>
        <w:autoSpaceDN w:val="0"/>
        <w:adjustRightInd w:val="0"/>
        <w:spacing w:after="0" w:line="240" w:lineRule="auto"/>
        <w:jc w:val="center"/>
        <w:rPr>
          <w:rFonts w:ascii="Arial" w:eastAsia="Times New Roman" w:hAnsi="Arial" w:cs="Arial"/>
          <w:bCs/>
          <w:kern w:val="28"/>
          <w:sz w:val="32"/>
          <w:szCs w:val="32"/>
          <w:lang w:eastAsia="ru-RU"/>
        </w:rPr>
      </w:pPr>
      <w:r w:rsidRPr="00BF7FC1">
        <w:rPr>
          <w:rFonts w:ascii="Arial" w:eastAsia="Times New Roman" w:hAnsi="Arial" w:cs="Arial"/>
          <w:b/>
          <w:bCs/>
          <w:kern w:val="28"/>
          <w:sz w:val="32"/>
          <w:szCs w:val="32"/>
          <w:lang w:eastAsia="ru-RU"/>
        </w:rPr>
        <w:t>СЛЮДЯНСКИЙ МУНИЦИПАЛЬНЫЙ РАЙОН</w:t>
      </w:r>
    </w:p>
    <w:p w14:paraId="29506D9C" w14:textId="46BB806C" w:rsidR="00264C2B" w:rsidRPr="00BF7FC1" w:rsidRDefault="00A862DA" w:rsidP="00264C2B">
      <w:pPr>
        <w:widowControl w:val="0"/>
        <w:autoSpaceDE w:val="0"/>
        <w:autoSpaceDN w:val="0"/>
        <w:adjustRightInd w:val="0"/>
        <w:spacing w:after="0" w:line="240" w:lineRule="auto"/>
        <w:jc w:val="center"/>
        <w:rPr>
          <w:rFonts w:ascii="Arial" w:eastAsia="Times New Roman" w:hAnsi="Arial" w:cs="Arial"/>
          <w:bCs/>
          <w:kern w:val="28"/>
          <w:sz w:val="32"/>
          <w:szCs w:val="32"/>
          <w:lang w:eastAsia="ru-RU"/>
        </w:rPr>
      </w:pPr>
      <w:r>
        <w:rPr>
          <w:rFonts w:ascii="Arial" w:eastAsia="Times New Roman" w:hAnsi="Arial" w:cs="Arial"/>
          <w:b/>
          <w:bCs/>
          <w:kern w:val="28"/>
          <w:sz w:val="32"/>
          <w:szCs w:val="32"/>
          <w:lang w:eastAsia="ru-RU"/>
        </w:rPr>
        <w:t>КУЛТУКСКОЕ</w:t>
      </w:r>
      <w:r w:rsidR="00264C2B" w:rsidRPr="00BF7FC1">
        <w:rPr>
          <w:rFonts w:ascii="Arial" w:eastAsia="Times New Roman" w:hAnsi="Arial" w:cs="Arial"/>
          <w:b/>
          <w:bCs/>
          <w:kern w:val="28"/>
          <w:sz w:val="32"/>
          <w:szCs w:val="32"/>
          <w:lang w:eastAsia="ru-RU"/>
        </w:rPr>
        <w:t xml:space="preserve"> ГОРОДСКОЕ ПОСЕЛЕНИЕ</w:t>
      </w:r>
    </w:p>
    <w:p w14:paraId="0D89CD72" w14:textId="77777777" w:rsidR="00264C2B" w:rsidRPr="00BF7FC1" w:rsidRDefault="00264C2B" w:rsidP="00264C2B">
      <w:pPr>
        <w:widowControl w:val="0"/>
        <w:autoSpaceDE w:val="0"/>
        <w:autoSpaceDN w:val="0"/>
        <w:adjustRightInd w:val="0"/>
        <w:spacing w:after="0" w:line="240" w:lineRule="auto"/>
        <w:jc w:val="center"/>
        <w:rPr>
          <w:rFonts w:ascii="Arial" w:eastAsia="Times New Roman" w:hAnsi="Arial" w:cs="Arial"/>
          <w:bCs/>
          <w:kern w:val="28"/>
          <w:sz w:val="32"/>
          <w:szCs w:val="32"/>
          <w:lang w:eastAsia="ru-RU"/>
        </w:rPr>
      </w:pPr>
      <w:r w:rsidRPr="00BF7FC1">
        <w:rPr>
          <w:rFonts w:ascii="Arial" w:eastAsia="Times New Roman" w:hAnsi="Arial" w:cs="Arial"/>
          <w:b/>
          <w:bCs/>
          <w:kern w:val="28"/>
          <w:sz w:val="32"/>
          <w:szCs w:val="32"/>
          <w:lang w:eastAsia="ru-RU"/>
        </w:rPr>
        <w:t>АДМИНИСТРАЦИЯ</w:t>
      </w:r>
    </w:p>
    <w:p w14:paraId="7A9B44BC" w14:textId="77777777" w:rsidR="00264C2B" w:rsidRPr="00BF7FC1" w:rsidRDefault="00264C2B" w:rsidP="00264C2B">
      <w:pPr>
        <w:widowControl w:val="0"/>
        <w:autoSpaceDE w:val="0"/>
        <w:autoSpaceDN w:val="0"/>
        <w:adjustRightInd w:val="0"/>
        <w:spacing w:after="0" w:line="240" w:lineRule="auto"/>
        <w:jc w:val="center"/>
        <w:rPr>
          <w:rFonts w:ascii="Arial" w:eastAsia="Times New Roman" w:hAnsi="Arial" w:cs="Arial"/>
          <w:b/>
          <w:bCs/>
          <w:kern w:val="28"/>
          <w:sz w:val="32"/>
          <w:szCs w:val="32"/>
          <w:lang w:eastAsia="ru-RU"/>
        </w:rPr>
      </w:pPr>
      <w:r w:rsidRPr="00BF7FC1">
        <w:rPr>
          <w:rFonts w:ascii="Arial" w:eastAsia="Times New Roman" w:hAnsi="Arial" w:cs="Arial"/>
          <w:b/>
          <w:bCs/>
          <w:kern w:val="28"/>
          <w:sz w:val="32"/>
          <w:szCs w:val="32"/>
          <w:lang w:eastAsia="ru-RU"/>
        </w:rPr>
        <w:t>ПОСТАНОВЛЕНИЕ</w:t>
      </w:r>
    </w:p>
    <w:p w14:paraId="31A8D496" w14:textId="77777777" w:rsidR="00264C2B" w:rsidRPr="00BF7FC1" w:rsidRDefault="00264C2B" w:rsidP="0022548A">
      <w:pPr>
        <w:widowControl w:val="0"/>
        <w:spacing w:after="0" w:line="276" w:lineRule="auto"/>
        <w:rPr>
          <w:rFonts w:ascii="Arial" w:eastAsia="Calibri" w:hAnsi="Arial" w:cs="Arial"/>
          <w:b/>
          <w:sz w:val="24"/>
          <w:szCs w:val="20"/>
        </w:rPr>
      </w:pPr>
    </w:p>
    <w:p w14:paraId="34F054BC" w14:textId="6CD5DA53" w:rsidR="00264C2B" w:rsidRPr="00406E2B" w:rsidRDefault="0022548A" w:rsidP="003D0938">
      <w:pPr>
        <w:spacing w:line="240" w:lineRule="auto"/>
        <w:jc w:val="center"/>
        <w:rPr>
          <w:rFonts w:ascii="Times New Roman" w:hAnsi="Times New Roman" w:cs="Times New Roman"/>
          <w:bCs/>
          <w:sz w:val="24"/>
          <w:szCs w:val="24"/>
        </w:rPr>
      </w:pPr>
      <w:r w:rsidRPr="001F4A23">
        <w:rPr>
          <w:rFonts w:ascii="Arial" w:eastAsia="Times New Roman" w:hAnsi="Arial" w:cs="Arial"/>
          <w:b/>
          <w:sz w:val="32"/>
          <w:szCs w:val="32"/>
          <w:lang w:eastAsia="ru-RU"/>
        </w:rPr>
        <w:t xml:space="preserve">ОБ </w:t>
      </w:r>
      <w:r w:rsidRPr="008D3CCA">
        <w:rPr>
          <w:rFonts w:ascii="Arial" w:eastAsia="Times New Roman" w:hAnsi="Arial" w:cs="Arial"/>
          <w:b/>
          <w:sz w:val="32"/>
          <w:szCs w:val="32"/>
          <w:lang w:eastAsia="ru-RU"/>
        </w:rPr>
        <w:t xml:space="preserve">УТВЕРЖДЕНИИ ПОЛОЖЕНИЯ ОБ ОСОБЕННОСТЯХ ПОДАЧИ И РАССМОТРЕНИЯ ЖАЛОБ НА РЕШЕНИЯ И ДЕЙСТВИЯ (БЕЗДЕЙСТВИЕ) АДМИНИСТРАЦИИ </w:t>
      </w:r>
      <w:r w:rsidR="00A862DA">
        <w:rPr>
          <w:rFonts w:ascii="Arial" w:eastAsia="Times New Roman" w:hAnsi="Arial" w:cs="Arial"/>
          <w:b/>
          <w:sz w:val="32"/>
          <w:szCs w:val="32"/>
          <w:lang w:eastAsia="ru-RU"/>
        </w:rPr>
        <w:t>КУЛТУКСКОГО</w:t>
      </w:r>
      <w:r w:rsidRPr="008D3CCA">
        <w:rPr>
          <w:rFonts w:ascii="Arial" w:eastAsia="Times New Roman" w:hAnsi="Arial" w:cs="Arial"/>
          <w:b/>
          <w:sz w:val="32"/>
          <w:szCs w:val="32"/>
          <w:lang w:eastAsia="ru-RU"/>
        </w:rPr>
        <w:t xml:space="preserve"> ГОРОДСКОГО ПОСЕЛЕНИЯ, ЕЕ ДОЛЖНОСТНЫХ ЛИЦ, МУНИЦИПАЛЬНЫХ СЛУЖАЩИХ, ПРЕДОСТАВЛЯЮЩИХ МУНИЦИПАЛЬНЫЕ УСЛУГИ</w:t>
      </w:r>
    </w:p>
    <w:bookmarkEnd w:id="0"/>
    <w:p w14:paraId="1E359C5E" w14:textId="11E4F43F" w:rsidR="008D3CCA" w:rsidRPr="00A862DA" w:rsidRDefault="008D3CCA" w:rsidP="008D3CCA">
      <w:pPr>
        <w:suppressAutoHyphens/>
        <w:spacing w:after="0" w:line="240" w:lineRule="auto"/>
        <w:ind w:firstLine="720"/>
        <w:jc w:val="both"/>
        <w:rPr>
          <w:rFonts w:ascii="Arial" w:eastAsia="Times New Roman" w:hAnsi="Arial" w:cs="Arial"/>
          <w:sz w:val="24"/>
          <w:szCs w:val="24"/>
        </w:rPr>
      </w:pPr>
      <w:r w:rsidRPr="008D3CCA">
        <w:rPr>
          <w:rFonts w:ascii="Arial" w:eastAsia="Times New Roman" w:hAnsi="Arial" w:cs="Arial"/>
          <w:sz w:val="24"/>
          <w:szCs w:val="24"/>
        </w:rPr>
        <w:t>В соответствии с частью 4 статьи 11.2 Федерального закона от 27 июля 2010 года №210-ФЗ «Об организации предоставления государственных и муниципальных услуг»,</w:t>
      </w:r>
      <w:r w:rsidRPr="008D3CCA">
        <w:rPr>
          <w:rFonts w:ascii="Arial" w:hAnsi="Arial" w:cs="Arial"/>
        </w:rPr>
        <w:t xml:space="preserve"> </w:t>
      </w:r>
      <w:r w:rsidR="00A862DA" w:rsidRPr="00A862DA">
        <w:rPr>
          <w:rFonts w:ascii="Arial" w:hAnsi="Arial" w:cs="Arial"/>
          <w:sz w:val="24"/>
          <w:szCs w:val="24"/>
        </w:rPr>
        <w:t>руководствуясь Уставом муниципального образования Култукского городского поселения, зарегистрированным Управлением Министерства юстиции Российской Федерации по Сибирскому федеральному округу 23.12.2005г., регистрационный номер RU 385181022005001, с изменениями и дополнениями, зарегистрированными Управлением Министерства юстиции Российской Федерации по Иркутской области от 13 июня 2023г., регистрационный № RU385181022023002</w:t>
      </w:r>
      <w:r w:rsidRPr="00A862DA">
        <w:rPr>
          <w:rFonts w:ascii="Arial" w:eastAsia="Times New Roman" w:hAnsi="Arial" w:cs="Arial"/>
          <w:sz w:val="24"/>
          <w:szCs w:val="24"/>
        </w:rPr>
        <w:t xml:space="preserve"> ,</w:t>
      </w:r>
    </w:p>
    <w:p w14:paraId="3AF7CDDC" w14:textId="77777777" w:rsidR="00264C2B" w:rsidRPr="001F4A23" w:rsidRDefault="00264C2B" w:rsidP="00264C2B">
      <w:pPr>
        <w:spacing w:after="0" w:line="240" w:lineRule="auto"/>
        <w:jc w:val="both"/>
        <w:rPr>
          <w:rFonts w:ascii="Arial" w:eastAsia="Times New Roman" w:hAnsi="Arial" w:cs="Arial"/>
          <w:sz w:val="24"/>
          <w:szCs w:val="24"/>
        </w:rPr>
      </w:pPr>
    </w:p>
    <w:p w14:paraId="4FA15387" w14:textId="77777777" w:rsidR="00264C2B" w:rsidRPr="001F4A23" w:rsidRDefault="00264C2B" w:rsidP="00264C2B">
      <w:pPr>
        <w:spacing w:before="120" w:after="120"/>
        <w:rPr>
          <w:rFonts w:ascii="Arial" w:hAnsi="Arial" w:cs="Arial"/>
          <w:b/>
          <w:bCs/>
          <w:color w:val="000000"/>
          <w:spacing w:val="20"/>
          <w:sz w:val="24"/>
          <w:szCs w:val="24"/>
        </w:rPr>
      </w:pPr>
      <w:r w:rsidRPr="001F4A23">
        <w:rPr>
          <w:rFonts w:ascii="Arial" w:hAnsi="Arial" w:cs="Arial"/>
          <w:b/>
          <w:bCs/>
          <w:color w:val="000000"/>
          <w:spacing w:val="20"/>
          <w:sz w:val="24"/>
          <w:szCs w:val="24"/>
        </w:rPr>
        <w:t>ПОСТАНОВЛЯЮ:</w:t>
      </w:r>
    </w:p>
    <w:p w14:paraId="27CEBEAC" w14:textId="320C7A43" w:rsidR="008D3CCA" w:rsidRPr="008D3CCA" w:rsidRDefault="008D3CCA" w:rsidP="008D3CCA">
      <w:pPr>
        <w:suppressAutoHyphens/>
        <w:spacing w:after="0" w:line="240" w:lineRule="auto"/>
        <w:ind w:firstLine="720"/>
        <w:jc w:val="both"/>
        <w:rPr>
          <w:rFonts w:ascii="Arial" w:eastAsia="Times New Roman" w:hAnsi="Arial" w:cs="Arial"/>
          <w:sz w:val="24"/>
          <w:szCs w:val="24"/>
        </w:rPr>
      </w:pPr>
      <w:r w:rsidRPr="008D3CCA">
        <w:rPr>
          <w:rFonts w:ascii="Arial" w:eastAsia="Times New Roman" w:hAnsi="Arial" w:cs="Arial"/>
          <w:sz w:val="24"/>
          <w:szCs w:val="24"/>
        </w:rPr>
        <w:t>1. Утвердить Положение об особенностях подачи и рассмотрения жалоб на решения и действия (бездействие) администрации</w:t>
      </w:r>
      <w:bookmarkStart w:id="1" w:name="_GoBack"/>
      <w:bookmarkEnd w:id="1"/>
      <w:r w:rsidRPr="008D3CCA">
        <w:rPr>
          <w:rFonts w:ascii="Arial" w:eastAsia="Times New Roman" w:hAnsi="Arial" w:cs="Arial"/>
          <w:sz w:val="24"/>
          <w:szCs w:val="24"/>
        </w:rPr>
        <w:t xml:space="preserve"> </w:t>
      </w:r>
      <w:r w:rsidR="00A862DA">
        <w:rPr>
          <w:rFonts w:ascii="Arial" w:eastAsia="Times New Roman" w:hAnsi="Arial" w:cs="Arial"/>
          <w:sz w:val="24"/>
          <w:szCs w:val="24"/>
        </w:rPr>
        <w:t>Култукского</w:t>
      </w:r>
      <w:r w:rsidRPr="008D3CCA">
        <w:rPr>
          <w:rFonts w:ascii="Arial" w:eastAsia="Times New Roman" w:hAnsi="Arial" w:cs="Arial"/>
          <w:sz w:val="24"/>
          <w:szCs w:val="24"/>
        </w:rPr>
        <w:t xml:space="preserve"> городского поселения, ее должностных лиц, муниципальных служащих, предоставляющих муниципальные услуги (приложение №1).</w:t>
      </w:r>
    </w:p>
    <w:p w14:paraId="41759038" w14:textId="77777777" w:rsidR="008D3CCA" w:rsidRPr="008D3CCA" w:rsidRDefault="008D3CCA" w:rsidP="008D3CCA">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D3CCA">
        <w:rPr>
          <w:rFonts w:ascii="Arial" w:eastAsia="Times New Roman" w:hAnsi="Arial" w:cs="Arial"/>
          <w:sz w:val="24"/>
          <w:szCs w:val="24"/>
          <w:lang w:eastAsia="ru-RU"/>
        </w:rPr>
        <w:t>2. Настоящее постановление вступает в силу на следующий день с момента его официального опубликования.</w:t>
      </w:r>
    </w:p>
    <w:p w14:paraId="562A95F9" w14:textId="3DB1B9C5" w:rsidR="008D3CCA" w:rsidRPr="008D3CCA" w:rsidRDefault="00A862DA" w:rsidP="008D3CCA">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Pr="00A862DA">
        <w:rPr>
          <w:rFonts w:ascii="Arial" w:eastAsia="Times New Roman" w:hAnsi="Arial" w:cs="Arial"/>
          <w:sz w:val="24"/>
          <w:szCs w:val="24"/>
          <w:lang w:eastAsia="ru-RU"/>
        </w:rPr>
        <w:t xml:space="preserve">. Опубликовать настоящее постановление и разместить на официальном сайте администрации в сети «Интернет» </w:t>
      </w:r>
      <w:proofErr w:type="spellStart"/>
      <w:r w:rsidRPr="00A862DA">
        <w:rPr>
          <w:rFonts w:ascii="Arial" w:eastAsia="Times New Roman" w:hAnsi="Arial" w:cs="Arial"/>
          <w:sz w:val="24"/>
          <w:szCs w:val="24"/>
          <w:lang w:eastAsia="ru-RU"/>
        </w:rPr>
        <w:t>рпкултук.рф</w:t>
      </w:r>
      <w:proofErr w:type="spellEnd"/>
      <w:r w:rsidRPr="00A862DA">
        <w:rPr>
          <w:rFonts w:ascii="Arial" w:eastAsia="Times New Roman" w:hAnsi="Arial" w:cs="Arial"/>
          <w:sz w:val="24"/>
          <w:szCs w:val="24"/>
          <w:lang w:eastAsia="ru-RU"/>
        </w:rPr>
        <w:t>.</w:t>
      </w:r>
    </w:p>
    <w:p w14:paraId="3AC8654C" w14:textId="3AFD5676" w:rsidR="008D3CCA" w:rsidRPr="008D3CCA" w:rsidRDefault="008D3CCA" w:rsidP="008D3CCA">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D3CCA">
        <w:rPr>
          <w:rFonts w:ascii="Arial" w:eastAsia="Times New Roman" w:hAnsi="Arial" w:cs="Arial"/>
          <w:sz w:val="24"/>
          <w:szCs w:val="24"/>
          <w:lang w:eastAsia="ru-RU"/>
        </w:rPr>
        <w:t xml:space="preserve">4. Контроль за выполнением настоящего постановления </w:t>
      </w:r>
      <w:r w:rsidR="00A862DA">
        <w:rPr>
          <w:rFonts w:ascii="Arial" w:eastAsia="Times New Roman" w:hAnsi="Arial" w:cs="Arial"/>
          <w:sz w:val="24"/>
          <w:szCs w:val="24"/>
          <w:lang w:eastAsia="ru-RU"/>
        </w:rPr>
        <w:t>оставляю за собой</w:t>
      </w:r>
      <w:r w:rsidRPr="008D3CCA">
        <w:rPr>
          <w:rFonts w:ascii="Arial" w:eastAsia="Times New Roman" w:hAnsi="Arial" w:cs="Arial"/>
          <w:sz w:val="24"/>
          <w:szCs w:val="24"/>
          <w:lang w:eastAsia="ru-RU"/>
        </w:rPr>
        <w:t>.</w:t>
      </w:r>
    </w:p>
    <w:p w14:paraId="3F518DBB" w14:textId="77777777" w:rsidR="00264C2B" w:rsidRPr="008D3CCA" w:rsidRDefault="00264C2B" w:rsidP="00264C2B">
      <w:pPr>
        <w:spacing w:after="0" w:line="240" w:lineRule="auto"/>
        <w:ind w:firstLine="709"/>
        <w:jc w:val="both"/>
        <w:rPr>
          <w:rFonts w:ascii="Arial" w:hAnsi="Arial" w:cs="Arial"/>
          <w:sz w:val="24"/>
          <w:szCs w:val="24"/>
        </w:rPr>
      </w:pPr>
    </w:p>
    <w:p w14:paraId="36B71B65" w14:textId="77777777" w:rsidR="00264C2B" w:rsidRPr="001F4A23" w:rsidRDefault="00264C2B" w:rsidP="003C3AD9">
      <w:pPr>
        <w:spacing w:after="0" w:line="240" w:lineRule="auto"/>
        <w:ind w:firstLine="709"/>
        <w:jc w:val="both"/>
        <w:rPr>
          <w:rFonts w:ascii="Arial" w:hAnsi="Arial" w:cs="Arial"/>
          <w:sz w:val="24"/>
          <w:szCs w:val="24"/>
        </w:rPr>
      </w:pPr>
    </w:p>
    <w:p w14:paraId="60CD586D" w14:textId="30085F3E" w:rsidR="003C3AD9" w:rsidRPr="00A862DA" w:rsidRDefault="00A862DA" w:rsidP="003C3AD9">
      <w:pPr>
        <w:shd w:val="clear" w:color="auto" w:fill="FFFFFF"/>
        <w:spacing w:after="0" w:line="240" w:lineRule="auto"/>
        <w:jc w:val="both"/>
        <w:rPr>
          <w:rFonts w:ascii="Arial" w:hAnsi="Arial" w:cs="Arial"/>
          <w:sz w:val="24"/>
          <w:szCs w:val="24"/>
        </w:rPr>
      </w:pPr>
      <w:proofErr w:type="spellStart"/>
      <w:r w:rsidRPr="00A862DA">
        <w:rPr>
          <w:rFonts w:ascii="Arial" w:hAnsi="Arial" w:cs="Arial"/>
          <w:sz w:val="24"/>
          <w:szCs w:val="24"/>
        </w:rPr>
        <w:t>И.о.г</w:t>
      </w:r>
      <w:r w:rsidR="00264C2B" w:rsidRPr="00A862DA">
        <w:rPr>
          <w:rFonts w:ascii="Arial" w:hAnsi="Arial" w:cs="Arial"/>
          <w:sz w:val="24"/>
          <w:szCs w:val="24"/>
        </w:rPr>
        <w:t>лав</w:t>
      </w:r>
      <w:r w:rsidRPr="00A862DA">
        <w:rPr>
          <w:rFonts w:ascii="Arial" w:hAnsi="Arial" w:cs="Arial"/>
          <w:sz w:val="24"/>
          <w:szCs w:val="24"/>
        </w:rPr>
        <w:t>ы</w:t>
      </w:r>
      <w:proofErr w:type="spellEnd"/>
      <w:r w:rsidR="00264C2B" w:rsidRPr="00A862DA">
        <w:rPr>
          <w:rFonts w:ascii="Arial" w:hAnsi="Arial" w:cs="Arial"/>
          <w:sz w:val="24"/>
          <w:szCs w:val="24"/>
        </w:rPr>
        <w:t xml:space="preserve"> </w:t>
      </w:r>
      <w:r w:rsidRPr="00A862DA">
        <w:rPr>
          <w:rFonts w:ascii="Arial" w:hAnsi="Arial" w:cs="Arial"/>
          <w:sz w:val="24"/>
          <w:szCs w:val="24"/>
        </w:rPr>
        <w:t xml:space="preserve">Култукского </w:t>
      </w:r>
      <w:r w:rsidR="003C3AD9" w:rsidRPr="00A862DA">
        <w:rPr>
          <w:rFonts w:ascii="Arial" w:hAnsi="Arial" w:cs="Arial"/>
          <w:sz w:val="24"/>
          <w:szCs w:val="24"/>
        </w:rPr>
        <w:t xml:space="preserve"> </w:t>
      </w:r>
    </w:p>
    <w:p w14:paraId="19BC5E91" w14:textId="64DC7F20" w:rsidR="00264C2B" w:rsidRPr="00A862DA" w:rsidRDefault="00264C2B" w:rsidP="003C3AD9">
      <w:pPr>
        <w:shd w:val="clear" w:color="auto" w:fill="FFFFFF"/>
        <w:spacing w:after="0" w:line="240" w:lineRule="auto"/>
        <w:jc w:val="both"/>
        <w:rPr>
          <w:rFonts w:ascii="Arial" w:hAnsi="Arial" w:cs="Arial"/>
          <w:sz w:val="24"/>
          <w:szCs w:val="24"/>
        </w:rPr>
      </w:pPr>
      <w:r w:rsidRPr="00A862DA">
        <w:rPr>
          <w:rFonts w:ascii="Arial" w:hAnsi="Arial" w:cs="Arial"/>
          <w:sz w:val="24"/>
          <w:szCs w:val="24"/>
        </w:rPr>
        <w:t>муниципального образования</w:t>
      </w:r>
      <w:r w:rsidR="00A862DA" w:rsidRPr="00A862DA">
        <w:rPr>
          <w:rFonts w:ascii="Arial" w:hAnsi="Arial" w:cs="Arial"/>
          <w:sz w:val="24"/>
          <w:szCs w:val="24"/>
        </w:rPr>
        <w:t xml:space="preserve">                                                                      О.А. Ковалев</w:t>
      </w:r>
    </w:p>
    <w:p w14:paraId="6A84A442" w14:textId="77777777" w:rsidR="00264C2B" w:rsidRPr="001F4A23" w:rsidRDefault="00264C2B" w:rsidP="00264C2B">
      <w:pPr>
        <w:pStyle w:val="a7"/>
        <w:ind w:firstLine="709"/>
        <w:jc w:val="both"/>
        <w:rPr>
          <w:rFonts w:ascii="Arial" w:hAnsi="Arial" w:cs="Arial"/>
          <w:sz w:val="24"/>
          <w:szCs w:val="24"/>
        </w:rPr>
      </w:pPr>
    </w:p>
    <w:p w14:paraId="7CF358C6" w14:textId="77777777" w:rsidR="00A862DA" w:rsidRDefault="00A862DA" w:rsidP="00264C2B">
      <w:pPr>
        <w:pStyle w:val="a7"/>
        <w:ind w:firstLine="709"/>
        <w:jc w:val="right"/>
        <w:rPr>
          <w:rFonts w:ascii="Courier New" w:hAnsi="Courier New" w:cs="Courier New"/>
          <w:szCs w:val="24"/>
        </w:rPr>
      </w:pPr>
    </w:p>
    <w:p w14:paraId="4A4E7C6B" w14:textId="77777777" w:rsidR="00A862DA" w:rsidRDefault="00A862DA" w:rsidP="00264C2B">
      <w:pPr>
        <w:pStyle w:val="a7"/>
        <w:ind w:firstLine="709"/>
        <w:jc w:val="right"/>
        <w:rPr>
          <w:rFonts w:ascii="Courier New" w:hAnsi="Courier New" w:cs="Courier New"/>
          <w:szCs w:val="24"/>
        </w:rPr>
      </w:pPr>
    </w:p>
    <w:p w14:paraId="72ACA28C" w14:textId="77777777" w:rsidR="00A862DA" w:rsidRDefault="00A862DA" w:rsidP="00264C2B">
      <w:pPr>
        <w:pStyle w:val="a7"/>
        <w:ind w:firstLine="709"/>
        <w:jc w:val="right"/>
        <w:rPr>
          <w:rFonts w:ascii="Courier New" w:hAnsi="Courier New" w:cs="Courier New"/>
          <w:szCs w:val="24"/>
        </w:rPr>
      </w:pPr>
    </w:p>
    <w:p w14:paraId="1182BCC4" w14:textId="77777777" w:rsidR="00A862DA" w:rsidRDefault="00A862DA" w:rsidP="00264C2B">
      <w:pPr>
        <w:pStyle w:val="a7"/>
        <w:ind w:firstLine="709"/>
        <w:jc w:val="right"/>
        <w:rPr>
          <w:rFonts w:ascii="Courier New" w:hAnsi="Courier New" w:cs="Courier New"/>
          <w:szCs w:val="24"/>
        </w:rPr>
      </w:pPr>
    </w:p>
    <w:p w14:paraId="5ADA22D4" w14:textId="77777777" w:rsidR="00A862DA" w:rsidRDefault="00A862DA" w:rsidP="00264C2B">
      <w:pPr>
        <w:pStyle w:val="a7"/>
        <w:ind w:firstLine="709"/>
        <w:jc w:val="right"/>
        <w:rPr>
          <w:rFonts w:ascii="Courier New" w:hAnsi="Courier New" w:cs="Courier New"/>
          <w:szCs w:val="24"/>
        </w:rPr>
      </w:pPr>
    </w:p>
    <w:p w14:paraId="25FC1C9A" w14:textId="77777777" w:rsidR="00A862DA" w:rsidRDefault="00A862DA" w:rsidP="00264C2B">
      <w:pPr>
        <w:pStyle w:val="a7"/>
        <w:ind w:firstLine="709"/>
        <w:jc w:val="right"/>
        <w:rPr>
          <w:rFonts w:ascii="Courier New" w:hAnsi="Courier New" w:cs="Courier New"/>
          <w:szCs w:val="24"/>
        </w:rPr>
      </w:pPr>
    </w:p>
    <w:p w14:paraId="21A9A5A0" w14:textId="77777777" w:rsidR="00A862DA" w:rsidRDefault="00A862DA" w:rsidP="00264C2B">
      <w:pPr>
        <w:pStyle w:val="a7"/>
        <w:ind w:firstLine="709"/>
        <w:jc w:val="right"/>
        <w:rPr>
          <w:rFonts w:ascii="Courier New" w:hAnsi="Courier New" w:cs="Courier New"/>
          <w:szCs w:val="24"/>
        </w:rPr>
      </w:pPr>
    </w:p>
    <w:p w14:paraId="7B83C681" w14:textId="77777777" w:rsidR="00A862DA" w:rsidRDefault="00A862DA" w:rsidP="00264C2B">
      <w:pPr>
        <w:pStyle w:val="a7"/>
        <w:ind w:firstLine="709"/>
        <w:jc w:val="right"/>
        <w:rPr>
          <w:rFonts w:ascii="Courier New" w:hAnsi="Courier New" w:cs="Courier New"/>
          <w:szCs w:val="24"/>
        </w:rPr>
      </w:pPr>
    </w:p>
    <w:p w14:paraId="7D9E7208" w14:textId="141EC54D" w:rsidR="00264C2B" w:rsidRPr="00A862DA" w:rsidRDefault="00264C2B" w:rsidP="00264C2B">
      <w:pPr>
        <w:pStyle w:val="a7"/>
        <w:ind w:firstLine="709"/>
        <w:jc w:val="right"/>
        <w:rPr>
          <w:rFonts w:ascii="Arial" w:hAnsi="Arial" w:cs="Arial"/>
          <w:sz w:val="20"/>
          <w:szCs w:val="20"/>
        </w:rPr>
      </w:pPr>
      <w:r w:rsidRPr="00A862DA">
        <w:rPr>
          <w:rFonts w:ascii="Arial" w:hAnsi="Arial" w:cs="Arial"/>
          <w:sz w:val="20"/>
          <w:szCs w:val="20"/>
        </w:rPr>
        <w:lastRenderedPageBreak/>
        <w:t>Приложение № 1</w:t>
      </w:r>
    </w:p>
    <w:p w14:paraId="428998FD" w14:textId="77777777" w:rsidR="00264C2B" w:rsidRPr="00A862DA" w:rsidRDefault="00264C2B" w:rsidP="00264C2B">
      <w:pPr>
        <w:pStyle w:val="a7"/>
        <w:ind w:firstLine="709"/>
        <w:jc w:val="right"/>
        <w:rPr>
          <w:rFonts w:ascii="Arial" w:hAnsi="Arial" w:cs="Arial"/>
          <w:sz w:val="20"/>
          <w:szCs w:val="20"/>
        </w:rPr>
      </w:pPr>
      <w:r w:rsidRPr="00A862DA">
        <w:rPr>
          <w:rFonts w:ascii="Arial" w:hAnsi="Arial" w:cs="Arial"/>
          <w:sz w:val="20"/>
          <w:szCs w:val="20"/>
        </w:rPr>
        <w:t>утвержденное постановлением администрации</w:t>
      </w:r>
    </w:p>
    <w:p w14:paraId="33BEF3F5" w14:textId="085F6D7F" w:rsidR="00264C2B" w:rsidRPr="00A862DA" w:rsidRDefault="00A862DA" w:rsidP="00264C2B">
      <w:pPr>
        <w:pStyle w:val="a7"/>
        <w:ind w:firstLine="709"/>
        <w:jc w:val="right"/>
        <w:rPr>
          <w:rFonts w:ascii="Arial" w:hAnsi="Arial" w:cs="Arial"/>
          <w:sz w:val="20"/>
          <w:szCs w:val="20"/>
        </w:rPr>
      </w:pPr>
      <w:r w:rsidRPr="00A862DA">
        <w:rPr>
          <w:rFonts w:ascii="Arial" w:hAnsi="Arial" w:cs="Arial"/>
          <w:sz w:val="20"/>
          <w:szCs w:val="20"/>
        </w:rPr>
        <w:t>Култукского</w:t>
      </w:r>
      <w:r w:rsidR="00264C2B" w:rsidRPr="00A862DA">
        <w:rPr>
          <w:rFonts w:ascii="Arial" w:hAnsi="Arial" w:cs="Arial"/>
          <w:sz w:val="20"/>
          <w:szCs w:val="20"/>
        </w:rPr>
        <w:t xml:space="preserve"> городского поселения</w:t>
      </w:r>
    </w:p>
    <w:p w14:paraId="3FA1D3DF" w14:textId="5E288E79" w:rsidR="00264C2B" w:rsidRPr="00A862DA" w:rsidRDefault="00264C2B" w:rsidP="00264C2B">
      <w:pPr>
        <w:pStyle w:val="a7"/>
        <w:ind w:firstLine="709"/>
        <w:jc w:val="right"/>
        <w:rPr>
          <w:rFonts w:ascii="Arial" w:hAnsi="Arial" w:cs="Arial"/>
          <w:sz w:val="20"/>
          <w:szCs w:val="20"/>
        </w:rPr>
      </w:pPr>
      <w:r w:rsidRPr="00A862DA">
        <w:rPr>
          <w:rFonts w:ascii="Arial" w:hAnsi="Arial" w:cs="Arial"/>
          <w:sz w:val="20"/>
          <w:szCs w:val="20"/>
        </w:rPr>
        <w:t>от 0</w:t>
      </w:r>
      <w:r w:rsidR="001A1D8F">
        <w:rPr>
          <w:rFonts w:ascii="Arial" w:hAnsi="Arial" w:cs="Arial"/>
          <w:sz w:val="20"/>
          <w:szCs w:val="20"/>
        </w:rPr>
        <w:t>7</w:t>
      </w:r>
      <w:r w:rsidRPr="00A862DA">
        <w:rPr>
          <w:rFonts w:ascii="Arial" w:hAnsi="Arial" w:cs="Arial"/>
          <w:sz w:val="20"/>
          <w:szCs w:val="20"/>
        </w:rPr>
        <w:t>.0</w:t>
      </w:r>
      <w:r w:rsidR="001A1D8F">
        <w:rPr>
          <w:rFonts w:ascii="Arial" w:hAnsi="Arial" w:cs="Arial"/>
          <w:sz w:val="20"/>
          <w:szCs w:val="20"/>
        </w:rPr>
        <w:t>8</w:t>
      </w:r>
      <w:r w:rsidRPr="00A862DA">
        <w:rPr>
          <w:rFonts w:ascii="Arial" w:hAnsi="Arial" w:cs="Arial"/>
          <w:sz w:val="20"/>
          <w:szCs w:val="20"/>
        </w:rPr>
        <w:t>.202</w:t>
      </w:r>
      <w:r w:rsidR="001A1D8F">
        <w:rPr>
          <w:rFonts w:ascii="Arial" w:hAnsi="Arial" w:cs="Arial"/>
          <w:sz w:val="20"/>
          <w:szCs w:val="20"/>
        </w:rPr>
        <w:t>3</w:t>
      </w:r>
      <w:r w:rsidRPr="00A862DA">
        <w:rPr>
          <w:rFonts w:ascii="Arial" w:hAnsi="Arial" w:cs="Arial"/>
          <w:sz w:val="20"/>
          <w:szCs w:val="20"/>
        </w:rPr>
        <w:t xml:space="preserve">г.№ </w:t>
      </w:r>
      <w:r w:rsidR="008D3CCA" w:rsidRPr="00A862DA">
        <w:rPr>
          <w:rFonts w:ascii="Arial" w:hAnsi="Arial" w:cs="Arial"/>
          <w:sz w:val="20"/>
          <w:szCs w:val="20"/>
        </w:rPr>
        <w:t>2</w:t>
      </w:r>
      <w:r w:rsidR="001A1D8F">
        <w:rPr>
          <w:rFonts w:ascii="Arial" w:hAnsi="Arial" w:cs="Arial"/>
          <w:sz w:val="20"/>
          <w:szCs w:val="20"/>
        </w:rPr>
        <w:t>56</w:t>
      </w:r>
    </w:p>
    <w:p w14:paraId="3E49F1FF" w14:textId="77777777" w:rsidR="00264C2B" w:rsidRPr="001F4A23" w:rsidRDefault="00264C2B" w:rsidP="00264C2B">
      <w:pPr>
        <w:pStyle w:val="a7"/>
        <w:ind w:firstLine="709"/>
        <w:jc w:val="both"/>
        <w:rPr>
          <w:rFonts w:ascii="Arial" w:hAnsi="Arial" w:cs="Arial"/>
          <w:sz w:val="24"/>
          <w:szCs w:val="24"/>
        </w:rPr>
      </w:pPr>
    </w:p>
    <w:p w14:paraId="11C997D4" w14:textId="77777777" w:rsidR="008D3CCA" w:rsidRPr="008D3CCA" w:rsidRDefault="008D3CCA" w:rsidP="008D3CCA">
      <w:pPr>
        <w:autoSpaceDE w:val="0"/>
        <w:autoSpaceDN w:val="0"/>
        <w:adjustRightInd w:val="0"/>
        <w:spacing w:after="0" w:line="240" w:lineRule="auto"/>
        <w:jc w:val="center"/>
        <w:rPr>
          <w:rFonts w:ascii="Arial" w:hAnsi="Arial" w:cs="Arial"/>
          <w:sz w:val="24"/>
          <w:szCs w:val="24"/>
        </w:rPr>
      </w:pPr>
      <w:r w:rsidRPr="008D3CCA">
        <w:rPr>
          <w:rFonts w:ascii="Arial" w:hAnsi="Arial" w:cs="Arial"/>
          <w:sz w:val="24"/>
          <w:szCs w:val="24"/>
        </w:rPr>
        <w:t>ПОЛОЖЕНИЕ</w:t>
      </w:r>
    </w:p>
    <w:p w14:paraId="7DD26AB7" w14:textId="77777777" w:rsidR="008D3CCA" w:rsidRPr="008D3CCA" w:rsidRDefault="008D3CCA" w:rsidP="008D3CCA">
      <w:pPr>
        <w:autoSpaceDE w:val="0"/>
        <w:autoSpaceDN w:val="0"/>
        <w:adjustRightInd w:val="0"/>
        <w:spacing w:after="0" w:line="240" w:lineRule="auto"/>
        <w:jc w:val="center"/>
        <w:rPr>
          <w:rFonts w:ascii="Arial" w:hAnsi="Arial" w:cs="Arial"/>
          <w:sz w:val="24"/>
          <w:szCs w:val="24"/>
        </w:rPr>
      </w:pPr>
      <w:r w:rsidRPr="008D3CCA">
        <w:rPr>
          <w:rFonts w:ascii="Arial" w:hAnsi="Arial" w:cs="Arial"/>
          <w:sz w:val="24"/>
          <w:szCs w:val="24"/>
        </w:rPr>
        <w:t>ОБ ОСОБЕННОСТЯХ ПОДАЧИ И РАССМОТРЕНИЯ ЖАЛОБ</w:t>
      </w:r>
    </w:p>
    <w:p w14:paraId="0C54F25C" w14:textId="03D5E817" w:rsidR="008D3CCA" w:rsidRPr="008D3CCA" w:rsidRDefault="008D3CCA" w:rsidP="008D3CCA">
      <w:pPr>
        <w:autoSpaceDE w:val="0"/>
        <w:autoSpaceDN w:val="0"/>
        <w:adjustRightInd w:val="0"/>
        <w:spacing w:after="0" w:line="240" w:lineRule="auto"/>
        <w:jc w:val="center"/>
        <w:rPr>
          <w:rFonts w:ascii="Arial" w:hAnsi="Arial" w:cs="Arial"/>
          <w:sz w:val="24"/>
          <w:szCs w:val="24"/>
        </w:rPr>
      </w:pPr>
      <w:r w:rsidRPr="008D3CCA">
        <w:rPr>
          <w:rFonts w:ascii="Arial" w:hAnsi="Arial" w:cs="Arial"/>
          <w:sz w:val="24"/>
          <w:szCs w:val="24"/>
        </w:rPr>
        <w:t xml:space="preserve">НА РЕШЕНИЯ И ДЕЙСТВИЯ (БЕЗДЕЙСТВИЕ) АДМИНИСТРАЦИИ </w:t>
      </w:r>
      <w:r w:rsidR="00A862DA">
        <w:rPr>
          <w:rFonts w:ascii="Arial" w:hAnsi="Arial" w:cs="Arial"/>
          <w:sz w:val="24"/>
          <w:szCs w:val="24"/>
        </w:rPr>
        <w:t>КУЛТУКСКОГО</w:t>
      </w:r>
      <w:r w:rsidRPr="008D3CCA">
        <w:rPr>
          <w:rFonts w:ascii="Arial" w:hAnsi="Arial" w:cs="Arial"/>
          <w:sz w:val="24"/>
          <w:szCs w:val="24"/>
        </w:rPr>
        <w:t xml:space="preserve"> ГОРОДСКОГО ПОСЕЛЕНИЯ, ЕЕ ДОЛЖНОСТНЫХ ЛИЦ, МУНИЦИПАЛЬНЫХ СЛУЖАЩИХ, ПРЕДОСТАВЛЯЮЩИХ МУНИЦИПАЛЬНЫЕУСЛУГИ</w:t>
      </w:r>
    </w:p>
    <w:p w14:paraId="31E25AE9" w14:textId="77777777" w:rsidR="008D3CCA" w:rsidRPr="008D3CCA" w:rsidRDefault="008D3CCA" w:rsidP="008D3CCA">
      <w:pPr>
        <w:autoSpaceDE w:val="0"/>
        <w:autoSpaceDN w:val="0"/>
        <w:adjustRightInd w:val="0"/>
        <w:spacing w:after="0" w:line="240" w:lineRule="auto"/>
        <w:jc w:val="both"/>
        <w:outlineLvl w:val="0"/>
        <w:rPr>
          <w:rFonts w:ascii="Arial" w:hAnsi="Arial" w:cs="Arial"/>
          <w:sz w:val="24"/>
          <w:szCs w:val="24"/>
        </w:rPr>
      </w:pPr>
    </w:p>
    <w:p w14:paraId="53C66BEB" w14:textId="77777777" w:rsidR="008D3CCA" w:rsidRPr="008D3CCA" w:rsidRDefault="008D3CCA" w:rsidP="008D3CCA">
      <w:pPr>
        <w:autoSpaceDE w:val="0"/>
        <w:autoSpaceDN w:val="0"/>
        <w:adjustRightInd w:val="0"/>
        <w:spacing w:line="240" w:lineRule="auto"/>
        <w:jc w:val="center"/>
        <w:rPr>
          <w:rFonts w:ascii="Arial" w:hAnsi="Arial" w:cs="Arial"/>
          <w:sz w:val="24"/>
          <w:szCs w:val="24"/>
        </w:rPr>
      </w:pPr>
      <w:r w:rsidRPr="008D3CCA">
        <w:rPr>
          <w:rFonts w:ascii="Arial" w:hAnsi="Arial" w:cs="Arial"/>
          <w:sz w:val="24"/>
          <w:szCs w:val="24"/>
        </w:rPr>
        <w:t>Глава 1. ОБЩИЕ ПОЛОЖЕНИЯ</w:t>
      </w:r>
    </w:p>
    <w:p w14:paraId="7E26F6F3" w14:textId="5F4CF8D2" w:rsidR="008D3CCA" w:rsidRPr="008D3CCA" w:rsidRDefault="008D3CCA" w:rsidP="00797181">
      <w:pPr>
        <w:autoSpaceDE w:val="0"/>
        <w:autoSpaceDN w:val="0"/>
        <w:adjustRightInd w:val="0"/>
        <w:spacing w:after="0" w:line="240" w:lineRule="auto"/>
        <w:ind w:firstLine="709"/>
        <w:jc w:val="both"/>
        <w:rPr>
          <w:rFonts w:ascii="Arial" w:hAnsi="Arial" w:cs="Arial"/>
          <w:sz w:val="24"/>
          <w:szCs w:val="24"/>
        </w:rPr>
      </w:pPr>
      <w:bookmarkStart w:id="2" w:name="Par13"/>
      <w:bookmarkEnd w:id="2"/>
      <w:r w:rsidRPr="008D3CCA">
        <w:rPr>
          <w:rFonts w:ascii="Arial" w:hAnsi="Arial" w:cs="Arial"/>
          <w:sz w:val="24"/>
          <w:szCs w:val="24"/>
        </w:rPr>
        <w:t xml:space="preserve">1. Настоящее положение устанавливает особенности подачи и рассмотрения жалоб на нарушение порядка предоставления муниципальных услуг, выразившееся в неправомерных решениях и действиях (бездействии) администрации </w:t>
      </w:r>
      <w:r w:rsidR="00A862DA">
        <w:rPr>
          <w:rFonts w:ascii="Arial" w:hAnsi="Arial" w:cs="Arial"/>
          <w:sz w:val="24"/>
          <w:szCs w:val="24"/>
        </w:rPr>
        <w:t>Култукского</w:t>
      </w:r>
      <w:r w:rsidRPr="008D3CCA">
        <w:rPr>
          <w:rFonts w:ascii="Arial" w:hAnsi="Arial" w:cs="Arial"/>
          <w:sz w:val="24"/>
          <w:szCs w:val="24"/>
        </w:rPr>
        <w:t xml:space="preserve"> городского поселения, (далее - орган, предоставляющий муниципальные услуги), ее муниципальных служащих, предоставляющих муниципальные услуги (далее - жалоба на орган, предоставляющий муниципальную услугу).</w:t>
      </w:r>
    </w:p>
    <w:p w14:paraId="37DCCDA7" w14:textId="77777777" w:rsidR="008D3CCA" w:rsidRPr="008D3CCA" w:rsidRDefault="008D3CCA" w:rsidP="00797181">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2. Действие настоящего положения распространяется на жалобы, указанные в </w:t>
      </w:r>
      <w:hyperlink w:anchor="Par13" w:history="1">
        <w:r w:rsidRPr="008D3CCA">
          <w:rPr>
            <w:rFonts w:ascii="Arial" w:hAnsi="Arial" w:cs="Arial"/>
            <w:sz w:val="24"/>
            <w:szCs w:val="24"/>
          </w:rPr>
          <w:t>пункте 1</w:t>
        </w:r>
      </w:hyperlink>
      <w:r w:rsidRPr="008D3CCA">
        <w:rPr>
          <w:rFonts w:ascii="Arial" w:hAnsi="Arial" w:cs="Arial"/>
          <w:sz w:val="24"/>
          <w:szCs w:val="24"/>
        </w:rPr>
        <w:t xml:space="preserve"> настоящего положения, поданные с соблюдением требований Федерального </w:t>
      </w:r>
      <w:hyperlink r:id="rId7" w:history="1">
        <w:r w:rsidRPr="008D3CCA">
          <w:rPr>
            <w:rFonts w:ascii="Arial" w:hAnsi="Arial" w:cs="Arial"/>
            <w:sz w:val="24"/>
            <w:szCs w:val="24"/>
          </w:rPr>
          <w:t>закона</w:t>
        </w:r>
      </w:hyperlink>
      <w:r w:rsidRPr="008D3CCA">
        <w:rPr>
          <w:rFonts w:ascii="Arial" w:hAnsi="Arial" w:cs="Arial"/>
          <w:sz w:val="24"/>
          <w:szCs w:val="24"/>
        </w:rPr>
        <w:t xml:space="preserve"> от 27 июля 2010 года № 210-ФЗ «Об организации предоставления государственных и муниципальных услуг».</w:t>
      </w:r>
    </w:p>
    <w:p w14:paraId="2CCA3F6F" w14:textId="77777777" w:rsidR="008D3CCA" w:rsidRPr="008D3CCA" w:rsidRDefault="008D3CCA" w:rsidP="00797181">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3. Настоящее положение не распространяется на отношения, регулируемые Федеральным </w:t>
      </w:r>
      <w:hyperlink r:id="rId8" w:history="1">
        <w:r w:rsidRPr="008D3CCA">
          <w:rPr>
            <w:rFonts w:ascii="Arial" w:hAnsi="Arial" w:cs="Arial"/>
            <w:sz w:val="24"/>
            <w:szCs w:val="24"/>
          </w:rPr>
          <w:t>законом</w:t>
        </w:r>
      </w:hyperlink>
      <w:r w:rsidRPr="008D3CCA">
        <w:rPr>
          <w:rFonts w:ascii="Arial" w:hAnsi="Arial" w:cs="Arial"/>
          <w:sz w:val="24"/>
          <w:szCs w:val="24"/>
        </w:rPr>
        <w:t xml:space="preserve"> от 2 мая 2006 года № 59-ФЗ «О порядке рассмотрения обращений граждан Российской Федерации».</w:t>
      </w:r>
    </w:p>
    <w:p w14:paraId="65F04EE7" w14:textId="77777777" w:rsidR="008D3CCA" w:rsidRPr="008D3CCA" w:rsidRDefault="008D3CCA" w:rsidP="00797181">
      <w:pPr>
        <w:autoSpaceDE w:val="0"/>
        <w:autoSpaceDN w:val="0"/>
        <w:adjustRightInd w:val="0"/>
        <w:spacing w:after="0" w:line="240" w:lineRule="auto"/>
        <w:ind w:firstLine="709"/>
        <w:jc w:val="both"/>
        <w:rPr>
          <w:rFonts w:ascii="Arial" w:hAnsi="Arial" w:cs="Arial"/>
          <w:sz w:val="24"/>
          <w:szCs w:val="24"/>
        </w:rPr>
      </w:pPr>
    </w:p>
    <w:p w14:paraId="4F0FDBFE" w14:textId="77777777" w:rsidR="008D3CCA" w:rsidRPr="008D3CCA" w:rsidRDefault="008D3CCA" w:rsidP="008D3CCA">
      <w:pPr>
        <w:autoSpaceDE w:val="0"/>
        <w:autoSpaceDN w:val="0"/>
        <w:adjustRightInd w:val="0"/>
        <w:spacing w:after="0" w:line="240" w:lineRule="auto"/>
        <w:ind w:firstLine="709"/>
        <w:jc w:val="center"/>
        <w:rPr>
          <w:rFonts w:ascii="Arial" w:hAnsi="Arial" w:cs="Arial"/>
          <w:sz w:val="24"/>
          <w:szCs w:val="24"/>
        </w:rPr>
      </w:pPr>
      <w:r w:rsidRPr="008D3CCA">
        <w:rPr>
          <w:rFonts w:ascii="Arial" w:hAnsi="Arial" w:cs="Arial"/>
          <w:sz w:val="24"/>
          <w:szCs w:val="24"/>
        </w:rPr>
        <w:t>Глава 2. ОСОБЕННОСТИ ПОДАЧИ И РАССМОТРЕНИЯ ЖАЛОБ НА ОРГАН,</w:t>
      </w:r>
    </w:p>
    <w:p w14:paraId="2E778494" w14:textId="77777777" w:rsidR="008D3CCA" w:rsidRPr="008D3CCA" w:rsidRDefault="008D3CCA" w:rsidP="008D3CCA">
      <w:pPr>
        <w:autoSpaceDE w:val="0"/>
        <w:autoSpaceDN w:val="0"/>
        <w:adjustRightInd w:val="0"/>
        <w:spacing w:after="0" w:line="240" w:lineRule="auto"/>
        <w:ind w:firstLine="709"/>
        <w:jc w:val="center"/>
        <w:rPr>
          <w:rFonts w:ascii="Arial" w:hAnsi="Arial" w:cs="Arial"/>
          <w:sz w:val="24"/>
          <w:szCs w:val="24"/>
        </w:rPr>
      </w:pPr>
      <w:r w:rsidRPr="008D3CCA">
        <w:rPr>
          <w:rFonts w:ascii="Arial" w:hAnsi="Arial" w:cs="Arial"/>
          <w:sz w:val="24"/>
          <w:szCs w:val="24"/>
        </w:rPr>
        <w:t>ПРЕДОСТАВЛЯЮЩИЙ МУНИЦИПАЛЬНУЮ УСЛУГУ, ДОЛЖНОСТНЫХ ЛИЦ, МУНИЦИПАЛЬНЫХ СЛУЖАЩИХ, ПРЕДОСТАВЛЯЮЩИХ МУНИЦИПАЛЬНЫЕУСЛУГИ</w:t>
      </w:r>
    </w:p>
    <w:p w14:paraId="3A25EB6C"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p>
    <w:p w14:paraId="5BC556EA"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Заявитель может обратиться с жалобой на орган, предоставляющий муниципальную услугу, в том числе в следующих случаях:</w:t>
      </w:r>
    </w:p>
    <w:p w14:paraId="3CA4303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нарушение срока регистрации запроса заявителя о предоставлении муниципальной услуги;</w:t>
      </w:r>
    </w:p>
    <w:p w14:paraId="01D991D6"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нарушение срока предоставления муниципальной услуги;</w:t>
      </w:r>
    </w:p>
    <w:p w14:paraId="12BC5D8A"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3) требование представления заявителем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14:paraId="5F5D43B6"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14:paraId="17FB8006"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нормативными правовыми актами;</w:t>
      </w:r>
    </w:p>
    <w:p w14:paraId="266B3707"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нормативными правовыми актами;</w:t>
      </w:r>
    </w:p>
    <w:p w14:paraId="7A2AE10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7) отказ органа, предоставляющего муниципальную услугу в исправлении допущенных указанным органом, его должностным лицом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5A06DEE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8) нарушение срока или порядка выдачи документов по результатам предоставления муниципальной услуги;</w:t>
      </w:r>
    </w:p>
    <w:p w14:paraId="54A2CB7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нормативными правовыми актами;</w:t>
      </w:r>
    </w:p>
    <w:p w14:paraId="04638160"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866F2C0" w14:textId="77777777" w:rsidR="008D3CCA" w:rsidRPr="008D3CCA" w:rsidRDefault="008D3CCA" w:rsidP="008D3CCA">
      <w:pPr>
        <w:pStyle w:val="a8"/>
        <w:numPr>
          <w:ilvl w:val="0"/>
          <w:numId w:val="2"/>
        </w:numPr>
        <w:tabs>
          <w:tab w:val="left" w:pos="851"/>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07B9667" w14:textId="77777777" w:rsidR="008D3CCA" w:rsidRPr="008D3CCA" w:rsidRDefault="008D3CCA" w:rsidP="008D3CCA">
      <w:pPr>
        <w:pStyle w:val="a8"/>
        <w:numPr>
          <w:ilvl w:val="0"/>
          <w:numId w:val="2"/>
        </w:numPr>
        <w:tabs>
          <w:tab w:val="left" w:pos="851"/>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045C190" w14:textId="77777777" w:rsidR="008D3CCA" w:rsidRPr="008D3CCA" w:rsidRDefault="008D3CCA" w:rsidP="008D3CCA">
      <w:pPr>
        <w:pStyle w:val="a8"/>
        <w:numPr>
          <w:ilvl w:val="0"/>
          <w:numId w:val="2"/>
        </w:numPr>
        <w:tabs>
          <w:tab w:val="left" w:pos="851"/>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F1F8A7A" w14:textId="40F49696" w:rsidR="008D3CCA" w:rsidRPr="008D3CCA" w:rsidRDefault="008D3CCA" w:rsidP="008D3CCA">
      <w:pPr>
        <w:pStyle w:val="a8"/>
        <w:numPr>
          <w:ilvl w:val="0"/>
          <w:numId w:val="2"/>
        </w:numPr>
        <w:tabs>
          <w:tab w:val="left" w:pos="851"/>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главы </w:t>
      </w:r>
      <w:r w:rsidR="00A862DA">
        <w:rPr>
          <w:rFonts w:ascii="Arial" w:hAnsi="Arial" w:cs="Arial"/>
          <w:sz w:val="24"/>
          <w:szCs w:val="24"/>
        </w:rPr>
        <w:t>Култукского</w:t>
      </w:r>
      <w:r w:rsidRPr="008D3CCA">
        <w:rPr>
          <w:rFonts w:ascii="Arial" w:hAnsi="Arial" w:cs="Arial"/>
          <w:sz w:val="24"/>
          <w:szCs w:val="24"/>
        </w:rPr>
        <w:t xml:space="preserve"> муниципального образования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14:paraId="08104A02"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5. Жалоба на орган, предоставляющий муниципальную услугу, может быть направлена для рассмотрения в орган, предоставляющий муниципальную услугу, в письменной форме на бумажном носителе, в том числе при личном приеме заявителя, в электронной форме, по почте или через многофункциональный центр.</w:t>
      </w:r>
    </w:p>
    <w:p w14:paraId="73F3E07A"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6. Прием жалоб на орган, предоставляющий муниципальную услугу, органами, предоставляющими муниципальные услуги, в письменной форме на бумажном носителе осуществляется по месту предоставления муниципальной услуги.</w:t>
      </w:r>
    </w:p>
    <w:p w14:paraId="6DF79989"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Время приема жалоб на орган, предоставляющий муниципальную услугу, должно совпадать со временем предоставления муниципальных услуг таким органом.</w:t>
      </w:r>
    </w:p>
    <w:p w14:paraId="4ECA084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lastRenderedPageBreak/>
        <w:t>7. Прием жалоб на орган, предоставляющий муниципальную услугу, многофункциональным центром в письменной форме на бумажном носителе осуществляется в любом многофункциональном центре.</w:t>
      </w:r>
    </w:p>
    <w:p w14:paraId="37ACF1E6"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Время приема жалоб на орган, предоставляющий муниципальную услугу, многофункциональным центром должно совпадать со временем работы многофункционального центра.</w:t>
      </w:r>
    </w:p>
    <w:p w14:paraId="00C8D76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Многофункциональный центр при поступлении жалобы на орган, предоставляющий муниципальную услугу, обеспечивает передачу указанной жалобы в уполномоченный на ее рассмотрение орган, предоставляющий муниципальную услугу, на бумажном носителе или в электронном виде в порядке, установленном соглашением о взаимодействии между многофункциональным центром и указанным органом. При этом срок такой передачи не может быть позднее следующего рабочего дня со дня поступления жалобы на орган, предоставляющий муниципальную услугу.</w:t>
      </w:r>
    </w:p>
    <w:p w14:paraId="33FD466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Срок рассмотрения жалобы на орган, предоставляющий муниципальную услугу, направленной через многофункциональный центр, исчисляется со дня регистрации указанной жалобы в уполномоченном на ее рассмотрение органе, предоставляющем муниципальную услугу.</w:t>
      </w:r>
    </w:p>
    <w:p w14:paraId="16824359"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bookmarkStart w:id="3" w:name="Par47"/>
      <w:bookmarkEnd w:id="3"/>
      <w:r w:rsidRPr="008D3CCA">
        <w:rPr>
          <w:rFonts w:ascii="Arial" w:hAnsi="Arial" w:cs="Arial"/>
          <w:sz w:val="24"/>
          <w:szCs w:val="24"/>
        </w:rPr>
        <w:t>8. В случае подачи жалобы на орган, предоставляющий муниципальную услугу, при личном приеме заявитель представляет документ, удостоверяющий его личность, в соответствии с законодательством Российской Федерации.</w:t>
      </w:r>
    </w:p>
    <w:p w14:paraId="1E5E6438"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bookmarkStart w:id="4" w:name="Par48"/>
      <w:bookmarkEnd w:id="4"/>
      <w:r w:rsidRPr="008D3CCA">
        <w:rPr>
          <w:rFonts w:ascii="Arial" w:hAnsi="Arial" w:cs="Arial"/>
          <w:sz w:val="24"/>
          <w:szCs w:val="24"/>
        </w:rPr>
        <w:t>В случае если жалоба на орган, предоставляющий муниципальную услугу,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263780FD"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оформленная в соответствии с законодательством Российской Федерации доверенность (для физических и юридических лиц);</w:t>
      </w:r>
    </w:p>
    <w:p w14:paraId="3A5C346D"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5418D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9. В электронной форме жалоба на орган, предоставляющий муниципальную услугу, может быть подана заявителем посредством:</w:t>
      </w:r>
    </w:p>
    <w:p w14:paraId="7B4AE7F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официального сайта органа, предоставляющего муниципальную услугу, в информационно-телекоммуникационной сети «Интернет» (далее - сеть Интернет);</w:t>
      </w:r>
    </w:p>
    <w:p w14:paraId="03B10CF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федеральной государственной информационной системы «Единый портал государственных и муниципальных услуг (функций)» (далее - Единый портал);</w:t>
      </w:r>
    </w:p>
    <w:p w14:paraId="3A4A9E9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bookmarkStart w:id="5" w:name="Par54"/>
      <w:bookmarkEnd w:id="5"/>
      <w:r w:rsidRPr="008D3CCA">
        <w:rPr>
          <w:rFonts w:ascii="Arial" w:hAnsi="Arial" w:cs="Arial"/>
          <w:sz w:val="24"/>
          <w:szCs w:val="24"/>
        </w:rPr>
        <w:t>3) портала федеральной государственной информационной системы (https://do.gosuslugi.ru/),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информационная система досудебного обжалования);</w:t>
      </w:r>
    </w:p>
    <w:p w14:paraId="5BB3F328"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региональной государственной информационой системы «Региональный портал государственных и муниципальных услуг Иркутской области» в информационно-телекоммуникационной сети «Интернет» http://38.gosuslugi.ru;</w:t>
      </w:r>
    </w:p>
    <w:p w14:paraId="2184249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5) сети Интернет.</w:t>
      </w:r>
    </w:p>
    <w:p w14:paraId="657D882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При подаче жалобы на орган, предоставляющий муниципальную услугу, в электронной форме документы, указанные в </w:t>
      </w:r>
      <w:hyperlink w:anchor="Par48" w:history="1">
        <w:r w:rsidRPr="008D3CCA">
          <w:rPr>
            <w:rFonts w:ascii="Arial" w:hAnsi="Arial" w:cs="Arial"/>
            <w:sz w:val="24"/>
            <w:szCs w:val="24"/>
          </w:rPr>
          <w:t xml:space="preserve">части второй пункта </w:t>
        </w:r>
      </w:hyperlink>
      <w:r w:rsidRPr="008D3CCA">
        <w:rPr>
          <w:rFonts w:ascii="Arial" w:hAnsi="Arial" w:cs="Arial"/>
          <w:sz w:val="24"/>
          <w:szCs w:val="24"/>
        </w:rPr>
        <w:t xml:space="preserve">8 настоящего положения, могут быть представлены в форме электронных документов, </w:t>
      </w:r>
      <w:r w:rsidRPr="008D3CCA">
        <w:rPr>
          <w:rFonts w:ascii="Arial" w:hAnsi="Arial" w:cs="Arial"/>
          <w:sz w:val="24"/>
          <w:szCs w:val="24"/>
        </w:rPr>
        <w:lastRenderedPageBreak/>
        <w:t>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1BDC45D0"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10. Жалоба на орган, предоставляющий муниципальную услугу, должна содержать:</w:t>
      </w:r>
    </w:p>
    <w:p w14:paraId="6C6EFEA6"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наименование органа, предоставляющего муниципальную услугу, фамилию, имя, отчество (при наличии) должностного лица органа, предоставляющего муниципальную услугу, либо муниципального служащего органа, предоставляющего муниципальную услугу, решения и действия (бездействие) которых обжалуются;</w:t>
      </w:r>
    </w:p>
    <w:p w14:paraId="792C0815"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случаев, когда жалоба направляется способом, указанным в </w:t>
      </w:r>
      <w:hyperlink w:anchor="Par54" w:history="1">
        <w:r w:rsidRPr="008D3CCA">
          <w:rPr>
            <w:rFonts w:ascii="Arial" w:hAnsi="Arial" w:cs="Arial"/>
            <w:sz w:val="24"/>
            <w:szCs w:val="24"/>
          </w:rPr>
          <w:t xml:space="preserve">подпункте 3 части первой пункта </w:t>
        </w:r>
      </w:hyperlink>
      <w:r w:rsidRPr="008D3CCA">
        <w:rPr>
          <w:rFonts w:ascii="Arial" w:hAnsi="Arial" w:cs="Arial"/>
          <w:sz w:val="24"/>
          <w:szCs w:val="24"/>
        </w:rPr>
        <w:t>9 настоящего положения);</w:t>
      </w:r>
    </w:p>
    <w:p w14:paraId="293F0F7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органа, предоставляющего муниципальную услугу;</w:t>
      </w:r>
    </w:p>
    <w:p w14:paraId="7341B347"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либо муниципального служащего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14:paraId="3A87A39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11. Орган, предоставляющий муниципальные услуги, обеспечивает:</w:t>
      </w:r>
    </w:p>
    <w:p w14:paraId="009B371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оснащение мест приема жалоб на орган, предоставляющий муниципальную услугу;</w:t>
      </w:r>
    </w:p>
    <w:p w14:paraId="5D9E1EE9"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информирование заявителей о порядке обжалования решений и действий (бездействия) органа, предоставляющего муниципальные услуги, его должностных лиц, муниципальных служащих органа, предоставляющего муниципальные услуги, посредством размещения информации на стендах в местах предоставления муниципальных услуг, на его официальном сайте в сети Интернет, на Едином портале;</w:t>
      </w:r>
    </w:p>
    <w:p w14:paraId="1614C683"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3) консультирование заявителей о порядке обжалования решений и действий (бездействия) органа, предоставляющего муниципальные услуги, его должностных лиц, муниципальных служащих органа, предоставляющего муниципальные услуги, в том числе по телефону, электронной почте, при личном приеме;</w:t>
      </w:r>
    </w:p>
    <w:p w14:paraId="361043D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заключение соглашений с многофункциональным центром о взаимодействии в части приема жалоб на орган, предоставляющий муниципальную услугу, и выдачи заявителям результатов рассмотрения указанных жалоб.</w:t>
      </w:r>
    </w:p>
    <w:p w14:paraId="2906738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12. Орган, предоставляющий муниципальную услугу, определяет должностных лиц и (или) работников, уполномоченных рассматривать жалобы на орган, предоставляющий муниципальную услугу. Указанные должностные лица и (или) работники обеспечивают:</w:t>
      </w:r>
    </w:p>
    <w:p w14:paraId="778BE520"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прием и рассмотрение жалоб на орган, предоставляющий муниципальную услугу, в соответствии с требованиями настоящего положения;</w:t>
      </w:r>
    </w:p>
    <w:p w14:paraId="4CE1F4F6"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направление жалоб на орган, предоставляющий муниципальную услугу, в уполномоченные на их рассмотрение органы, предоставляющие услуги.</w:t>
      </w:r>
    </w:p>
    <w:p w14:paraId="137F506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13. В случае если в отношении поступившей жалобы на орган, предоставляющий муниципальную услугу, федеральным законом установлен иной </w:t>
      </w:r>
      <w:r w:rsidRPr="008D3CCA">
        <w:rPr>
          <w:rFonts w:ascii="Arial" w:hAnsi="Arial" w:cs="Arial"/>
          <w:sz w:val="24"/>
          <w:szCs w:val="24"/>
        </w:rPr>
        <w:lastRenderedPageBreak/>
        <w:t>порядок (процедура) подачи и рассмотрения указанной жалобы, положения настоящей главы не применяются, и заявитель уведомляется о том, что его жалоба будет рассмотрена в порядке и сроки, предусмотренные федеральным законом.</w:t>
      </w:r>
    </w:p>
    <w:p w14:paraId="163CE48D"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14. Жалоба на орган, предоставляющий муниципальную услугу, поступившая в уполномоченный на ее рассмотрение орган, подлежит обязательной регистрации в журнале учета жалоб на решения и действия (бездействие) органа, предоставляющего муниципальные услуги, и его должностных лиц, муниципальных служащих органа, предоставляющего муниципальные услуги, не позднее следующего рабочего дня со дня ее поступления.</w:t>
      </w:r>
    </w:p>
    <w:p w14:paraId="3918BA3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Ведение журнала учета жалоб на решения и действия (бездействие) органа, предоставляющего муниципальные услуги, и его должностных лиц, муниципальных служащих органа, предоставляющего муниципальные услуги, осуществляется по форме и в порядке, установленным правовым актом органа, предоставляющего муниципальную услугу.</w:t>
      </w:r>
    </w:p>
    <w:p w14:paraId="04AD4E7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bookmarkStart w:id="6" w:name="Par74"/>
      <w:bookmarkEnd w:id="6"/>
      <w:r w:rsidRPr="008D3CCA">
        <w:rPr>
          <w:rFonts w:ascii="Arial" w:hAnsi="Arial" w:cs="Arial"/>
          <w:sz w:val="24"/>
          <w:szCs w:val="24"/>
        </w:rPr>
        <w:t>15. Жалоба на орган, предоставляющий муниципальную услугу, рассматривается уполномоченным на рассмотрение жалоб должностным лицом органа, предоставляющего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должностных лиц либо муниципальных служащих органа, предоставляющего муниципальную услугу.</w:t>
      </w:r>
    </w:p>
    <w:p w14:paraId="07A6F2D6" w14:textId="3188200E"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Жалоба на решения и действия (бездействие) руководителя органа, предоставляющего муниципальную услугу, должностных лиц, муниципальных служащих, предоставляющих муниципальные услуги, рассматриваются главой </w:t>
      </w:r>
      <w:r w:rsidR="00A862DA">
        <w:rPr>
          <w:rFonts w:ascii="Arial" w:hAnsi="Arial" w:cs="Arial"/>
          <w:sz w:val="24"/>
          <w:szCs w:val="24"/>
        </w:rPr>
        <w:t>Култукского</w:t>
      </w:r>
      <w:r w:rsidRPr="008D3CCA">
        <w:rPr>
          <w:rFonts w:ascii="Arial" w:hAnsi="Arial" w:cs="Arial"/>
          <w:sz w:val="24"/>
          <w:szCs w:val="24"/>
        </w:rPr>
        <w:t xml:space="preserve"> муниципального образования (далее – орган, уполномоченного на рассмотрение жалобы).</w:t>
      </w:r>
    </w:p>
    <w:p w14:paraId="2ABEAE8C"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16. Жалоба на орган, предоставляющий муниципальную услугу, рассматривается в течение 15 рабочих дней со дня ее регистрации, если более короткие сроки рассмотрения указанной жалобы не установлены органом, предоставляющим муниципальную услугу, уполномоченным на ее рассмотрение.</w:t>
      </w:r>
    </w:p>
    <w:p w14:paraId="703AEA2D"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на орган, предоставляющий муниципальную услугу, рассматривается в течение 5 рабочих дней со дня ее регистрации.</w:t>
      </w:r>
    </w:p>
    <w:p w14:paraId="1F36BED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17. По результатам рассмотрения жалобы на орган, предоставляющий муниципальную услугу, орган, предоставляющий муниципальную услугу, уполномоченный на ее рассмотрение, принимает одно из следующих решений:</w:t>
      </w:r>
    </w:p>
    <w:p w14:paraId="124395DF"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жалоба на орган, предоставляющий муниципальную услугу,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
    <w:p w14:paraId="45D95118"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в удовлетворении жалобы на орган, предоставляющий муниципальную услугу, отказывается.</w:t>
      </w:r>
    </w:p>
    <w:p w14:paraId="3D08F1B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Указанное решение принимается в форме акта органа, предоставляющего муниципальную услугу, уполномоченного на рассмотрение жалобы на орган, предоставляющий муниципальную услугу.</w:t>
      </w:r>
    </w:p>
    <w:p w14:paraId="1B2CE35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При удовлетворении жалобы на орган, предоставляющий муниципальную услугу, орган, уполномоченный на ее рассмотрение, принимает исчерпывающие меры по устранению выявленных нарушений, в том числе по выдаче заявителю </w:t>
      </w:r>
      <w:r w:rsidRPr="008D3CCA">
        <w:rPr>
          <w:rFonts w:ascii="Arial" w:hAnsi="Arial" w:cs="Arial"/>
          <w:sz w:val="24"/>
          <w:szCs w:val="24"/>
        </w:rPr>
        <w:lastRenderedPageBreak/>
        <w:t>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2419C0B2"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17. Ответ по результатам рассмотрения жалобы на орган, предоставляющий муниципальную услугу, направляется заявителю не позднее дня, следующего за днем принятия решения, в письменной форме. В случае если жалоба на орган, предоставляющий муниципальную услугу, была направлена способом, указанным в </w:t>
      </w:r>
      <w:hyperlink w:anchor="Par54" w:history="1">
        <w:r w:rsidRPr="008D3CCA">
          <w:rPr>
            <w:rFonts w:ascii="Arial" w:hAnsi="Arial" w:cs="Arial"/>
            <w:sz w:val="24"/>
            <w:szCs w:val="24"/>
          </w:rPr>
          <w:t xml:space="preserve">подпункте 3 части первой пункта </w:t>
        </w:r>
      </w:hyperlink>
      <w:r w:rsidRPr="008D3CCA">
        <w:rPr>
          <w:rFonts w:ascii="Arial" w:hAnsi="Arial" w:cs="Arial"/>
          <w:sz w:val="24"/>
          <w:szCs w:val="24"/>
        </w:rPr>
        <w:t>9 настоящего положения, ответ заявителю направляется посредством информационной системы досудебного обжалования.</w:t>
      </w:r>
    </w:p>
    <w:p w14:paraId="0B022277"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18. В ответе по результатам рассмотрения жалобы на орган, предоставляющий муниципальную услугу, указываются:</w:t>
      </w:r>
    </w:p>
    <w:p w14:paraId="6BF0F2BD"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наименование органа, предоставляющего муниципальную услугу, рассмотревшего жалобу на орган, предоставляющий муниципальную услугу, должность, фамилия, имя, отчество (при наличии) его должностного лица, принявшего решение по жалобе на орган, предоставляющий муниципальную услугу;</w:t>
      </w:r>
    </w:p>
    <w:p w14:paraId="159D2FC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номер, дата, место принятия решения, включая сведения о должностном лице, работнике, решение или действие (бездействие) которого обжалуется;</w:t>
      </w:r>
    </w:p>
    <w:p w14:paraId="4A3DB297"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3) фамилия, имя, отчество (при наличии) или наименование заявителя;</w:t>
      </w:r>
    </w:p>
    <w:p w14:paraId="3BF91C87"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основания для принятия решения по жалобе;</w:t>
      </w:r>
    </w:p>
    <w:p w14:paraId="5EC8406E"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5) решение, принятое по жалобе на орган, предоставляющий муниципальную услугу;</w:t>
      </w:r>
    </w:p>
    <w:p w14:paraId="435CB08D"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6) в случае, если жалоба на орган, предоставляющий муниципальную услугу, признана подлежащей удовлетворению:</w:t>
      </w:r>
    </w:p>
    <w:p w14:paraId="55EDDCF9" w14:textId="77777777" w:rsidR="008D3CCA" w:rsidRPr="008D3CCA" w:rsidRDefault="008D3CCA" w:rsidP="008D3CCA">
      <w:pPr>
        <w:pStyle w:val="a8"/>
        <w:numPr>
          <w:ilvl w:val="0"/>
          <w:numId w:val="3"/>
        </w:numPr>
        <w:tabs>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сроки устранения выявленных нарушений, в том числе срок предоставления результата муниципальной услуги;</w:t>
      </w:r>
    </w:p>
    <w:p w14:paraId="21432ECD" w14:textId="77777777" w:rsidR="008D3CCA" w:rsidRPr="008D3CCA" w:rsidRDefault="008D3CCA" w:rsidP="008D3CCA">
      <w:pPr>
        <w:pStyle w:val="a8"/>
        <w:numPr>
          <w:ilvl w:val="0"/>
          <w:numId w:val="3"/>
        </w:numPr>
        <w:tabs>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информация о действиях, осуществляемых органом, предоставляющим муниципальную услугу, в целях незамедлительного устранения выявленных нарушений при предоставлении муниципальной услуги;</w:t>
      </w:r>
    </w:p>
    <w:p w14:paraId="296728FE" w14:textId="77777777" w:rsidR="008D3CCA" w:rsidRPr="008D3CCA" w:rsidRDefault="008D3CCA" w:rsidP="008D3CCA">
      <w:pPr>
        <w:pStyle w:val="a8"/>
        <w:numPr>
          <w:ilvl w:val="0"/>
          <w:numId w:val="3"/>
        </w:numPr>
        <w:tabs>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извинения за доставленные неудобства;</w:t>
      </w:r>
    </w:p>
    <w:p w14:paraId="759C6CCA" w14:textId="77777777" w:rsidR="008D3CCA" w:rsidRPr="008D3CCA" w:rsidRDefault="008D3CCA" w:rsidP="008D3CCA">
      <w:pPr>
        <w:pStyle w:val="a8"/>
        <w:numPr>
          <w:ilvl w:val="0"/>
          <w:numId w:val="3"/>
        </w:numPr>
        <w:tabs>
          <w:tab w:val="left" w:pos="993"/>
        </w:tabs>
        <w:autoSpaceDE w:val="0"/>
        <w:autoSpaceDN w:val="0"/>
        <w:adjustRightInd w:val="0"/>
        <w:spacing w:after="0" w:line="240" w:lineRule="auto"/>
        <w:ind w:left="0" w:firstLine="709"/>
        <w:jc w:val="both"/>
        <w:rPr>
          <w:rFonts w:ascii="Arial" w:hAnsi="Arial" w:cs="Arial"/>
          <w:sz w:val="24"/>
          <w:szCs w:val="24"/>
        </w:rPr>
      </w:pPr>
      <w:r w:rsidRPr="008D3CCA">
        <w:rPr>
          <w:rFonts w:ascii="Arial" w:hAnsi="Arial" w:cs="Arial"/>
          <w:sz w:val="24"/>
          <w:szCs w:val="24"/>
        </w:rPr>
        <w:t>информация о дальнейших действиях, которые необходимо совершить заявителю в целях получения муниципальной услуги;</w:t>
      </w:r>
    </w:p>
    <w:p w14:paraId="0D067D6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7) в случае, если жалоба на орган, предоставляющий муниципальную услугу, признана не подлежащей удовлетворению, - аргументированные разъяснения о причинах принятого решения;</w:t>
      </w:r>
    </w:p>
    <w:p w14:paraId="4D05307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8) сведения о порядке обжалования решения, принятого по жалобе на орган, предоставляющий муниципальную услугу.</w:t>
      </w:r>
    </w:p>
    <w:p w14:paraId="5B21BFA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Ответ по результатам рассмотрения жалобы на орган, предоставляющий муниципальную услугу, подписывается уполномоченным на рассмотрение указанной жалобы должностным лицом в соответствии с </w:t>
      </w:r>
      <w:hyperlink w:anchor="Par74" w:history="1">
        <w:r w:rsidRPr="008D3CCA">
          <w:rPr>
            <w:rFonts w:ascii="Arial" w:hAnsi="Arial" w:cs="Arial"/>
            <w:sz w:val="24"/>
            <w:szCs w:val="24"/>
          </w:rPr>
          <w:t>пунктом 1</w:t>
        </w:r>
      </w:hyperlink>
      <w:r w:rsidRPr="008D3CCA">
        <w:rPr>
          <w:rFonts w:ascii="Arial" w:hAnsi="Arial" w:cs="Arial"/>
          <w:sz w:val="24"/>
          <w:szCs w:val="24"/>
        </w:rPr>
        <w:t>5 настоящего положения.</w:t>
      </w:r>
    </w:p>
    <w:p w14:paraId="38C1D211"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19. По желанию заявителя ответ по результатам рассмотрения жалобы на орган, предоставляющий муниципальную услугу, дополнительно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указанной жалобы должностного лица и (или) уполномоченного на рассмотрение жалобы органа, предоставляющего муниципальную услугу, вид которой установлен законодательством Российской Федерации.</w:t>
      </w:r>
    </w:p>
    <w:p w14:paraId="7EA4A7B2"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20. Орган, предоставляющий муниципальную услугу, уполномоченный на рассмотрение жалобы на орган, предоставляющий муниципальную услугу, отказывает в удовлетворении указанной жалобы в следующих случаях:</w:t>
      </w:r>
    </w:p>
    <w:p w14:paraId="0DC2497C"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lastRenderedPageBreak/>
        <w:t>1) наличие вступившего в законную силу решения суда по жалобе на орган, предоставляющий муниципальную услугу, о том же предмете и по тем же основаниям;</w:t>
      </w:r>
    </w:p>
    <w:p w14:paraId="7189CA39"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подача жалобы на орган, предоставляющий муниципальную услугу, лицом, полномочия которого не подтверждены в порядке, установленном законодательством Российской Федерации;</w:t>
      </w:r>
    </w:p>
    <w:p w14:paraId="4E1FE50B"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3) наличие решения по жалобе на орган, предоставляющий муниципальную услугу, принятого ранее в соответствии с требованиями настоящего положения в отношении того же заявителя и по тому же предмету указанной жалобы;</w:t>
      </w:r>
    </w:p>
    <w:p w14:paraId="38A2A60C"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4) признание правомерными решений и действий (бездействия) органа, предоставляющего муниципальную услугу, его должностных лиц и муниципальных служащих, принятых (осуществленных) в ходе предоставления муниципальной услуги, по результатам рассмотрения жалобы на орган, предоставляющий муниципальную услугу.</w:t>
      </w:r>
    </w:p>
    <w:p w14:paraId="52C8E609"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21. Орган, предоставляющий муниципальную услугу, уполномоченный на рассмотрение жалобы на орган, предоставляющий муниципальную услугу, вправе оставить указанную жалобу без ответа в следующих случаях:</w:t>
      </w:r>
    </w:p>
    <w:p w14:paraId="002DD2A5"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1) наличие в жалобе на орган, предоставляющий муниципальную услугу, нецензурных либо оскорбительных выражений, угроз жизни, здоровью и имуществу должностного лица, работника, а также членов его семьи. В данном случае уполномоченный на рассмотрение указанной жалобы орган, предоставляющий муниципальную услугу, сообщает заявителю, направившему такую жалобу, о недопустимости злоупотребления правом;</w:t>
      </w:r>
    </w:p>
    <w:p w14:paraId="78F6C294"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 отсутствие возможности прочитать какую-либо часть текста жалобы на орган, предоставляющий муниципальную услугу, фамилию, имя, отчество (при наличии) и (или) почтовый адрес заявителя, указанные в жалобе. В данном случае жалоба на орган, предоставляющий муниципальную услугу, не подлежит направлению на рассмотрение в уполномоченный на ее рассмотрение орган, предоставляющий муниципальную услугу.</w:t>
      </w:r>
    </w:p>
    <w:p w14:paraId="2D93A247"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22. Орган, предоставляющий муниципальную услугу, уполномоченный на рассмотрение жалобы на орган, предоставляющий муниципальную услугу, сообщает заявителю об оставлении такой жалобы без ответа в течение трех дней со дня регистрации указанной жалобы, если его фамилия и почтовый адрес поддаются прочтению.</w:t>
      </w:r>
    </w:p>
    <w:p w14:paraId="13C53F0F" w14:textId="77777777" w:rsidR="008D3CCA" w:rsidRPr="008D3CCA" w:rsidRDefault="008D3CCA" w:rsidP="008D3CCA">
      <w:pPr>
        <w:autoSpaceDE w:val="0"/>
        <w:autoSpaceDN w:val="0"/>
        <w:adjustRightInd w:val="0"/>
        <w:spacing w:after="0" w:line="240" w:lineRule="auto"/>
        <w:ind w:firstLine="709"/>
        <w:jc w:val="both"/>
        <w:rPr>
          <w:rFonts w:ascii="Arial" w:hAnsi="Arial" w:cs="Arial"/>
          <w:sz w:val="24"/>
          <w:szCs w:val="24"/>
        </w:rPr>
      </w:pPr>
      <w:r w:rsidRPr="008D3CCA">
        <w:rPr>
          <w:rFonts w:ascii="Arial" w:hAnsi="Arial" w:cs="Arial"/>
          <w:sz w:val="24"/>
          <w:szCs w:val="24"/>
        </w:rPr>
        <w:t xml:space="preserve">23. В случае установления в ходе или по результатам рассмотрения жалобы на орган, предоставляющий муниципальную услугу, признаков состава административного правонарушения, предусмотренного </w:t>
      </w:r>
      <w:hyperlink r:id="rId9" w:history="1">
        <w:r w:rsidRPr="008D3CCA">
          <w:rPr>
            <w:rFonts w:ascii="Arial" w:hAnsi="Arial" w:cs="Arial"/>
            <w:sz w:val="24"/>
            <w:szCs w:val="24"/>
          </w:rPr>
          <w:t>статьей 5.63</w:t>
        </w:r>
      </w:hyperlink>
      <w:r w:rsidRPr="008D3CCA">
        <w:rPr>
          <w:rFonts w:ascii="Arial" w:hAnsi="Arial" w:cs="Arial"/>
          <w:sz w:val="24"/>
          <w:szCs w:val="24"/>
        </w:rPr>
        <w:t xml:space="preserve">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на орган, предоставляющий муниципальную услугу, незамедлительно направляет соответствующие материалы в органы прокуратуры.</w:t>
      </w:r>
    </w:p>
    <w:p w14:paraId="1110DDF2" w14:textId="77777777" w:rsidR="008D3CCA" w:rsidRPr="0099026A" w:rsidRDefault="008D3CCA" w:rsidP="008D3CCA">
      <w:pPr>
        <w:autoSpaceDE w:val="0"/>
        <w:autoSpaceDN w:val="0"/>
        <w:adjustRightInd w:val="0"/>
        <w:spacing w:after="0" w:line="240" w:lineRule="auto"/>
        <w:jc w:val="both"/>
        <w:rPr>
          <w:rFonts w:ascii="Times New Roman" w:hAnsi="Times New Roman" w:cs="Times New Roman"/>
          <w:sz w:val="24"/>
          <w:szCs w:val="24"/>
        </w:rPr>
      </w:pPr>
    </w:p>
    <w:p w14:paraId="4F1F48EE" w14:textId="77777777" w:rsidR="008D3CCA" w:rsidRPr="0099026A" w:rsidRDefault="008D3CCA" w:rsidP="008D3CCA">
      <w:pPr>
        <w:spacing w:after="0" w:line="240" w:lineRule="auto"/>
        <w:rPr>
          <w:rFonts w:ascii="Times New Roman" w:hAnsi="Times New Roman" w:cs="Times New Roman"/>
          <w:sz w:val="24"/>
          <w:szCs w:val="24"/>
        </w:rPr>
      </w:pPr>
    </w:p>
    <w:sectPr w:rsidR="008D3CCA" w:rsidRPr="0099026A" w:rsidSect="00503E07">
      <w:headerReference w:type="even" r:id="rId10"/>
      <w:headerReference w:type="default" r:id="rId11"/>
      <w:footerReference w:type="even" r:id="rId12"/>
      <w:footerReference w:type="default" r:id="rId13"/>
      <w:headerReference w:type="first" r:id="rId14"/>
      <w:footerReference w:type="first" r:id="rId15"/>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3CD0E" w14:textId="77777777" w:rsidR="008460D8" w:rsidRDefault="008460D8">
      <w:pPr>
        <w:spacing w:after="0" w:line="240" w:lineRule="auto"/>
      </w:pPr>
      <w:r>
        <w:separator/>
      </w:r>
    </w:p>
  </w:endnote>
  <w:endnote w:type="continuationSeparator" w:id="0">
    <w:p w14:paraId="40959826" w14:textId="77777777" w:rsidR="008460D8" w:rsidRDefault="00846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89B96" w14:textId="77777777" w:rsidR="0074293A" w:rsidRDefault="0074293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002027"/>
      <w:docPartObj>
        <w:docPartGallery w:val="Page Numbers (Bottom of Page)"/>
        <w:docPartUnique/>
      </w:docPartObj>
    </w:sdtPr>
    <w:sdtEndPr/>
    <w:sdtContent>
      <w:p w14:paraId="7D3A6AAF" w14:textId="130D0B2F" w:rsidR="0074293A" w:rsidRDefault="0074293A">
        <w:pPr>
          <w:pStyle w:val="a4"/>
          <w:jc w:val="center"/>
        </w:pPr>
        <w:r>
          <w:fldChar w:fldCharType="begin"/>
        </w:r>
        <w:r>
          <w:instrText>PAGE   \* MERGEFORMAT</w:instrText>
        </w:r>
        <w:r>
          <w:fldChar w:fldCharType="separate"/>
        </w:r>
        <w:r w:rsidR="001A1D8F">
          <w:rPr>
            <w:noProof/>
          </w:rPr>
          <w:t>1</w:t>
        </w:r>
        <w:r>
          <w:fldChar w:fldCharType="end"/>
        </w:r>
      </w:p>
    </w:sdtContent>
  </w:sdt>
  <w:p w14:paraId="4FF31981" w14:textId="77777777" w:rsidR="00185F7F" w:rsidRDefault="001A1D8F">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B7CAB" w14:textId="77777777" w:rsidR="0074293A" w:rsidRDefault="0074293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8CD24" w14:textId="77777777" w:rsidR="008460D8" w:rsidRDefault="008460D8">
      <w:pPr>
        <w:spacing w:after="0" w:line="240" w:lineRule="auto"/>
      </w:pPr>
      <w:r>
        <w:separator/>
      </w:r>
    </w:p>
  </w:footnote>
  <w:footnote w:type="continuationSeparator" w:id="0">
    <w:p w14:paraId="4D677EB3" w14:textId="77777777" w:rsidR="008460D8" w:rsidRDefault="00846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C6FB" w14:textId="77777777" w:rsidR="0074293A" w:rsidRDefault="0074293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9F7DA" w14:textId="77777777" w:rsidR="0074293A" w:rsidRDefault="0074293A">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DFD6C" w14:textId="77777777" w:rsidR="0074293A" w:rsidRDefault="0074293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D332D"/>
    <w:multiLevelType w:val="hybridMultilevel"/>
    <w:tmpl w:val="60005A7E"/>
    <w:lvl w:ilvl="0" w:tplc="71646250">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4858134C"/>
    <w:multiLevelType w:val="multilevel"/>
    <w:tmpl w:val="D024B0C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6"/>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szCs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pStyle w:val="10"/>
      <w:lvlText w:val="%5)"/>
      <w:lvlJc w:val="left"/>
      <w:pPr>
        <w:tabs>
          <w:tab w:val="num" w:pos="992"/>
        </w:tabs>
        <w:ind w:left="992"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2" w15:restartNumberingAfterBreak="0">
    <w:nsid w:val="760F7E2C"/>
    <w:multiLevelType w:val="hybridMultilevel"/>
    <w:tmpl w:val="60005A7E"/>
    <w:lvl w:ilvl="0" w:tplc="71646250">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638"/>
    <w:rsid w:val="001A1D8F"/>
    <w:rsid w:val="0022548A"/>
    <w:rsid w:val="0025312F"/>
    <w:rsid w:val="00264C2B"/>
    <w:rsid w:val="00310A16"/>
    <w:rsid w:val="00311DD8"/>
    <w:rsid w:val="003C3AD9"/>
    <w:rsid w:val="003D0938"/>
    <w:rsid w:val="006A6069"/>
    <w:rsid w:val="0074293A"/>
    <w:rsid w:val="00797181"/>
    <w:rsid w:val="008460D8"/>
    <w:rsid w:val="008D3CCA"/>
    <w:rsid w:val="00A862DA"/>
    <w:rsid w:val="00AB6390"/>
    <w:rsid w:val="00BC5638"/>
    <w:rsid w:val="00C24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1030"/>
  <w15:chartTrackingRefBased/>
  <w15:docId w15:val="{F257FC3B-9FFA-474A-94FC-99D2F7F4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64C2B"/>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unhideWhenUsed/>
    <w:rsid w:val="00264C2B"/>
    <w:pPr>
      <w:tabs>
        <w:tab w:val="center" w:pos="4677"/>
        <w:tab w:val="right" w:pos="9355"/>
      </w:tabs>
      <w:spacing w:after="0" w:line="240" w:lineRule="auto"/>
    </w:pPr>
  </w:style>
  <w:style w:type="character" w:customStyle="1" w:styleId="a5">
    <w:name w:val="Нижний колонтитул Знак"/>
    <w:basedOn w:val="a1"/>
    <w:link w:val="a4"/>
    <w:uiPriority w:val="99"/>
    <w:rsid w:val="00264C2B"/>
  </w:style>
  <w:style w:type="paragraph" w:styleId="a6">
    <w:name w:val="Normal (Web)"/>
    <w:basedOn w:val="a0"/>
    <w:uiPriority w:val="99"/>
    <w:unhideWhenUsed/>
    <w:rsid w:val="00264C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Стиль 1."/>
    <w:basedOn w:val="a0"/>
    <w:rsid w:val="00264C2B"/>
    <w:pPr>
      <w:numPr>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1">
    <w:name w:val="Стиль 1.1."/>
    <w:basedOn w:val="a0"/>
    <w:rsid w:val="00264C2B"/>
    <w:pPr>
      <w:numPr>
        <w:ilvl w:val="1"/>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1.1.1."/>
    <w:basedOn w:val="a0"/>
    <w:rsid w:val="00264C2B"/>
    <w:pPr>
      <w:numPr>
        <w:ilvl w:val="2"/>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1.1.1.1."/>
    <w:basedOn w:val="a0"/>
    <w:rsid w:val="00264C2B"/>
    <w:pPr>
      <w:numPr>
        <w:ilvl w:val="3"/>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пп_1)"/>
    <w:basedOn w:val="a0"/>
    <w:rsid w:val="00264C2B"/>
    <w:pPr>
      <w:numPr>
        <w:ilvl w:val="4"/>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пп_а)"/>
    <w:basedOn w:val="a0"/>
    <w:rsid w:val="00264C2B"/>
    <w:pPr>
      <w:numPr>
        <w:ilvl w:val="5"/>
        <w:numId w:val="1"/>
      </w:numPr>
      <w:spacing w:after="0" w:line="240" w:lineRule="auto"/>
      <w:jc w:val="both"/>
    </w:pPr>
    <w:rPr>
      <w:rFonts w:ascii="Times New Roman" w:eastAsia="Times New Roman" w:hAnsi="Times New Roman" w:cs="Times New Roman"/>
      <w:sz w:val="26"/>
      <w:szCs w:val="20"/>
      <w:lang w:eastAsia="ru-RU"/>
    </w:rPr>
  </w:style>
  <w:style w:type="character" w:customStyle="1" w:styleId="13">
    <w:name w:val="Стиль 13 пт"/>
    <w:semiHidden/>
    <w:rsid w:val="00264C2B"/>
    <w:rPr>
      <w:rFonts w:ascii="Times New Roman" w:hAnsi="Times New Roman"/>
      <w:sz w:val="26"/>
    </w:rPr>
  </w:style>
  <w:style w:type="paragraph" w:styleId="a7">
    <w:name w:val="No Spacing"/>
    <w:uiPriority w:val="1"/>
    <w:qFormat/>
    <w:rsid w:val="00264C2B"/>
    <w:pPr>
      <w:spacing w:after="0" w:line="240" w:lineRule="auto"/>
    </w:pPr>
  </w:style>
  <w:style w:type="paragraph" w:styleId="a8">
    <w:name w:val="List Paragraph"/>
    <w:basedOn w:val="a0"/>
    <w:uiPriority w:val="34"/>
    <w:qFormat/>
    <w:rsid w:val="008D3CCA"/>
    <w:pPr>
      <w:spacing w:after="200" w:line="276" w:lineRule="auto"/>
      <w:ind w:left="720"/>
      <w:contextualSpacing/>
    </w:pPr>
  </w:style>
  <w:style w:type="paragraph" w:styleId="a9">
    <w:name w:val="header"/>
    <w:basedOn w:val="a0"/>
    <w:link w:val="aa"/>
    <w:uiPriority w:val="99"/>
    <w:unhideWhenUsed/>
    <w:rsid w:val="0074293A"/>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42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9432C55E787CB2CF5E25F2B31F588F16ABBDDADD55E0C4BF54AF98C4A2150A189396920D14B5BAE04FCED129BdAEAC"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D9432C55E787CB2CF5E25F2B31F588F16BB3DCA1D5570C4BF54AF98C4A2150A189396920D14B5BAE04FCED129BdAEAC"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9432C55E787CB2CF5E25F2B31F588F16BB2DEA1D2570C4BF54AF98C4A2150A19B39312ED24D42A452B3AB4797A257730379C3E84B7Cd0EEC"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3528</Words>
  <Characters>20111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Анатольевна Казанцева</dc:creator>
  <cp:keywords/>
  <dc:description/>
  <cp:lastModifiedBy>User</cp:lastModifiedBy>
  <cp:revision>2</cp:revision>
  <cp:lastPrinted>2024-09-19T06:19:00Z</cp:lastPrinted>
  <dcterms:created xsi:type="dcterms:W3CDTF">2024-09-19T06:24:00Z</dcterms:created>
  <dcterms:modified xsi:type="dcterms:W3CDTF">2024-09-19T06:24:00Z</dcterms:modified>
</cp:coreProperties>
</file>