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37" w:rsidRPr="00E7525F" w:rsidRDefault="00370085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26.03</w:t>
      </w:r>
      <w:r w:rsidR="00680E37" w:rsidRPr="00E7525F">
        <w:rPr>
          <w:rFonts w:ascii="Arial" w:hAnsi="Arial" w:cs="Arial"/>
          <w:b/>
          <w:sz w:val="32"/>
          <w:szCs w:val="32"/>
        </w:rPr>
        <w:t>.20</w:t>
      </w:r>
      <w:r w:rsidR="00680E37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680E3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101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680E37" w:rsidRPr="00E7525F" w:rsidRDefault="00680E37" w:rsidP="00680E37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680E37" w:rsidRPr="0007400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620665" w:rsidRPr="00574301" w:rsidRDefault="00620665" w:rsidP="00620665">
      <w:pPr>
        <w:jc w:val="center"/>
      </w:pPr>
    </w:p>
    <w:p w:rsidR="006D27FC" w:rsidRPr="006D27FC" w:rsidRDefault="006D27FC" w:rsidP="006D27FC">
      <w:pPr>
        <w:jc w:val="center"/>
        <w:rPr>
          <w:rFonts w:ascii="Arial" w:hAnsi="Arial" w:cs="Arial"/>
          <w:b/>
          <w:sz w:val="32"/>
          <w:szCs w:val="32"/>
        </w:rPr>
      </w:pPr>
      <w:r w:rsidRPr="006D27FC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ОБ УТВЕРЖДЕНИИ ПЛАНА («ДОРОЖНОЙ КАРТЫ») ПО ВЗЫСКАНИЮ ДЕБИТОРСКОЙ ЗАДОЛЖЕННОСТИ ПО ПЛАТЕЖАМ В БЮДЖЕТ 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КУЛТУКСКОГО</w:t>
      </w:r>
      <w:r w:rsidRPr="006D27FC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МУНИЦИПАЛЬНОГО 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ОБРАЗОВАНИЯ</w:t>
      </w:r>
      <w:r w:rsidRPr="006D27FC">
        <w:rPr>
          <w:rFonts w:ascii="Arial" w:eastAsiaTheme="minorHAnsi" w:hAnsi="Arial" w:cs="Arial"/>
          <w:b/>
          <w:sz w:val="30"/>
          <w:szCs w:val="30"/>
          <w:lang w:eastAsia="en-US"/>
        </w:rPr>
        <w:t>, ПЕНЯМ И ШТРАФАМ ПО НИМ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.</w:t>
      </w:r>
    </w:p>
    <w:p w:rsidR="00620665" w:rsidRPr="003B52D8" w:rsidRDefault="00620665" w:rsidP="00620665">
      <w:pPr>
        <w:tabs>
          <w:tab w:val="left" w:pos="3119"/>
          <w:tab w:val="left" w:pos="6521"/>
        </w:tabs>
        <w:rPr>
          <w:rFonts w:ascii="Arial" w:hAnsi="Arial" w:cs="Arial"/>
          <w:b/>
          <w:sz w:val="26"/>
          <w:szCs w:val="26"/>
        </w:rPr>
      </w:pPr>
      <w:r w:rsidRPr="003B52D8">
        <w:rPr>
          <w:rFonts w:ascii="Arial" w:hAnsi="Arial" w:cs="Arial"/>
          <w:b/>
          <w:sz w:val="26"/>
          <w:szCs w:val="26"/>
        </w:rPr>
        <w:t xml:space="preserve">       </w:t>
      </w:r>
    </w:p>
    <w:p w:rsidR="00DC0886" w:rsidRPr="003B52D8" w:rsidRDefault="00B00D4F" w:rsidP="00DC088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F76E5" w:rsidRPr="003B52D8">
        <w:rPr>
          <w:rFonts w:ascii="Arial" w:hAnsi="Arial" w:cs="Arial"/>
          <w:sz w:val="24"/>
          <w:szCs w:val="24"/>
        </w:rPr>
        <w:t>соответствии с</w:t>
      </w:r>
      <w:r w:rsidR="00125CDE" w:rsidRPr="003B52D8">
        <w:rPr>
          <w:rFonts w:ascii="Arial" w:hAnsi="Arial" w:cs="Arial"/>
          <w:sz w:val="24"/>
          <w:szCs w:val="24"/>
        </w:rPr>
        <w:t xml:space="preserve">о </w:t>
      </w:r>
      <w:r w:rsidR="005F76E5" w:rsidRPr="003B52D8">
        <w:rPr>
          <w:rFonts w:ascii="Arial" w:hAnsi="Arial" w:cs="Arial"/>
          <w:sz w:val="24"/>
          <w:szCs w:val="24"/>
        </w:rPr>
        <w:t>ст</w:t>
      </w:r>
      <w:r w:rsidR="00125CDE" w:rsidRPr="003B52D8">
        <w:rPr>
          <w:rFonts w:ascii="Arial" w:hAnsi="Arial" w:cs="Arial"/>
          <w:sz w:val="24"/>
          <w:szCs w:val="24"/>
        </w:rPr>
        <w:t>атьей</w:t>
      </w:r>
      <w:r w:rsidR="005F76E5" w:rsidRPr="003B52D8">
        <w:rPr>
          <w:rFonts w:ascii="Arial" w:hAnsi="Arial" w:cs="Arial"/>
          <w:sz w:val="24"/>
          <w:szCs w:val="24"/>
        </w:rPr>
        <w:t xml:space="preserve"> 160.1</w:t>
      </w:r>
      <w:r w:rsidR="003D0B87">
        <w:rPr>
          <w:rFonts w:ascii="Arial" w:hAnsi="Arial" w:cs="Arial"/>
          <w:sz w:val="24"/>
          <w:szCs w:val="24"/>
        </w:rPr>
        <w:t xml:space="preserve"> </w:t>
      </w:r>
      <w:r w:rsidR="005F76E5" w:rsidRPr="003B52D8">
        <w:rPr>
          <w:rFonts w:ascii="Arial" w:hAnsi="Arial" w:cs="Arial"/>
          <w:sz w:val="24"/>
          <w:szCs w:val="24"/>
        </w:rPr>
        <w:t xml:space="preserve">Бюджетного кодекса Российской Федерации,  </w:t>
      </w:r>
      <w:r w:rsidR="003D0B87">
        <w:rPr>
          <w:rFonts w:ascii="Arial" w:hAnsi="Arial" w:cs="Arial"/>
          <w:sz w:val="24"/>
          <w:szCs w:val="24"/>
        </w:rPr>
        <w:t>приказом Министерства финансов Российской Федерации от 18 ноября 2022г. №172н «Об утверждении общих требований к регламенту реализации полномочий администратора доходов</w:t>
      </w:r>
      <w:r w:rsidR="000374EB">
        <w:rPr>
          <w:rFonts w:ascii="Arial" w:hAnsi="Arial" w:cs="Arial"/>
          <w:sz w:val="24"/>
          <w:szCs w:val="24"/>
        </w:rPr>
        <w:t xml:space="preserve"> бюджета по взысканию дебиторской задолженности по платежам в бюджет, пеням и штрафам по ним»</w:t>
      </w:r>
      <w:r w:rsidR="005F76E5" w:rsidRPr="003B52D8">
        <w:rPr>
          <w:rFonts w:ascii="Arial" w:hAnsi="Arial" w:cs="Arial"/>
          <w:spacing w:val="-1"/>
          <w:sz w:val="24"/>
          <w:szCs w:val="24"/>
        </w:rPr>
        <w:t>,</w:t>
      </w:r>
      <w:r w:rsidRPr="00B00D4F">
        <w:rPr>
          <w:rFonts w:ascii="Arial" w:eastAsia="SimSun" w:hAnsi="Arial" w:cs="Arial"/>
          <w:sz w:val="24"/>
          <w:szCs w:val="24"/>
        </w:rPr>
        <w:t xml:space="preserve"> </w:t>
      </w:r>
      <w:r w:rsidRPr="001F6B6D">
        <w:rPr>
          <w:rFonts w:ascii="Arial" w:eastAsia="SimSun" w:hAnsi="Arial" w:cs="Arial"/>
          <w:sz w:val="24"/>
          <w:szCs w:val="24"/>
        </w:rPr>
        <w:t>в целях реализации комплекса мер, направленных на повышение эффективности работы с дебиторской задолженностью и принятие своевременных мер по взысканию дебиторской задолженности</w:t>
      </w:r>
      <w:r>
        <w:rPr>
          <w:rFonts w:ascii="Arial" w:eastAsia="SimSun" w:hAnsi="Arial" w:cs="Arial"/>
          <w:sz w:val="24"/>
          <w:szCs w:val="24"/>
        </w:rPr>
        <w:t>,</w:t>
      </w:r>
      <w:r w:rsidR="005F76E5" w:rsidRPr="003B52D8">
        <w:rPr>
          <w:rFonts w:ascii="Arial" w:hAnsi="Arial" w:cs="Arial"/>
          <w:spacing w:val="-1"/>
          <w:sz w:val="24"/>
          <w:szCs w:val="24"/>
        </w:rPr>
        <w:t xml:space="preserve"> на основании </w:t>
      </w:r>
      <w:r w:rsidR="00DC0886" w:rsidRPr="003B52D8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Сибирскому Федеральному округу 23 декабря 2005 года №</w:t>
      </w:r>
      <w:r w:rsidR="00DC0886" w:rsidRPr="003B52D8">
        <w:rPr>
          <w:rFonts w:ascii="Arial" w:hAnsi="Arial" w:cs="Arial"/>
          <w:sz w:val="24"/>
          <w:szCs w:val="24"/>
          <w:lang w:val="en-US"/>
        </w:rPr>
        <w:t>RU</w:t>
      </w:r>
      <w:r w:rsidR="00DC0886" w:rsidRPr="003B52D8">
        <w:rPr>
          <w:rFonts w:ascii="Arial" w:hAnsi="Arial" w:cs="Arial"/>
          <w:sz w:val="24"/>
          <w:szCs w:val="24"/>
        </w:rPr>
        <w:t xml:space="preserve">385181022005001 </w:t>
      </w:r>
    </w:p>
    <w:p w:rsidR="00DC0886" w:rsidRPr="003B52D8" w:rsidRDefault="00DC0886" w:rsidP="00DC0886">
      <w:pPr>
        <w:jc w:val="both"/>
        <w:rPr>
          <w:rFonts w:ascii="Arial" w:hAnsi="Arial" w:cs="Arial"/>
          <w:sz w:val="24"/>
          <w:szCs w:val="24"/>
        </w:rPr>
      </w:pPr>
    </w:p>
    <w:p w:rsidR="00FA40A1" w:rsidRDefault="00FA40A1" w:rsidP="00FA40A1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0A78BF" w:rsidRPr="003B52D8" w:rsidRDefault="000A78BF" w:rsidP="00C728A7">
      <w:pPr>
        <w:tabs>
          <w:tab w:val="left" w:pos="3119"/>
          <w:tab w:val="left" w:pos="6521"/>
        </w:tabs>
        <w:jc w:val="both"/>
        <w:rPr>
          <w:rFonts w:ascii="Arial" w:hAnsi="Arial" w:cs="Arial"/>
          <w:sz w:val="26"/>
          <w:szCs w:val="26"/>
        </w:rPr>
      </w:pPr>
    </w:p>
    <w:p w:rsidR="000A78BF" w:rsidRPr="000A78BF" w:rsidRDefault="000A78BF" w:rsidP="000A78BF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A78BF">
        <w:rPr>
          <w:rFonts w:ascii="Arial" w:hAnsi="Arial" w:cs="Arial"/>
          <w:sz w:val="24"/>
          <w:szCs w:val="24"/>
          <w:lang w:eastAsia="ru-RU"/>
        </w:rPr>
        <w:t xml:space="preserve">Утвердить План мероприятий («дорожную карту») по взысканию дебиторской задолженности по платежам в бюджет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</w:t>
      </w:r>
      <w:r w:rsidRPr="000A78BF">
        <w:rPr>
          <w:rFonts w:ascii="Arial" w:hAnsi="Arial" w:cs="Arial"/>
          <w:sz w:val="24"/>
          <w:szCs w:val="24"/>
          <w:lang w:eastAsia="ru-RU"/>
        </w:rPr>
        <w:t xml:space="preserve"> пеням и штрафам по ним (далее – План мероприятий («дорожная к</w:t>
      </w:r>
      <w:r>
        <w:rPr>
          <w:rFonts w:ascii="Arial" w:hAnsi="Arial" w:cs="Arial"/>
          <w:sz w:val="24"/>
          <w:szCs w:val="24"/>
          <w:lang w:eastAsia="ru-RU"/>
        </w:rPr>
        <w:t>арта»)</w:t>
      </w:r>
      <w:r w:rsidRPr="000A78BF">
        <w:rPr>
          <w:rFonts w:ascii="Arial" w:hAnsi="Arial" w:cs="Arial"/>
          <w:sz w:val="24"/>
          <w:szCs w:val="24"/>
          <w:lang w:eastAsia="ru-RU"/>
        </w:rPr>
        <w:t>.</w:t>
      </w:r>
    </w:p>
    <w:p w:rsidR="000A78BF" w:rsidRPr="000A78BF" w:rsidRDefault="000A78BF" w:rsidP="000A78BF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Главному администратору</w:t>
      </w:r>
      <w:r w:rsidRPr="000A78BF">
        <w:rPr>
          <w:rFonts w:ascii="Arial" w:hAnsi="Arial" w:cs="Arial"/>
          <w:sz w:val="24"/>
          <w:szCs w:val="24"/>
          <w:lang w:eastAsia="ru-RU"/>
        </w:rPr>
        <w:t xml:space="preserve"> доходов бюджета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Pr="000A78BF">
        <w:rPr>
          <w:rFonts w:ascii="Arial" w:hAnsi="Arial" w:cs="Arial"/>
          <w:sz w:val="24"/>
          <w:szCs w:val="24"/>
          <w:lang w:eastAsia="ru-RU"/>
        </w:rPr>
        <w:t xml:space="preserve"> –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</w:t>
      </w:r>
      <w:r w:rsidRPr="000A78BF">
        <w:rPr>
          <w:rFonts w:ascii="Arial" w:hAnsi="Arial" w:cs="Arial"/>
          <w:sz w:val="24"/>
          <w:szCs w:val="24"/>
          <w:lang w:eastAsia="ru-RU"/>
        </w:rPr>
        <w:t xml:space="preserve"> обеспечить реализацию Плана мероприятий («дорожной карты») в рамках выполнения полномочий администраторов доходов по взысканию дебиторской задолженности по платежам в бюджет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Pr="000A78BF">
        <w:rPr>
          <w:rFonts w:ascii="Arial" w:hAnsi="Arial" w:cs="Arial"/>
          <w:sz w:val="24"/>
          <w:szCs w:val="24"/>
          <w:lang w:eastAsia="ru-RU"/>
        </w:rPr>
        <w:t>, пеням и штрафам по ним, и назначить ответственных лиц по его реализации.</w:t>
      </w:r>
    </w:p>
    <w:p w:rsidR="00DC0886" w:rsidRPr="005E202B" w:rsidRDefault="00DC0886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</w:t>
      </w:r>
      <w:r w:rsidR="00D30270" w:rsidRPr="005E202B">
        <w:rPr>
          <w:rFonts w:ascii="Arial" w:hAnsi="Arial" w:cs="Arial"/>
          <w:sz w:val="24"/>
          <w:szCs w:val="24"/>
          <w:lang w:eastAsia="ru-RU"/>
        </w:rPr>
        <w:t>вступа</w:t>
      </w:r>
      <w:r w:rsidR="008147AC">
        <w:rPr>
          <w:rFonts w:ascii="Arial" w:hAnsi="Arial" w:cs="Arial"/>
          <w:sz w:val="24"/>
          <w:szCs w:val="24"/>
          <w:lang w:eastAsia="ru-RU"/>
        </w:rPr>
        <w:t>ет в силу со дня его подписания.</w:t>
      </w:r>
    </w:p>
    <w:p w:rsidR="00DC0886" w:rsidRPr="003B52D8" w:rsidRDefault="00D53049" w:rsidP="00620816">
      <w:pPr>
        <w:pStyle w:val="a4"/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</w:rPr>
        <w:t xml:space="preserve"> Р</w:t>
      </w:r>
      <w:r w:rsidR="00DC0886" w:rsidRPr="005E202B">
        <w:rPr>
          <w:rFonts w:ascii="Arial" w:hAnsi="Arial" w:cs="Arial"/>
          <w:sz w:val="24"/>
          <w:szCs w:val="24"/>
        </w:rPr>
        <w:t>азместить</w:t>
      </w:r>
      <w:r w:rsidR="00620816" w:rsidRPr="005E202B">
        <w:rPr>
          <w:rFonts w:ascii="Arial" w:hAnsi="Arial" w:cs="Arial"/>
          <w:sz w:val="24"/>
          <w:szCs w:val="24"/>
        </w:rPr>
        <w:t xml:space="preserve"> настоящее постановление</w:t>
      </w:r>
      <w:r w:rsidR="00DC0886" w:rsidRPr="005E202B">
        <w:rPr>
          <w:rFonts w:ascii="Arial" w:hAnsi="Arial" w:cs="Arial"/>
          <w:sz w:val="24"/>
          <w:szCs w:val="24"/>
        </w:rPr>
        <w:t xml:space="preserve"> на официальном</w:t>
      </w:r>
      <w:r w:rsidRPr="005E202B">
        <w:rPr>
          <w:rFonts w:ascii="Arial" w:hAnsi="Arial" w:cs="Arial"/>
          <w:sz w:val="24"/>
          <w:szCs w:val="24"/>
        </w:rPr>
        <w:t xml:space="preserve"> сайте</w:t>
      </w:r>
      <w:r w:rsidRPr="003B52D8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D30270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Pr="003B52D8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Глава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</w:t>
      </w:r>
    </w:p>
    <w:p w:rsidR="00DC0886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                                                         </w:t>
      </w:r>
      <w:r w:rsidR="00D53049" w:rsidRPr="003B52D8">
        <w:rPr>
          <w:rFonts w:ascii="Arial" w:hAnsi="Arial" w:cs="Arial"/>
          <w:sz w:val="24"/>
          <w:szCs w:val="24"/>
        </w:rPr>
        <w:t xml:space="preserve">  В.В.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Иневаткин</w:t>
      </w:r>
      <w:proofErr w:type="spellEnd"/>
    </w:p>
    <w:p w:rsidR="006C3CE1" w:rsidRDefault="006C3CE1" w:rsidP="00DC0886">
      <w:pPr>
        <w:rPr>
          <w:rFonts w:ascii="Arial" w:hAnsi="Arial" w:cs="Arial"/>
          <w:sz w:val="24"/>
          <w:szCs w:val="24"/>
        </w:rPr>
      </w:pPr>
    </w:p>
    <w:p w:rsidR="006C3CE1" w:rsidRDefault="006C3CE1" w:rsidP="00DC0886">
      <w:pPr>
        <w:rPr>
          <w:rFonts w:ascii="Arial" w:hAnsi="Arial" w:cs="Arial"/>
          <w:sz w:val="24"/>
          <w:szCs w:val="24"/>
        </w:rPr>
        <w:sectPr w:rsidR="006C3CE1" w:rsidSect="00003820">
          <w:pgSz w:w="11906" w:h="16838"/>
          <w:pgMar w:top="1021" w:right="851" w:bottom="1021" w:left="1701" w:header="709" w:footer="709" w:gutter="0"/>
          <w:cols w:space="708"/>
          <w:docGrid w:linePitch="360"/>
        </w:sectPr>
      </w:pPr>
    </w:p>
    <w:p w:rsidR="006C3CE1" w:rsidRDefault="006C3CE1" w:rsidP="006C3CE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УТВЕРЖДЕН</w:t>
      </w:r>
    </w:p>
    <w:p w:rsidR="006C3CE1" w:rsidRDefault="006C3CE1" w:rsidP="006C3CE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6C3CE1" w:rsidRDefault="006C3CE1" w:rsidP="006C3CE1">
      <w:pPr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городского поселения </w:t>
      </w:r>
    </w:p>
    <w:p w:rsidR="006C3CE1" w:rsidRDefault="006C3CE1" w:rsidP="006C3CE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26.03.2024г. №101</w:t>
      </w:r>
    </w:p>
    <w:p w:rsidR="006C3CE1" w:rsidRDefault="006C3CE1" w:rsidP="006C3CE1">
      <w:pPr>
        <w:jc w:val="right"/>
        <w:rPr>
          <w:rFonts w:ascii="Arial" w:hAnsi="Arial" w:cs="Arial"/>
          <w:sz w:val="24"/>
          <w:szCs w:val="24"/>
        </w:rPr>
      </w:pPr>
    </w:p>
    <w:p w:rsidR="006C3CE1" w:rsidRPr="006C3CE1" w:rsidRDefault="006C3CE1" w:rsidP="006C3CE1">
      <w:pPr>
        <w:suppressAutoHyphens/>
        <w:autoSpaceDN w:val="0"/>
        <w:jc w:val="center"/>
        <w:textAlignment w:val="baseline"/>
        <w:rPr>
          <w:rFonts w:ascii="Arial" w:hAnsi="Arial" w:cs="Arial"/>
          <w:b/>
          <w:sz w:val="30"/>
          <w:szCs w:val="30"/>
          <w:lang w:eastAsia="en-US"/>
        </w:rPr>
      </w:pPr>
      <w:r w:rsidRPr="006C3CE1">
        <w:rPr>
          <w:rFonts w:ascii="Arial" w:hAnsi="Arial" w:cs="Arial"/>
          <w:b/>
          <w:sz w:val="30"/>
          <w:szCs w:val="30"/>
          <w:lang w:eastAsia="en-US"/>
        </w:rPr>
        <w:t>План («дорожная карта»)</w:t>
      </w:r>
    </w:p>
    <w:p w:rsidR="006C3CE1" w:rsidRDefault="006C3CE1" w:rsidP="006C3CE1">
      <w:pPr>
        <w:suppressAutoHyphens/>
        <w:autoSpaceDN w:val="0"/>
        <w:jc w:val="center"/>
        <w:textAlignment w:val="baseline"/>
        <w:rPr>
          <w:rFonts w:ascii="Arial" w:hAnsi="Arial" w:cs="Arial"/>
          <w:b/>
          <w:sz w:val="30"/>
          <w:szCs w:val="30"/>
          <w:lang w:eastAsia="en-US"/>
        </w:rPr>
      </w:pPr>
      <w:r w:rsidRPr="006C3CE1">
        <w:rPr>
          <w:rFonts w:ascii="Arial" w:hAnsi="Arial" w:cs="Arial"/>
          <w:b/>
          <w:sz w:val="30"/>
          <w:szCs w:val="30"/>
          <w:lang w:eastAsia="en-US"/>
        </w:rPr>
        <w:t xml:space="preserve">по взысканию дебиторской задолженности по платежам в бюджет </w:t>
      </w:r>
      <w:proofErr w:type="spellStart"/>
      <w:r w:rsidRPr="006C3CE1">
        <w:rPr>
          <w:rFonts w:ascii="Arial" w:hAnsi="Arial" w:cs="Arial"/>
          <w:b/>
          <w:sz w:val="30"/>
          <w:szCs w:val="30"/>
          <w:lang w:eastAsia="en-US"/>
        </w:rPr>
        <w:t>Култукского</w:t>
      </w:r>
      <w:proofErr w:type="spellEnd"/>
      <w:r w:rsidRPr="006C3CE1">
        <w:rPr>
          <w:rFonts w:ascii="Arial" w:hAnsi="Arial" w:cs="Arial"/>
          <w:b/>
          <w:sz w:val="30"/>
          <w:szCs w:val="30"/>
          <w:lang w:eastAsia="en-US"/>
        </w:rPr>
        <w:t xml:space="preserve"> муниципального образования, пеням и штрафам по ним.</w:t>
      </w:r>
    </w:p>
    <w:p w:rsidR="00F91478" w:rsidRPr="006C3CE1" w:rsidRDefault="00F91478" w:rsidP="006C3CE1">
      <w:pPr>
        <w:suppressAutoHyphens/>
        <w:autoSpaceDN w:val="0"/>
        <w:jc w:val="center"/>
        <w:textAlignment w:val="baseline"/>
        <w:rPr>
          <w:rFonts w:ascii="Arial" w:hAnsi="Arial" w:cs="Arial"/>
          <w:b/>
          <w:sz w:val="30"/>
          <w:szCs w:val="30"/>
          <w:lang w:eastAsia="en-US"/>
        </w:rPr>
      </w:pPr>
    </w:p>
    <w:tbl>
      <w:tblPr>
        <w:tblW w:w="1488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4"/>
        <w:gridCol w:w="28"/>
        <w:gridCol w:w="3412"/>
        <w:gridCol w:w="28"/>
        <w:gridCol w:w="3033"/>
        <w:gridCol w:w="2725"/>
        <w:gridCol w:w="4504"/>
      </w:tblGrid>
      <w:tr w:rsidR="00F91478" w:rsidRPr="001F6B6D" w:rsidTr="00951001">
        <w:trPr>
          <w:trHeight w:val="688"/>
        </w:trPr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Номер строки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Рекомендуемый срок исполнения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F91478" w:rsidRPr="001F6B6D" w:rsidTr="00951001">
        <w:trPr>
          <w:trHeight w:val="261"/>
        </w:trPr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5</w:t>
            </w:r>
          </w:p>
        </w:tc>
      </w:tr>
      <w:tr w:rsidR="00F91478" w:rsidRPr="001F6B6D" w:rsidTr="00951001">
        <w:trPr>
          <w:trHeight w:val="419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  <w:t>1. Анализ состояния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Инвентаризация дебиторской задолженности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  <w:bookmarkStart w:id="0" w:name="_GoBack"/>
            <w:bookmarkEnd w:id="0"/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F91478" w:rsidRPr="001F6B6D" w:rsidTr="00951001">
        <w:trPr>
          <w:trHeight w:val="28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vertAlign w:val="superscript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Принятие решения о признании безнадежной к взысканию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задолженности по платежам в бюджет и о ее списании (восстановлении) в соответствии со статьей 47</w:t>
            </w:r>
            <w:r w:rsidRPr="001F6B6D">
              <w:rPr>
                <w:rFonts w:ascii="Courier New" w:hAnsi="Courier New" w:cs="Courier New"/>
                <w:sz w:val="24"/>
                <w:szCs w:val="24"/>
                <w:vertAlign w:val="superscript"/>
                <w:lang w:eastAsia="en-US"/>
              </w:rPr>
              <w:t>2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Бюджетного кодекса Российской Федерации. 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ежеквартально, не позднее 20-го числа месяца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следующего за отчетным периодом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 xml:space="preserve">актуализация информации о подлежащей взысканию дебиторской задолженности и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сокращение просроченной дебиторской задолженности</w:t>
            </w:r>
          </w:p>
        </w:tc>
      </w:tr>
      <w:tr w:rsidR="00F91478" w:rsidRPr="001F6B6D" w:rsidTr="00951001">
        <w:trPr>
          <w:trHeight w:val="2819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val="en-US" w:eastAsia="en-US"/>
              </w:rPr>
              <w:lastRenderedPageBreak/>
              <w:t>1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.4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Отнесение сомнительной задолженности на </w:t>
            </w:r>
            <w:proofErr w:type="spellStart"/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забалансовый</w:t>
            </w:r>
            <w:proofErr w:type="spellEnd"/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F91478" w:rsidRPr="001F6B6D" w:rsidTr="00951001">
        <w:trPr>
          <w:trHeight w:val="407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2. 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Мониторинг состояния просроченной дебиторской задолженности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 постоянной основе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Проведение комиссий по работе с контрагентами,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допускающими нарушение сроков оплаты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сокращение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Мониторинг финансового (платежного) состояния должников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F91478" w:rsidRPr="001F6B6D" w:rsidTr="00951001">
        <w:trPr>
          <w:trHeight w:val="429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  <w:t>3. Мероприятия, направленные на погашение (сокращение)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Составление графика погашения просроченной дебиторской задолженности в разрезе контрагентов, имеющих наиболее крупные суммы задолженности. 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Своевременность и полнота принятия главными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в постоянном режиме, по мере образования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задолженности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погашение образовавшейся задолженности в досудебном порядке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Контроль поступления платежей по претензиям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сокращение просроченной дебиторской задолженности</w:t>
            </w:r>
          </w:p>
        </w:tc>
      </w:tr>
      <w:tr w:rsidR="00F91478" w:rsidRPr="001F6B6D" w:rsidTr="00951001">
        <w:trPr>
          <w:trHeight w:val="397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  <w:t>4. Мероприятия, направленные на принудительное взыскание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Направление исковых заявлений о взыскании просроченной дебиторской задолженности.</w:t>
            </w:r>
          </w:p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Информация представляется в Комитет по финансам по форме согласно приложению № 1 к настоящему Плану 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не позднее 60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Осуществление контроля за своевременным направлением исковых заявлений о взыскании просроченной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дебиторской задолженности в суды, получением судебных решений и исполнительных листов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своевременное обжалование судебных актов и взыскания денежных средств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Направление исполнительных документов в службу судебных приставов.</w:t>
            </w:r>
          </w:p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Информация представляется в Комитет по финансам по форме согласно приложению № 1 к настоящему Плану 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4.6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Направление актов сверки и реестров исполнительных документов в территориальные органы Федеральной службы судебных приставов (далее – ФССП России).</w:t>
            </w:r>
          </w:p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ежеквартально, не позднее 25-го числа месяца следующего за отчетным периодом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своевременное исполнение судебных актов о взыскании просроченной дебиторской задолженности</w:t>
            </w:r>
          </w:p>
        </w:tc>
      </w:tr>
      <w:tr w:rsidR="00F91478" w:rsidRPr="001F6B6D" w:rsidTr="00951001">
        <w:trPr>
          <w:trHeight w:val="738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  <w:t xml:space="preserve">5. Мероприятия, направленные на принудительное взыскание дебиторской задолженности по постановлениям </w:t>
            </w:r>
          </w:p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b/>
                <w:bCs/>
                <w:sz w:val="24"/>
                <w:szCs w:val="24"/>
                <w:lang w:eastAsia="en-US"/>
              </w:rPr>
              <w:t>о назначении административного наказания в виде административного штрафа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spacing w:after="12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России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lastRenderedPageBreak/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spacing w:after="12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spacing w:after="12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F91478" w:rsidRPr="001F6B6D" w:rsidTr="00951001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jc w:val="center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Взаимодействие с территориальным органом ФССП России,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Главные администраторы доходов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478" w:rsidRPr="001F6B6D" w:rsidRDefault="00F91478" w:rsidP="002F2AC1">
            <w:pPr>
              <w:suppressAutoHyphens/>
              <w:autoSpaceDN w:val="0"/>
              <w:textAlignment w:val="baseline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1F6B6D">
              <w:rPr>
                <w:rFonts w:ascii="Courier New" w:hAnsi="Courier New" w:cs="Courier New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</w:tbl>
    <w:p w:rsidR="006C3CE1" w:rsidRDefault="006C3CE1" w:rsidP="006C3CE1">
      <w:pPr>
        <w:jc w:val="center"/>
        <w:rPr>
          <w:rFonts w:ascii="Arial" w:hAnsi="Arial" w:cs="Arial"/>
          <w:sz w:val="24"/>
          <w:szCs w:val="24"/>
        </w:rPr>
      </w:pPr>
    </w:p>
    <w:sectPr w:rsidR="006C3CE1" w:rsidSect="006C3CE1">
      <w:pgSz w:w="16838" w:h="11906" w:orient="landscape"/>
      <w:pgMar w:top="170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665"/>
    <w:rsid w:val="000008C5"/>
    <w:rsid w:val="00000987"/>
    <w:rsid w:val="00003820"/>
    <w:rsid w:val="00005CA6"/>
    <w:rsid w:val="000065BD"/>
    <w:rsid w:val="000103B4"/>
    <w:rsid w:val="00010774"/>
    <w:rsid w:val="00012353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6E24"/>
    <w:rsid w:val="00027B59"/>
    <w:rsid w:val="0003006A"/>
    <w:rsid w:val="00031636"/>
    <w:rsid w:val="000328E7"/>
    <w:rsid w:val="00034AB6"/>
    <w:rsid w:val="00034FA2"/>
    <w:rsid w:val="00035E03"/>
    <w:rsid w:val="000374EB"/>
    <w:rsid w:val="00037F1C"/>
    <w:rsid w:val="0004013E"/>
    <w:rsid w:val="000423B4"/>
    <w:rsid w:val="00044DE6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64B7D"/>
    <w:rsid w:val="000717B5"/>
    <w:rsid w:val="00077691"/>
    <w:rsid w:val="00077F83"/>
    <w:rsid w:val="00080F6D"/>
    <w:rsid w:val="000810FE"/>
    <w:rsid w:val="000822D4"/>
    <w:rsid w:val="0008281D"/>
    <w:rsid w:val="00084D68"/>
    <w:rsid w:val="00084FF1"/>
    <w:rsid w:val="00085AC0"/>
    <w:rsid w:val="00086455"/>
    <w:rsid w:val="00092423"/>
    <w:rsid w:val="0009307B"/>
    <w:rsid w:val="000937B4"/>
    <w:rsid w:val="000944AD"/>
    <w:rsid w:val="000A01D8"/>
    <w:rsid w:val="000A03FC"/>
    <w:rsid w:val="000A05B0"/>
    <w:rsid w:val="000A0655"/>
    <w:rsid w:val="000A10DE"/>
    <w:rsid w:val="000A3903"/>
    <w:rsid w:val="000A6559"/>
    <w:rsid w:val="000A78BF"/>
    <w:rsid w:val="000A7EC0"/>
    <w:rsid w:val="000B1537"/>
    <w:rsid w:val="000B21CD"/>
    <w:rsid w:val="000B541E"/>
    <w:rsid w:val="000B6221"/>
    <w:rsid w:val="000B675F"/>
    <w:rsid w:val="000B720E"/>
    <w:rsid w:val="000C0789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2940"/>
    <w:rsid w:val="00102CDA"/>
    <w:rsid w:val="00104523"/>
    <w:rsid w:val="00105152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174C"/>
    <w:rsid w:val="001342E0"/>
    <w:rsid w:val="00134E4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0F0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4640"/>
    <w:rsid w:val="001B6F0B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01ED"/>
    <w:rsid w:val="001E1773"/>
    <w:rsid w:val="001E52CD"/>
    <w:rsid w:val="001E7AC4"/>
    <w:rsid w:val="001E7FB0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16E55"/>
    <w:rsid w:val="0022567E"/>
    <w:rsid w:val="00225F99"/>
    <w:rsid w:val="002260EE"/>
    <w:rsid w:val="0022666A"/>
    <w:rsid w:val="00226BC1"/>
    <w:rsid w:val="0023047A"/>
    <w:rsid w:val="0023151C"/>
    <w:rsid w:val="002321D3"/>
    <w:rsid w:val="002327B1"/>
    <w:rsid w:val="00234131"/>
    <w:rsid w:val="00235A63"/>
    <w:rsid w:val="00235C8B"/>
    <w:rsid w:val="00235E33"/>
    <w:rsid w:val="00235FBB"/>
    <w:rsid w:val="00241F7E"/>
    <w:rsid w:val="002437DC"/>
    <w:rsid w:val="002441BA"/>
    <w:rsid w:val="00245D82"/>
    <w:rsid w:val="0024606B"/>
    <w:rsid w:val="00246515"/>
    <w:rsid w:val="00252EF6"/>
    <w:rsid w:val="0025336A"/>
    <w:rsid w:val="00253B30"/>
    <w:rsid w:val="0025414F"/>
    <w:rsid w:val="00254ECE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852C4"/>
    <w:rsid w:val="00286269"/>
    <w:rsid w:val="002917C7"/>
    <w:rsid w:val="00292E85"/>
    <w:rsid w:val="00294842"/>
    <w:rsid w:val="00295C52"/>
    <w:rsid w:val="00296B97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0C0"/>
    <w:rsid w:val="002C2325"/>
    <w:rsid w:val="002C5ACE"/>
    <w:rsid w:val="002C7095"/>
    <w:rsid w:val="002C79AD"/>
    <w:rsid w:val="002D3A2C"/>
    <w:rsid w:val="002E08BA"/>
    <w:rsid w:val="002E0B29"/>
    <w:rsid w:val="002E12FE"/>
    <w:rsid w:val="002E1424"/>
    <w:rsid w:val="002E3107"/>
    <w:rsid w:val="002E63A7"/>
    <w:rsid w:val="002E7FDB"/>
    <w:rsid w:val="002F2416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5848"/>
    <w:rsid w:val="00336DEB"/>
    <w:rsid w:val="00342A84"/>
    <w:rsid w:val="00344668"/>
    <w:rsid w:val="00344E6E"/>
    <w:rsid w:val="00350443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085"/>
    <w:rsid w:val="00370336"/>
    <w:rsid w:val="0037195F"/>
    <w:rsid w:val="003726EC"/>
    <w:rsid w:val="00374EF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319"/>
    <w:rsid w:val="003C59FF"/>
    <w:rsid w:val="003D0B87"/>
    <w:rsid w:val="003D1CB5"/>
    <w:rsid w:val="003D1D4C"/>
    <w:rsid w:val="003D22AC"/>
    <w:rsid w:val="003D2EF5"/>
    <w:rsid w:val="003D33DA"/>
    <w:rsid w:val="003D5C89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635"/>
    <w:rsid w:val="004157BA"/>
    <w:rsid w:val="0041624B"/>
    <w:rsid w:val="0041706E"/>
    <w:rsid w:val="004176E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5C7B"/>
    <w:rsid w:val="00466A35"/>
    <w:rsid w:val="00466EAE"/>
    <w:rsid w:val="00470FFA"/>
    <w:rsid w:val="004746B0"/>
    <w:rsid w:val="00475252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96967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61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ECD"/>
    <w:rsid w:val="00553C3C"/>
    <w:rsid w:val="00554962"/>
    <w:rsid w:val="00560779"/>
    <w:rsid w:val="0056267B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C33"/>
    <w:rsid w:val="005C0250"/>
    <w:rsid w:val="005C0600"/>
    <w:rsid w:val="005C1C46"/>
    <w:rsid w:val="005C4200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02B"/>
    <w:rsid w:val="005E295F"/>
    <w:rsid w:val="005E37AF"/>
    <w:rsid w:val="005E38EF"/>
    <w:rsid w:val="005E4185"/>
    <w:rsid w:val="005E4364"/>
    <w:rsid w:val="005E5DD5"/>
    <w:rsid w:val="005E6658"/>
    <w:rsid w:val="005F115F"/>
    <w:rsid w:val="005F13B1"/>
    <w:rsid w:val="005F3D9A"/>
    <w:rsid w:val="005F43D9"/>
    <w:rsid w:val="005F4682"/>
    <w:rsid w:val="005F50ED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575A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2E1B"/>
    <w:rsid w:val="00633640"/>
    <w:rsid w:val="006341D9"/>
    <w:rsid w:val="0064047D"/>
    <w:rsid w:val="006428C0"/>
    <w:rsid w:val="0064360D"/>
    <w:rsid w:val="00643E20"/>
    <w:rsid w:val="00646D1E"/>
    <w:rsid w:val="00647103"/>
    <w:rsid w:val="006503CC"/>
    <w:rsid w:val="00650DC6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0E37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3CE1"/>
    <w:rsid w:val="006C4738"/>
    <w:rsid w:val="006C685E"/>
    <w:rsid w:val="006C7215"/>
    <w:rsid w:val="006D27FC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5DE8"/>
    <w:rsid w:val="006E7FBE"/>
    <w:rsid w:val="006F1FCB"/>
    <w:rsid w:val="006F28ED"/>
    <w:rsid w:val="006F3D1F"/>
    <w:rsid w:val="006F3D9C"/>
    <w:rsid w:val="006F431B"/>
    <w:rsid w:val="006F47EF"/>
    <w:rsid w:val="006F4F94"/>
    <w:rsid w:val="006F73D3"/>
    <w:rsid w:val="007002DC"/>
    <w:rsid w:val="00700DBD"/>
    <w:rsid w:val="00701EE9"/>
    <w:rsid w:val="00707DC6"/>
    <w:rsid w:val="00707F3E"/>
    <w:rsid w:val="00707F3F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3750A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5795E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9B"/>
    <w:rsid w:val="007A73AB"/>
    <w:rsid w:val="007B017B"/>
    <w:rsid w:val="007B0367"/>
    <w:rsid w:val="007B1116"/>
    <w:rsid w:val="007B2280"/>
    <w:rsid w:val="007B280F"/>
    <w:rsid w:val="007B7AB6"/>
    <w:rsid w:val="007B7C2C"/>
    <w:rsid w:val="007C1B6D"/>
    <w:rsid w:val="007C2771"/>
    <w:rsid w:val="007C31BE"/>
    <w:rsid w:val="007C4BF4"/>
    <w:rsid w:val="007C4FAE"/>
    <w:rsid w:val="007C5E55"/>
    <w:rsid w:val="007C6FBF"/>
    <w:rsid w:val="007D14A6"/>
    <w:rsid w:val="007D170F"/>
    <w:rsid w:val="007D3730"/>
    <w:rsid w:val="007F16FD"/>
    <w:rsid w:val="007F4DCF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1CF7"/>
    <w:rsid w:val="00813037"/>
    <w:rsid w:val="00814217"/>
    <w:rsid w:val="008147AC"/>
    <w:rsid w:val="00816079"/>
    <w:rsid w:val="008207C9"/>
    <w:rsid w:val="00820832"/>
    <w:rsid w:val="008210D1"/>
    <w:rsid w:val="0082138C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455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D9F"/>
    <w:rsid w:val="00885C13"/>
    <w:rsid w:val="008867E5"/>
    <w:rsid w:val="00886E21"/>
    <w:rsid w:val="00887867"/>
    <w:rsid w:val="0089019B"/>
    <w:rsid w:val="008903E2"/>
    <w:rsid w:val="00894368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2AF1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8B2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001"/>
    <w:rsid w:val="009515DA"/>
    <w:rsid w:val="00951C96"/>
    <w:rsid w:val="0095212F"/>
    <w:rsid w:val="00952D61"/>
    <w:rsid w:val="0095426D"/>
    <w:rsid w:val="00954938"/>
    <w:rsid w:val="00954E1A"/>
    <w:rsid w:val="00956CD2"/>
    <w:rsid w:val="009601E7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9060D"/>
    <w:rsid w:val="009925C9"/>
    <w:rsid w:val="009A1EEB"/>
    <w:rsid w:val="009A244C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9F7B80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27DF5"/>
    <w:rsid w:val="00A32589"/>
    <w:rsid w:val="00A32AE7"/>
    <w:rsid w:val="00A3456B"/>
    <w:rsid w:val="00A35B91"/>
    <w:rsid w:val="00A36203"/>
    <w:rsid w:val="00A4102D"/>
    <w:rsid w:val="00A4331E"/>
    <w:rsid w:val="00A43D36"/>
    <w:rsid w:val="00A44410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770BA"/>
    <w:rsid w:val="00A80C97"/>
    <w:rsid w:val="00A8204A"/>
    <w:rsid w:val="00A823BE"/>
    <w:rsid w:val="00A82EDD"/>
    <w:rsid w:val="00A838CF"/>
    <w:rsid w:val="00A873EF"/>
    <w:rsid w:val="00A8744A"/>
    <w:rsid w:val="00A9042A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6674"/>
    <w:rsid w:val="00AC717C"/>
    <w:rsid w:val="00AD07FB"/>
    <w:rsid w:val="00AD0B38"/>
    <w:rsid w:val="00AD0DB5"/>
    <w:rsid w:val="00AD0E29"/>
    <w:rsid w:val="00AE1398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B00D4F"/>
    <w:rsid w:val="00B02162"/>
    <w:rsid w:val="00B04F34"/>
    <w:rsid w:val="00B05FB1"/>
    <w:rsid w:val="00B06480"/>
    <w:rsid w:val="00B1133A"/>
    <w:rsid w:val="00B11CB7"/>
    <w:rsid w:val="00B14691"/>
    <w:rsid w:val="00B2050D"/>
    <w:rsid w:val="00B21511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2440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5C13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796"/>
    <w:rsid w:val="00C17CD7"/>
    <w:rsid w:val="00C208F5"/>
    <w:rsid w:val="00C21DB3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4216"/>
    <w:rsid w:val="00C47BAF"/>
    <w:rsid w:val="00C51C8E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02FA"/>
    <w:rsid w:val="00C71B18"/>
    <w:rsid w:val="00C728A7"/>
    <w:rsid w:val="00C73BE6"/>
    <w:rsid w:val="00C742FB"/>
    <w:rsid w:val="00C75A9D"/>
    <w:rsid w:val="00C75AFE"/>
    <w:rsid w:val="00C76664"/>
    <w:rsid w:val="00C76DDD"/>
    <w:rsid w:val="00C771AD"/>
    <w:rsid w:val="00C77508"/>
    <w:rsid w:val="00C8243D"/>
    <w:rsid w:val="00C85A73"/>
    <w:rsid w:val="00C86C66"/>
    <w:rsid w:val="00C87849"/>
    <w:rsid w:val="00C87CAF"/>
    <w:rsid w:val="00C90058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3DBC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CC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290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0270"/>
    <w:rsid w:val="00D330AC"/>
    <w:rsid w:val="00D361AC"/>
    <w:rsid w:val="00D3673B"/>
    <w:rsid w:val="00D43F23"/>
    <w:rsid w:val="00D43F47"/>
    <w:rsid w:val="00D44952"/>
    <w:rsid w:val="00D449F4"/>
    <w:rsid w:val="00D45258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1056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4AAA"/>
    <w:rsid w:val="00DE5101"/>
    <w:rsid w:val="00DE6949"/>
    <w:rsid w:val="00DE6D7D"/>
    <w:rsid w:val="00DF1DDA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35F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090B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0DD6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A7409"/>
    <w:rsid w:val="00EB03E3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966"/>
    <w:rsid w:val="00F44CB1"/>
    <w:rsid w:val="00F46BE6"/>
    <w:rsid w:val="00F50346"/>
    <w:rsid w:val="00F5048A"/>
    <w:rsid w:val="00F517DF"/>
    <w:rsid w:val="00F51FD3"/>
    <w:rsid w:val="00F52EEF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1478"/>
    <w:rsid w:val="00F93DAF"/>
    <w:rsid w:val="00F94C98"/>
    <w:rsid w:val="00F95D52"/>
    <w:rsid w:val="00F9668C"/>
    <w:rsid w:val="00F96E46"/>
    <w:rsid w:val="00FA0B70"/>
    <w:rsid w:val="00FA2479"/>
    <w:rsid w:val="00FA2FE3"/>
    <w:rsid w:val="00FA40A1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314"/>
    <w:rsid w:val="00FF2864"/>
    <w:rsid w:val="00FF2AA5"/>
    <w:rsid w:val="00FF2C9A"/>
    <w:rsid w:val="00FF4377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15B25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A7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DE4DA-4563-4EE3-98BA-4FC5BE00A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8</cp:revision>
  <cp:lastPrinted>2023-05-23T07:33:00Z</cp:lastPrinted>
  <dcterms:created xsi:type="dcterms:W3CDTF">2024-03-26T06:17:00Z</dcterms:created>
  <dcterms:modified xsi:type="dcterms:W3CDTF">2024-03-27T07:02:00Z</dcterms:modified>
</cp:coreProperties>
</file>